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梅塘村下在小组抽水站改造</w:t>
      </w:r>
    </w:p>
    <w:p w14:paraId="1FB50AF1">
      <w:pPr>
        <w:spacing w:before="240" w:after="240"/>
        <w:jc w:val="both"/>
        <w:rPr>
          <w:rFonts w:hint="eastAsia" w:ascii="宋体" w:hAnsi="宋体" w:eastAsia="宋体" w:cs="宋体"/>
          <w:color w:val="000000"/>
          <w:sz w:val="72"/>
          <w:szCs w:val="72"/>
          <w:highlight w:val="none"/>
        </w:rPr>
      </w:pPr>
    </w:p>
    <w:p w14:paraId="7C369A07">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8"/>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8"/>
        <w:wordWrap w:val="0"/>
        <w:spacing w:line="240" w:lineRule="auto"/>
        <w:ind w:firstLine="0"/>
        <w:rPr>
          <w:rFonts w:hint="eastAsia" w:ascii="宋体" w:hAnsi="宋体" w:eastAsia="宋体" w:cs="宋体"/>
          <w:color w:val="000000"/>
          <w:spacing w:val="60"/>
          <w:sz w:val="24"/>
          <w:highlight w:val="none"/>
        </w:rPr>
      </w:pPr>
    </w:p>
    <w:p w14:paraId="55DB3048">
      <w:pPr>
        <w:pStyle w:val="8"/>
        <w:wordWrap w:val="0"/>
        <w:spacing w:line="240" w:lineRule="auto"/>
        <w:ind w:left="0" w:leftChars="0" w:firstLine="0" w:firstLineChars="0"/>
        <w:rPr>
          <w:rFonts w:hint="eastAsia" w:ascii="宋体" w:hAnsi="宋体" w:eastAsia="宋体" w:cs="宋体"/>
          <w:color w:val="000000"/>
          <w:sz w:val="24"/>
          <w:highlight w:val="none"/>
        </w:rPr>
      </w:pPr>
    </w:p>
    <w:p w14:paraId="5D67879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0" w:firstLineChars="0"/>
        <w:jc w:val="both"/>
        <w:textAlignment w:val="baseline"/>
        <w:rPr>
          <w:rFonts w:hint="eastAsia" w:ascii="宋体" w:hAnsi="宋体" w:eastAsia="宋体" w:cs="宋体"/>
          <w:color w:val="000000"/>
          <w:sz w:val="30"/>
          <w:szCs w:val="30"/>
          <w:highlight w:val="none"/>
        </w:rPr>
      </w:pPr>
    </w:p>
    <w:p w14:paraId="3E873D9E">
      <w:pPr>
        <w:pStyle w:val="8"/>
        <w:keepNext w:val="0"/>
        <w:keepLines w:val="0"/>
        <w:pageBreakBefore w:val="0"/>
        <w:widowControl w:val="0"/>
        <w:kinsoku/>
        <w:wordWrap w:val="0"/>
        <w:overflowPunct/>
        <w:topLinePunct w:val="0"/>
        <w:autoSpaceDE/>
        <w:autoSpaceDN/>
        <w:bidi w:val="0"/>
        <w:adjustRightInd w:val="0"/>
        <w:snapToGrid/>
        <w:spacing w:after="0" w:line="720" w:lineRule="auto"/>
        <w:ind w:left="2719" w:leftChars="272" w:hanging="2121" w:hangingChars="707"/>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梅塘村下在小组抽水站改造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ZYX-ZB-[2025]仙100号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仙游县郊尾镇振兴乡村投资有限公司(盖单位章)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56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仙游县郊尾镇梅塘村民委员会    (盖单位章)</w:t>
      </w:r>
    </w:p>
    <w:p w14:paraId="15D9ABA0">
      <w:pPr>
        <w:pStyle w:val="8"/>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600" w:firstLineChars="200"/>
        <w:textAlignment w:val="baseline"/>
        <w:rPr>
          <w:rFonts w:hint="eastAsia" w:ascii="宋体" w:hAnsi="宋体" w:eastAsia="宋体" w:cs="宋体"/>
          <w:color w:val="000000"/>
          <w:sz w:val="28"/>
          <w:highlight w:val="non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中禹鑫工程项目管理有限公司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353DF579">
      <w:pPr>
        <w:pStyle w:val="8"/>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8"/>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11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8"/>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7F062801">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782925AB">
      <w:pPr>
        <w:widowControl w:val="0"/>
        <w:spacing w:after="120" w:afterLines="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ZYX-ZB-[2025]仙100号</w:t>
      </w:r>
    </w:p>
    <w:p w14:paraId="5FD282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468800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梅塘村下在小组抽水站改造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仙游县郊尾镇梅塘村民委员会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2BC0BB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 项目概况：</w:t>
      </w:r>
    </w:p>
    <w:p w14:paraId="0B4525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仙游县郊尾镇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C5717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约人民币13万元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28E0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0C394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1919E8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BE009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5CFA6D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0E5B83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BE3ACA8">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132692元-2917元）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+2917元    </w:t>
      </w:r>
      <w:r>
        <w:rPr>
          <w:rFonts w:ascii="宋体" w:hAnsi="宋体" w:eastAsia="宋体" w:cs="宋体"/>
          <w:color w:val="000000"/>
          <w:kern w:val="2"/>
          <w:sz w:val="24"/>
          <w:szCs w:val="24"/>
        </w:rPr>
        <w:t xml:space="preserve">                  </w:t>
      </w:r>
    </w:p>
    <w:p w14:paraId="51CDFF2D">
      <w:pPr>
        <w:keepNext w:val="0"/>
        <w:keepLines w:val="0"/>
        <w:pageBreakBefore w:val="0"/>
        <w:widowControl w:val="0"/>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119714</w:t>
      </w:r>
      <w:r>
        <w:rPr>
          <w:rFonts w:ascii="宋体" w:hAnsi="宋体" w:eastAsia="宋体" w:cs="宋体"/>
          <w:color w:val="000000"/>
          <w:kern w:val="2"/>
          <w:sz w:val="24"/>
          <w:szCs w:val="24"/>
        </w:rPr>
        <w:t>元(人民币)</w:t>
      </w:r>
    </w:p>
    <w:p w14:paraId="651EA9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本工程建筑工程下浮率为10%；</w:t>
      </w:r>
    </w:p>
    <w:p w14:paraId="66F96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1AD08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 承包单位资格要求：</w:t>
      </w:r>
    </w:p>
    <w:p w14:paraId="348D1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1416C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3.2在仙游县郊尾镇振兴乡村投资有限公司有在建工程未验收的不得参与本次投标</w:t>
      </w:r>
    </w:p>
    <w:p w14:paraId="04F2A3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3.3投标人具备承担本招标工程项目的能力并具备建设行政主管部门核发的经年检合格的</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建筑工程施工总承包叁级</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00D28F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3.4投标人拟担任本招标项目的项目负责人应具备有效的不低于</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贰级建筑工程</w:t>
      </w:r>
      <w:r>
        <w:rPr>
          <w:rFonts w:hint="eastAsia" w:ascii="宋体" w:hAnsi="宋体" w:eastAsia="宋体" w:cs="宋体"/>
          <w:i w:val="0"/>
          <w:iCs w:val="0"/>
          <w:caps w:val="0"/>
          <w:color w:val="000000"/>
          <w:spacing w:val="0"/>
          <w:kern w:val="0"/>
          <w:sz w:val="24"/>
          <w:szCs w:val="24"/>
          <w:shd w:val="clear" w:color="auto" w:fill="FFFFFF"/>
          <w:lang w:val="en-US" w:eastAsia="zh-CN" w:bidi="ar-SA"/>
        </w:rPr>
        <w:t>专业注册建造师执业资格，并持有安全生产考核合格证书B证；项目经理必须是投标人的在职职工(以建造师注册证书上的所属单位为准)。</w:t>
      </w:r>
    </w:p>
    <w:p w14:paraId="2D7392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3.5本招标项目不接受联合体投标；</w:t>
      </w:r>
    </w:p>
    <w:p w14:paraId="00BD0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3.6本招标项目招标人采用资格后审的方式对投标人进行资格审查。</w:t>
      </w:r>
    </w:p>
    <w:p w14:paraId="5FBBE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6305F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招标人自</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333333"/>
          <w:spacing w:val="0"/>
          <w:kern w:val="0"/>
          <w:sz w:val="24"/>
          <w:szCs w:val="24"/>
          <w:shd w:val="clear" w:color="auto" w:fill="FFFFFF"/>
          <w:lang w:val="en-US" w:eastAsia="zh-CN" w:bidi="ar-SA"/>
        </w:rPr>
        <w:t>年</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11</w:t>
      </w:r>
      <w:r>
        <w:rPr>
          <w:rFonts w:hint="eastAsia" w:ascii="宋体" w:hAnsi="宋体" w:eastAsia="宋体" w:cs="宋体"/>
          <w:i w:val="0"/>
          <w:iCs w:val="0"/>
          <w:caps w:val="0"/>
          <w:color w:val="333333"/>
          <w:spacing w:val="0"/>
          <w:kern w:val="0"/>
          <w:sz w:val="24"/>
          <w:szCs w:val="24"/>
          <w:shd w:val="clear" w:color="auto" w:fill="FFFFFF"/>
          <w:lang w:val="en-US" w:eastAsia="zh-CN" w:bidi="ar-SA"/>
        </w:rPr>
        <w:t>月</w:t>
      </w:r>
      <w:r>
        <w:rPr>
          <w:rFonts w:hint="eastAsia" w:ascii="宋体" w:hAnsi="宋体" w:eastAsia="宋体" w:cs="宋体"/>
          <w:i w:val="0"/>
          <w:iCs w:val="0"/>
          <w:caps w:val="0"/>
          <w:color w:val="333333"/>
          <w:spacing w:val="0"/>
          <w:kern w:val="0"/>
          <w:sz w:val="24"/>
          <w:szCs w:val="24"/>
          <w:u w:val="single"/>
          <w:shd w:val="clear" w:color="auto" w:fill="FFFFFF"/>
          <w:lang w:val="en-US" w:eastAsia="zh-CN" w:bidi="ar-SA"/>
        </w:rPr>
        <w:t> 11 </w:t>
      </w:r>
      <w:r>
        <w:rPr>
          <w:rFonts w:hint="eastAsia" w:ascii="宋体" w:hAnsi="宋体" w:eastAsia="宋体" w:cs="宋体"/>
          <w:i w:val="0"/>
          <w:iCs w:val="0"/>
          <w:caps w:val="0"/>
          <w:color w:val="333333"/>
          <w:spacing w:val="0"/>
          <w:kern w:val="0"/>
          <w:sz w:val="24"/>
          <w:szCs w:val="24"/>
          <w:shd w:val="clear" w:color="auto" w:fill="FFFFFF"/>
          <w:lang w:val="en-US" w:eastAsia="zh-CN" w:bidi="ar-SA"/>
        </w:rPr>
        <w:t>日起在仙游县郊尾镇人民政府网（http://www.xianyou.gov.cn/jwz/tzgg/）及数字仙游电子业务</w:t>
      </w:r>
      <w:r>
        <w:rPr>
          <w:rFonts w:hint="eastAsia" w:ascii="宋体" w:hAnsi="宋体" w:eastAsia="宋体" w:cs="宋体"/>
          <w:i w:val="0"/>
          <w:iCs w:val="0"/>
          <w:caps w:val="0"/>
          <w:color w:val="000000"/>
          <w:spacing w:val="0"/>
          <w:kern w:val="0"/>
          <w:sz w:val="24"/>
          <w:szCs w:val="24"/>
          <w:shd w:val="clear" w:color="auto" w:fill="FFFFFF"/>
          <w:lang w:val="en-US" w:eastAsia="zh-CN" w:bidi="ar-SA"/>
        </w:rPr>
        <w:t>平台（http://fjxyst.cn/）发布招标公告，投标人可登录网站自行下载招标文件等相关资料。</w:t>
      </w:r>
    </w:p>
    <w:p w14:paraId="4D734A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2)书面招标文件与网上下载的招标文件不一致的，以仙游县郊尾镇人民政府网（http://www.xianyou.gov.cn/jwz/tzgg/）及数字仙游电子业务平台（http://fjxyst.cn/）下载的为准。</w:t>
      </w:r>
    </w:p>
    <w:p w14:paraId="7C726B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69C98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人民币119714</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10FCBE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房建3%-6、即112531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元-116122元</w:t>
      </w:r>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2BC31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267F17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56D98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期望值为最高限价×由招标人在开标前随机抽取1个数字（房建：①=0.94、②=0.945、③=0.95、④=0.955、⑤=0.96、⑥=0.965、⑦=0.97）确定。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6CB90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50270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5B6D0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2CCFC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3C627D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331B6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66704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358891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Lines="0" w:beforeAutospacing="0" w:after="0" w:afterLines="0" w:afterAutospacing="0" w:line="360" w:lineRule="auto"/>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25C7AA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291D9F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投标人可以选择现金或银行保函。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5FFD4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2CFEF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招标人在仙游县郊尾镇人民政府网（http://www.xianyou.gov.cn/jwz/tzgg/）及数字仙游电子业务平台（http://fjxyst.cn/）发布招标公告及中标公示，公示时间不少于3日。</w:t>
      </w:r>
    </w:p>
    <w:p w14:paraId="5376F8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F87B07F">
      <w:pPr>
        <w:keepNext w:val="0"/>
        <w:keepLines w:val="0"/>
        <w:pageBreakBefore w:val="0"/>
        <w:widowControl/>
        <w:kinsoku/>
        <w:wordWrap/>
        <w:overflowPunct/>
        <w:topLinePunct w:val="0"/>
        <w:autoSpaceDE/>
        <w:autoSpaceDN/>
        <w:bidi w:val="0"/>
        <w:adjustRightInd/>
        <w:snapToGrid/>
        <w:spacing w:after="0" w:line="360" w:lineRule="auto"/>
        <w:ind w:firstLine="960"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2"/>
          <w:sz w:val="24"/>
          <w:szCs w:val="24"/>
          <w:shd w:val="clear" w:color="auto" w:fill="FFFFFF"/>
        </w:rPr>
        <w:t>本招标项目的投标保证金为人民币</w:t>
      </w:r>
      <w:r>
        <w:rPr>
          <w:rFonts w:hint="eastAsia" w:ascii="Times New Roman" w:hAnsi="Times New Roman" w:eastAsia="宋体" w:cs="宋体"/>
          <w:b/>
          <w:bCs/>
          <w:i w:val="0"/>
          <w:iCs w:val="0"/>
          <w:caps w:val="0"/>
          <w:color w:val="000000"/>
          <w:spacing w:val="0"/>
          <w:kern w:val="2"/>
          <w:sz w:val="24"/>
          <w:szCs w:val="24"/>
          <w:u w:val="single"/>
          <w:shd w:val="clear" w:color="auto" w:fill="FFFFFF"/>
          <w:lang w:eastAsia="zh-CN"/>
        </w:rPr>
        <w:t>贰仟</w:t>
      </w:r>
      <w:r>
        <w:rPr>
          <w:rFonts w:hint="eastAsia" w:ascii="宋体" w:hAnsi="宋体" w:eastAsia="宋体" w:cs="宋体"/>
          <w:b/>
          <w:bCs/>
          <w:i w:val="0"/>
          <w:iCs w:val="0"/>
          <w:caps w:val="0"/>
          <w:color w:val="000000"/>
          <w:spacing w:val="0"/>
          <w:kern w:val="2"/>
          <w:sz w:val="24"/>
          <w:szCs w:val="24"/>
          <w:u w:val="single"/>
          <w:shd w:val="clear" w:color="auto" w:fill="FFFFFF"/>
        </w:rPr>
        <w:t>元整</w:t>
      </w:r>
      <w:r>
        <w:rPr>
          <w:rFonts w:hint="eastAsia" w:ascii="宋体" w:hAnsi="宋体" w:eastAsia="宋体" w:cs="宋体"/>
          <w:i w:val="0"/>
          <w:iCs w:val="0"/>
          <w:caps w:val="0"/>
          <w:color w:val="000000"/>
          <w:spacing w:val="0"/>
          <w:kern w:val="2"/>
          <w:sz w:val="24"/>
          <w:szCs w:val="24"/>
          <w:shd w:val="clear" w:color="auto" w:fill="FFFFFF"/>
        </w:rPr>
        <w:t>，具体提交方式详见招标文件投标须知第16点。</w:t>
      </w:r>
    </w:p>
    <w:p w14:paraId="337DD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0F574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7848D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10.2投标文件递交的截止时间(投标截止时间)：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2025 </w:t>
      </w:r>
      <w:r>
        <w:rPr>
          <w:rFonts w:hint="eastAsia" w:ascii="宋体" w:hAnsi="宋体" w:eastAsia="宋体" w:cs="宋体"/>
          <w:i w:val="0"/>
          <w:iCs w:val="0"/>
          <w:caps w:val="0"/>
          <w:color w:val="000000"/>
          <w:spacing w:val="0"/>
          <w:kern w:val="0"/>
          <w:sz w:val="24"/>
          <w:szCs w:val="24"/>
          <w:shd w:val="clear" w:color="auto" w:fill="FFFFFF"/>
          <w:lang w:val="en-US" w:eastAsia="zh-CN" w:bidi="ar-SA"/>
        </w:rPr>
        <w:t>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11 </w:t>
      </w:r>
      <w:r>
        <w:rPr>
          <w:rFonts w:hint="eastAsia" w:ascii="宋体" w:hAnsi="宋体" w:eastAsia="宋体" w:cs="宋体"/>
          <w:i w:val="0"/>
          <w:iCs w:val="0"/>
          <w:caps w:val="0"/>
          <w:color w:val="000000"/>
          <w:spacing w:val="0"/>
          <w:kern w:val="0"/>
          <w:sz w:val="24"/>
          <w:szCs w:val="24"/>
          <w:shd w:val="clear" w:color="auto" w:fill="FFFFFF"/>
          <w:lang w:val="en-US" w:eastAsia="zh-CN" w:bidi="ar-SA"/>
        </w:rPr>
        <w:t>月</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14</w:t>
      </w:r>
      <w:bookmarkStart w:id="10" w:name="_GoBack"/>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w:t>
      </w:r>
      <w:r>
        <w:rPr>
          <w:rFonts w:hint="eastAsia" w:ascii="宋体" w:hAnsi="宋体" w:eastAsia="宋体" w:cs="宋体"/>
          <w:i w:val="0"/>
          <w:iCs w:val="0"/>
          <w:caps w:val="0"/>
          <w:color w:val="000000"/>
          <w:spacing w:val="0"/>
          <w:kern w:val="0"/>
          <w:sz w:val="24"/>
          <w:szCs w:val="24"/>
          <w:shd w:val="clear" w:color="auto" w:fill="FFFFFF"/>
          <w:lang w:val="en-US" w:eastAsia="zh-CN" w:bidi="ar-SA"/>
        </w:rPr>
        <w:t>日</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10</w:t>
      </w:r>
      <w:r>
        <w:rPr>
          <w:rFonts w:hint="eastAsia" w:ascii="宋体" w:hAnsi="宋体" w:eastAsia="宋体" w:cs="宋体"/>
          <w:i w:val="0"/>
          <w:iCs w:val="0"/>
          <w:caps w:val="0"/>
          <w:color w:val="000000"/>
          <w:spacing w:val="0"/>
          <w:kern w:val="0"/>
          <w:sz w:val="24"/>
          <w:szCs w:val="24"/>
          <w:shd w:val="clear" w:color="auto" w:fill="FFFFFF"/>
          <w:lang w:val="en-US" w:eastAsia="zh-CN" w:bidi="ar-SA"/>
        </w:rPr>
        <w:t>时</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30 </w:t>
      </w:r>
      <w:r>
        <w:rPr>
          <w:rFonts w:hint="eastAsia" w:ascii="宋体" w:hAnsi="宋体" w:eastAsia="宋体" w:cs="宋体"/>
          <w:i w:val="0"/>
          <w:iCs w:val="0"/>
          <w:caps w:val="0"/>
          <w:color w:val="000000"/>
          <w:spacing w:val="0"/>
          <w:kern w:val="0"/>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4598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10.3逾期提交的网上投标文件，招标人将拒绝接收。</w:t>
      </w:r>
    </w:p>
    <w:p w14:paraId="386A0A8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其他说明：</w:t>
      </w:r>
    </w:p>
    <w:p w14:paraId="65D85E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right="0" w:rightChars="0" w:firstLine="480" w:firstLineChars="200"/>
        <w:jc w:val="both"/>
        <w:textAlignment w:val="auto"/>
        <w:rPr>
          <w:rFonts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E3D2C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2）本项目需使用IE11浏览器方可线上解密，请投标人自行提前下载，如未下载或安装驱动导致解密失败，由此造成的后果企业自行承担。</w:t>
      </w:r>
    </w:p>
    <w:p w14:paraId="72E06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3）项目相关税点：税点按实结算。</w:t>
      </w:r>
    </w:p>
    <w:p w14:paraId="30E942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default" w:ascii="Calibri" w:hAnsi="Calibri" w:eastAsia="宋体" w:cs="Calibri"/>
          <w:i w:val="0"/>
          <w:iCs w:val="0"/>
          <w:caps w:val="0"/>
          <w:color w:val="333333"/>
          <w:spacing w:val="0"/>
          <w:kern w:val="0"/>
          <w:sz w:val="21"/>
          <w:szCs w:val="21"/>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4）开标地点：在仙游县郊尾镇人民政府设置开标会场，采用线上开标，投标人可线上参加开标并观看，投标人也可现场开标观看。</w:t>
      </w:r>
    </w:p>
    <w:p w14:paraId="0E324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Lines="0" w:beforeAutospacing="0" w:after="0" w:afterLines="0" w:afterAutospacing="0" w:line="360" w:lineRule="auto"/>
        <w:ind w:left="0" w:right="0" w:firstLine="480"/>
        <w:jc w:val="both"/>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5）投标人可通过数字仙游电子业务平台全程观看开标过程，对开标过程有异议的，可以线上当场提出。</w:t>
      </w:r>
    </w:p>
    <w:p w14:paraId="6FCF96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1F4238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Lines="0" w:beforeAutospacing="0" w:after="0" w:afterLines="0" w:afterAutospacing="0" w:line="360" w:lineRule="auto"/>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4F6F889C">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 0598 7547</w:t>
      </w:r>
    </w:p>
    <w:p w14:paraId="1D6C95BA">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5D6E342E">
      <w:pPr>
        <w:pStyle w:val="77"/>
        <w:framePr w:wrap="auto" w:vAnchor="margin" w:hAnchor="text" w:yAlign="inline"/>
        <w:rPr>
          <w:rFonts w:hint="eastAsia" w:eastAsia="宋体" w:cs="宋体"/>
          <w:i w:val="0"/>
          <w:iCs w:val="0"/>
          <w:caps w:val="0"/>
          <w:color w:val="000000"/>
          <w:spacing w:val="0"/>
          <w:sz w:val="24"/>
          <w:szCs w:val="24"/>
          <w:shd w:val="clear" w:color="auto" w:fill="FFFFFF"/>
          <w:lang w:val="en-US" w:eastAsia="zh-CN"/>
        </w:rPr>
      </w:pPr>
    </w:p>
    <w:p w14:paraId="15CC38EE">
      <w:pPr>
        <w:pStyle w:val="77"/>
        <w:framePr w:wrap="auto" w:vAnchor="margin" w:hAnchor="text" w:yAlign="inline"/>
        <w:rPr>
          <w:rFonts w:hint="default" w:eastAsia="宋体" w:cs="宋体"/>
          <w:i w:val="0"/>
          <w:iCs w:val="0"/>
          <w:caps w:val="0"/>
          <w:color w:val="000000"/>
          <w:spacing w:val="0"/>
          <w:sz w:val="24"/>
          <w:szCs w:val="24"/>
          <w:shd w:val="clear" w:color="auto" w:fill="FFFFFF"/>
          <w:lang w:val="en-US" w:eastAsia="zh-CN"/>
        </w:rPr>
      </w:pPr>
    </w:p>
    <w:p w14:paraId="674EDE9D">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04C941A">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3AB47AAE">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7E1B10C4">
      <w:pPr>
        <w:pStyle w:val="2"/>
        <w:rPr>
          <w:rFonts w:hint="eastAsia" w:ascii="宋体" w:hAnsi="宋体" w:eastAsia="宋体" w:cs="宋体"/>
          <w:b/>
          <w:color w:val="000000"/>
          <w:sz w:val="44"/>
          <w:szCs w:val="44"/>
          <w:highlight w:val="none"/>
          <w:shd w:val="clear" w:color="auto" w:fill="FFFFFF"/>
        </w:rPr>
      </w:pPr>
    </w:p>
    <w:p w14:paraId="7BAFC6DD">
      <w:pPr>
        <w:pStyle w:val="2"/>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left="2160" w:leftChars="218" w:hanging="1680" w:hangingChars="70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梅塘村下在小组抽水站改造</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郊尾镇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13</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 xml:space="preserve"> 30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ACEE1F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仙游县郊尾镇振兴乡村投资有限公司</w:t>
      </w:r>
      <w:r>
        <w:rPr>
          <w:rFonts w:hint="eastAsia" w:ascii="宋体" w:hAnsi="宋体" w:eastAsia="宋体" w:cs="宋体"/>
          <w:b/>
          <w:color w:val="000000"/>
          <w:kern w:val="2"/>
          <w:sz w:val="24"/>
          <w:szCs w:val="24"/>
        </w:rPr>
        <w:t>小规模工程服务超市内企业。</w:t>
      </w:r>
    </w:p>
    <w:p w14:paraId="63A00606">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3.2在仙游县郊尾镇振兴乡村投资有限公司有在建工程未验收的不得参与本次投标</w:t>
      </w:r>
    </w:p>
    <w:p w14:paraId="5B29A048">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lang w:val="en-US" w:eastAsia="zh-CN"/>
        </w:rPr>
        <w:t>3.3</w:t>
      </w:r>
      <w:r>
        <w:rPr>
          <w:rFonts w:hint="eastAsia" w:ascii="宋体" w:hAnsi="宋体" w:eastAsia="宋体" w:cs="宋体"/>
          <w:b/>
          <w:color w:val="000000"/>
          <w:kern w:val="2"/>
          <w:sz w:val="24"/>
          <w:szCs w:val="24"/>
        </w:rPr>
        <w:t>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建筑</w:t>
      </w:r>
      <w:r>
        <w:rPr>
          <w:rFonts w:hint="eastAsia" w:ascii="宋体" w:hAnsi="宋体" w:eastAsia="宋体" w:cs="宋体"/>
          <w:b/>
          <w:color w:val="000000"/>
          <w:kern w:val="2"/>
          <w:sz w:val="24"/>
          <w:szCs w:val="24"/>
        </w:rPr>
        <w:t>工程</w:t>
      </w:r>
      <w:r>
        <w:rPr>
          <w:rFonts w:hint="eastAsia" w:ascii="宋体" w:hAnsi="宋体" w:eastAsia="宋体" w:cs="宋体"/>
          <w:b/>
          <w:color w:val="000000"/>
          <w:kern w:val="2"/>
          <w:sz w:val="24"/>
          <w:szCs w:val="24"/>
          <w:lang w:eastAsia="zh-CN"/>
        </w:rPr>
        <w:t>施工总</w:t>
      </w:r>
      <w:r>
        <w:rPr>
          <w:rFonts w:hint="eastAsia" w:ascii="宋体" w:hAnsi="宋体" w:eastAsia="宋体" w:cs="宋体"/>
          <w:b/>
          <w:color w:val="000000"/>
          <w:kern w:val="2"/>
          <w:sz w:val="24"/>
          <w:szCs w:val="24"/>
        </w:rPr>
        <w:t>承包</w:t>
      </w:r>
      <w:r>
        <w:rPr>
          <w:rFonts w:hint="eastAsia" w:ascii="宋体" w:hAnsi="宋体" w:eastAsia="宋体" w:cs="宋体"/>
          <w:b/>
          <w:color w:val="000000"/>
          <w:kern w:val="2"/>
          <w:sz w:val="24"/>
          <w:szCs w:val="24"/>
          <w:lang w:eastAsia="zh-CN"/>
        </w:rPr>
        <w:t>叁</w:t>
      </w:r>
      <w:r>
        <w:rPr>
          <w:rFonts w:hint="eastAsia" w:ascii="宋体" w:hAnsi="宋体" w:eastAsia="宋体" w:cs="宋体"/>
          <w:b/>
          <w:color w:val="000000"/>
          <w:kern w:val="2"/>
          <w:sz w:val="24"/>
          <w:szCs w:val="24"/>
        </w:rPr>
        <w:t>级及以上（不分主、增项差别）和有效的《施工企业安全生产许可证》；</w:t>
      </w:r>
    </w:p>
    <w:p w14:paraId="395E78D5">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4</w:t>
      </w:r>
      <w:r>
        <w:rPr>
          <w:rFonts w:hint="eastAsia" w:ascii="宋体" w:hAnsi="宋体" w:eastAsia="宋体" w:cs="宋体"/>
          <w:b/>
          <w:color w:val="000000"/>
          <w:kern w:val="2"/>
          <w:sz w:val="24"/>
          <w:szCs w:val="24"/>
        </w:rPr>
        <w:t>投标人拟担任本招标项目的项目负责人应具备有效的不低于贰级</w:t>
      </w:r>
      <w:r>
        <w:rPr>
          <w:rFonts w:hint="eastAsia" w:ascii="宋体" w:hAnsi="宋体" w:eastAsia="宋体" w:cs="宋体"/>
          <w:b/>
          <w:color w:val="000000"/>
          <w:kern w:val="2"/>
          <w:sz w:val="24"/>
          <w:szCs w:val="24"/>
          <w:lang w:eastAsia="zh-CN"/>
        </w:rPr>
        <w:t>建筑</w:t>
      </w:r>
      <w:r>
        <w:rPr>
          <w:rFonts w:hint="eastAsia" w:ascii="宋体" w:hAnsi="宋体" w:eastAsia="宋体" w:cs="宋体"/>
          <w:b/>
          <w:color w:val="000000"/>
          <w:kern w:val="2"/>
          <w:sz w:val="24"/>
          <w:szCs w:val="24"/>
        </w:rPr>
        <w:t>工程专业注册建造师执业资格，并持有安全生产考核合格证书B证；项目经理必须是投标人的在职职工(以建造师注册证书上的所属单位为准)。</w:t>
      </w:r>
    </w:p>
    <w:p w14:paraId="16F7F9BE">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5</w:t>
      </w:r>
      <w:r>
        <w:rPr>
          <w:rFonts w:hint="eastAsia" w:ascii="宋体" w:hAnsi="宋体" w:eastAsia="宋体" w:cs="宋体"/>
          <w:b/>
          <w:color w:val="000000"/>
          <w:kern w:val="2"/>
          <w:sz w:val="24"/>
          <w:szCs w:val="24"/>
        </w:rPr>
        <w:t>本招标项目不接受联合体投标；</w:t>
      </w:r>
    </w:p>
    <w:p w14:paraId="4F2304C4">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7</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11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日起在仙游县郊尾镇人民政府网（http://www.xianyou.gov.cn/jwz/tzgg/）及数字仙游电子业务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2)书面招标文件与网上下载的招标文件不一致的，以仙游县郊尾镇人民政府网（http://www.xianyou.gov.cn/jwz/tzgg/）及数字仙游电子业务平台（http://fjxyst.cn/）下载的为准。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11</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13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1</w:t>
      </w:r>
      <w:r>
        <w:rPr>
          <w:rFonts w:hint="eastAsia" w:ascii="宋体" w:hAnsi="宋体" w:eastAsia="宋体" w:cs="宋体"/>
          <w:color w:val="000000"/>
          <w:kern w:val="0"/>
          <w:sz w:val="24"/>
          <w:szCs w:val="24"/>
          <w:highlight w:val="none"/>
          <w:u w:val="single"/>
          <w:shd w:val="clear" w:color="auto" w:fill="FFFFFF"/>
          <w:lang w:val="en-US" w:eastAsia="zh-CN"/>
        </w:rPr>
        <w:t>6</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11</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13</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val="en-US" w:eastAsia="zh-CN"/>
        </w:rPr>
        <w:t>132692</w:t>
      </w:r>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186B6707">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475650FC">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132692元-2917元）</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10</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+2917元    </w:t>
      </w:r>
      <w:r>
        <w:rPr>
          <w:rFonts w:hint="eastAsia" w:ascii="宋体" w:hAnsi="宋体" w:eastAsia="宋体" w:cs="宋体"/>
          <w:color w:val="000000"/>
          <w:sz w:val="24"/>
          <w:szCs w:val="24"/>
          <w:highlight w:val="none"/>
          <w:shd w:val="clear" w:color="auto" w:fill="FFFFFF"/>
        </w:rPr>
        <w:t xml:space="preserve">               </w:t>
      </w:r>
    </w:p>
    <w:p w14:paraId="4EEE30B3">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119714</w:t>
      </w:r>
      <w:r>
        <w:rPr>
          <w:rFonts w:hint="eastAsia" w:ascii="宋体" w:hAnsi="宋体" w:eastAsia="宋体" w:cs="宋体"/>
          <w:color w:val="000000"/>
          <w:sz w:val="24"/>
          <w:szCs w:val="24"/>
          <w:highlight w:val="none"/>
          <w:shd w:val="clear" w:color="auto" w:fill="FFFFFF"/>
        </w:rPr>
        <w:t>元(人民币)</w:t>
      </w:r>
    </w:p>
    <w:p w14:paraId="6754017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color w:val="000000"/>
          <w:sz w:val="24"/>
          <w:szCs w:val="24"/>
          <w:highlight w:val="none"/>
          <w:shd w:val="clear" w:color="auto" w:fill="FFFFFF"/>
          <w:lang w:eastAsia="zh-CN"/>
        </w:rPr>
        <w:t>建筑</w:t>
      </w:r>
      <w:r>
        <w:rPr>
          <w:rFonts w:hint="eastAsia" w:ascii="宋体" w:hAnsi="宋体" w:eastAsia="宋体" w:cs="宋体"/>
          <w:color w:val="000000"/>
          <w:sz w:val="24"/>
          <w:szCs w:val="24"/>
          <w:highlight w:val="none"/>
          <w:shd w:val="clear" w:color="auto" w:fill="FFFFFF"/>
        </w:rPr>
        <w:t>工程下浮率为1</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梅塘村下在小组抽水站改造</w:t>
      </w:r>
    </w:p>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13.3.3本工程下浮率为10％。</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0D61029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（1）投标承诺函</w:t>
      </w:r>
    </w:p>
    <w:p w14:paraId="62055D11">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（2）营业执照副本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B6C0E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（3）资质证书副本</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25C394B6">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rtl w:val="0"/>
          <w:lang w:val="zh-TW" w:eastAsia="zh-TW"/>
        </w:rPr>
        <w:t>（4）企业安全生产许可证</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6A520A5">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CN"/>
        </w:rPr>
      </w:pPr>
      <w:r>
        <w:rPr>
          <w:rFonts w:hint="eastAsia" w:ascii="宋体" w:hAnsi="宋体" w:eastAsia="宋体" w:cs="宋体"/>
          <w:b/>
          <w:bCs/>
          <w:color w:val="0000FF"/>
          <w:kern w:val="2"/>
          <w:sz w:val="24"/>
          <w:szCs w:val="24"/>
          <w:highlight w:val="none"/>
          <w:rtl w:val="0"/>
          <w:lang w:val="zh-TW" w:eastAsia="zh-TW"/>
        </w:rPr>
        <w:t>（5）</w:t>
      </w:r>
      <w:r>
        <w:rPr>
          <w:rFonts w:hint="eastAsia" w:ascii="宋体" w:hAnsi="宋体" w:eastAsia="宋体" w:cs="宋体"/>
          <w:b/>
          <w:bCs/>
          <w:color w:val="0000FF"/>
          <w:kern w:val="2"/>
          <w:sz w:val="24"/>
          <w:szCs w:val="24"/>
          <w:highlight w:val="none"/>
          <w:rtl w:val="0"/>
          <w:lang w:val="zh-TW" w:eastAsia="zh-CN"/>
        </w:rPr>
        <w:t>注册建造师执业证书及安全生产考核合格证（B证）复印件加盖公章</w:t>
      </w:r>
    </w:p>
    <w:p w14:paraId="59E8FFE1">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tl w:val="0"/>
          <w:lang w:val="zh-TW" w:eastAsia="zh-TW"/>
        </w:rPr>
        <w:t>（6）银行开户许可证(或基本存款账户信息)</w:t>
      </w:r>
      <w:r>
        <w:rPr>
          <w:rFonts w:hint="eastAsia" w:ascii="宋体" w:hAnsi="宋体" w:eastAsia="宋体" w:cs="宋体"/>
          <w:b/>
          <w:bCs/>
          <w:color w:val="0000FF"/>
          <w:kern w:val="2"/>
          <w:sz w:val="24"/>
          <w:szCs w:val="24"/>
          <w:highlight w:val="none"/>
          <w:rtl w:val="0"/>
          <w:lang w:val="en-US" w:eastAsia="zh-CN"/>
        </w:rPr>
        <w:t>扫描件</w:t>
      </w:r>
      <w:r>
        <w:rPr>
          <w:rFonts w:hint="eastAsia" w:ascii="宋体" w:hAnsi="宋体" w:eastAsia="宋体" w:cs="宋体"/>
          <w:b/>
          <w:bCs/>
          <w:color w:val="0000FF"/>
          <w:kern w:val="2"/>
          <w:sz w:val="24"/>
          <w:szCs w:val="24"/>
          <w:highlight w:val="none"/>
          <w:rtl w:val="0"/>
          <w:lang w:val="zh-TW" w:eastAsia="zh-TW"/>
        </w:rPr>
        <w:t>加盖公章</w:t>
      </w:r>
    </w:p>
    <w:p w14:paraId="64F53080">
      <w:pPr>
        <w:shd w:val="clear" w:color="auto" w:fill="FFFFFF"/>
        <w:spacing w:after="0" w:line="360" w:lineRule="auto"/>
        <w:ind w:right="18" w:firstLine="480"/>
        <w:rPr>
          <w:rFonts w:hint="eastAsia" w:ascii="宋体" w:hAnsi="宋体" w:eastAsia="宋体" w:cs="宋体"/>
          <w:b/>
          <w:bCs/>
          <w:color w:val="0000FF"/>
          <w:kern w:val="2"/>
          <w:sz w:val="24"/>
          <w:szCs w:val="24"/>
          <w:highlight w:val="none"/>
          <w:lang w:eastAsia="zh-CN"/>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）法定代表人资格证明书、法定代表人授权委托书</w:t>
      </w:r>
    </w:p>
    <w:p w14:paraId="1CB2929D">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18837C0D">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9）缴纳投标保证金回单等相关凭证扫描件加盖公章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贰仟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2000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梅塘村下在小组抽水站改造或ZYX-ZB-[2025]仙100号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121C0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 xml:space="preserve">账户名称：仙游县郊尾镇振兴乡村投资有限公司                     </w:t>
      </w:r>
    </w:p>
    <w:p w14:paraId="4C672D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开户行：福建仙游农村商业银行股份有限公司郊尾支行</w:t>
      </w:r>
    </w:p>
    <w:p w14:paraId="7A1AF52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2" w:firstLineChars="200"/>
        <w:jc w:val="left"/>
        <w:textAlignment w:val="auto"/>
        <w:outlineLvl w:val="9"/>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账户号码：9040614010010000053923</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14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10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11</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14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10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lang w:eastAsia="zh-CN"/>
        </w:rPr>
        <w:t>仙游县郊尾镇人民政府</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u w:val="single"/>
          <w:shd w:val="clear" w:color="auto" w:fill="FFFFFF"/>
        </w:rPr>
        <w:t>22.1 资格审查小组审查投标文件，确定合格</w:t>
      </w:r>
      <w:r>
        <w:rPr>
          <w:rFonts w:hint="eastAsia" w:ascii="宋体" w:hAnsi="宋体" w:eastAsia="宋体" w:cs="宋体"/>
          <w:color w:val="000000"/>
          <w:kern w:val="0"/>
          <w:sz w:val="24"/>
          <w:szCs w:val="24"/>
          <w:highlight w:val="none"/>
          <w:u w:val="single"/>
          <w:shd w:val="clear" w:color="auto" w:fill="FFFFFF"/>
          <w:lang w:val="en-US" w:eastAsia="zh-CN"/>
        </w:rPr>
        <w:t>报价</w:t>
      </w:r>
      <w:r>
        <w:rPr>
          <w:rFonts w:hint="eastAsia" w:ascii="宋体" w:hAnsi="宋体" w:eastAsia="宋体" w:cs="宋体"/>
          <w:color w:val="000000"/>
          <w:kern w:val="0"/>
          <w:sz w:val="24"/>
          <w:szCs w:val="24"/>
          <w:highlight w:val="none"/>
          <w:u w:val="single"/>
          <w:shd w:val="clear" w:color="auto" w:fill="FFFFFF"/>
        </w:rPr>
        <w:t>投标人名单</w:t>
      </w:r>
      <w:r>
        <w:rPr>
          <w:rFonts w:hint="eastAsia" w:ascii="宋体" w:hAnsi="宋体" w:eastAsia="宋体" w:cs="宋体"/>
          <w:color w:val="000000"/>
          <w:kern w:val="0"/>
          <w:sz w:val="24"/>
          <w:szCs w:val="24"/>
          <w:highlight w:val="none"/>
          <w:shd w:val="clear" w:color="auto" w:fill="FFFFFF"/>
        </w:rPr>
        <w:t>。</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b w:val="0"/>
          <w:bCs/>
          <w:color w:val="0000FF"/>
          <w:kern w:val="0"/>
          <w:sz w:val="24"/>
          <w:szCs w:val="24"/>
          <w:highlight w:val="none"/>
          <w:shd w:val="clear" w:color="auto" w:fill="FFFFFF"/>
          <w:lang w:val="en-US" w:eastAsia="zh-CN"/>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331A82D4">
      <w:pPr>
        <w:pStyle w:val="2"/>
        <w:rPr>
          <w:rFonts w:hint="eastAsia" w:eastAsia="宋体"/>
          <w:lang w:val="en-US" w:eastAsia="zh-CN"/>
        </w:rPr>
      </w:pPr>
      <w:r>
        <w:rPr>
          <w:rFonts w:hint="eastAsia" w:ascii="宋体" w:hAnsi="宋体" w:eastAsia="宋体" w:cs="宋体"/>
          <w:b w:val="0"/>
          <w:bCs/>
          <w:color w:val="0000FF"/>
          <w:kern w:val="0"/>
          <w:sz w:val="24"/>
          <w:szCs w:val="24"/>
          <w:highlight w:val="none"/>
          <w:shd w:val="clear" w:color="auto" w:fill="FFFFFF"/>
          <w:lang w:val="en-US" w:eastAsia="zh-CN" w:bidi="ar-SA"/>
        </w:rPr>
        <w:t>（3）投标人仅一家的则直接指定中标人，中标合同价为投标人报价</w:t>
      </w:r>
      <w:r>
        <w:rPr>
          <w:rFonts w:hint="eastAsia" w:ascii="宋体" w:hAnsi="宋体" w:cs="宋体"/>
          <w:b w:val="0"/>
          <w:bCs/>
          <w:color w:val="0000FF"/>
          <w:kern w:val="0"/>
          <w:sz w:val="24"/>
          <w:szCs w:val="24"/>
          <w:highlight w:val="none"/>
          <w:shd w:val="clear" w:color="auto" w:fill="FFFFFF"/>
          <w:lang w:val="en-US" w:eastAsia="zh-CN" w:bidi="ar-SA"/>
        </w:rPr>
        <w:t>。</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cs="宋体"/>
          <w:b/>
          <w:bCs/>
          <w:i w:val="0"/>
          <w:iCs w:val="0"/>
          <w:caps w:val="0"/>
          <w:color w:val="000000"/>
          <w:spacing w:val="0"/>
          <w:sz w:val="24"/>
          <w:szCs w:val="24"/>
          <w:shd w:val="clear" w:color="auto" w:fill="FFFFFF"/>
          <w:lang w:eastAsia="zh-CN"/>
        </w:rPr>
        <w:t>房建</w:t>
      </w:r>
      <w:r>
        <w:rPr>
          <w:rFonts w:hint="eastAsia"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cs="宋体"/>
          <w:b/>
          <w:bCs/>
          <w:i w:val="0"/>
          <w:iCs w:val="0"/>
          <w:caps w:val="0"/>
          <w:color w:val="000000"/>
          <w:spacing w:val="0"/>
          <w:sz w:val="24"/>
          <w:szCs w:val="24"/>
          <w:shd w:val="clear" w:color="auto" w:fill="FFFFFF"/>
          <w:lang w:val="en-US" w:eastAsia="zh-CN"/>
        </w:rPr>
        <w:t>112531</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cs="宋体"/>
          <w:b/>
          <w:bCs/>
          <w:i w:val="0"/>
          <w:iCs w:val="0"/>
          <w:caps w:val="0"/>
          <w:color w:val="000000"/>
          <w:spacing w:val="0"/>
          <w:sz w:val="24"/>
          <w:szCs w:val="24"/>
          <w:highlight w:val="none"/>
          <w:shd w:val="clear" w:color="auto" w:fill="FFFFFF"/>
          <w:lang w:val="en-US" w:eastAsia="zh-CN"/>
        </w:rPr>
        <w:t>116122</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仙游县郊尾镇人民政府网（http://www.xianyou.gov.cn/jwz/tzgg/）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w:t>
      </w:r>
      <w:r>
        <w:rPr>
          <w:rFonts w:hint="eastAsia" w:ascii="宋体" w:hAnsi="宋体" w:eastAsia="宋体" w:cs="宋体"/>
          <w:b/>
          <w:bCs/>
          <w:color w:val="000000"/>
          <w:kern w:val="0"/>
          <w:sz w:val="24"/>
          <w:szCs w:val="24"/>
          <w:highlight w:val="none"/>
          <w:shd w:val="clear" w:color="auto" w:fill="FFFFFF"/>
          <w:lang w:val="en-US" w:eastAsia="zh-CN"/>
        </w:rPr>
        <w:t>4</w:t>
      </w:r>
      <w:r>
        <w:rPr>
          <w:rFonts w:hint="eastAsia" w:ascii="宋体" w:hAnsi="宋体" w:eastAsia="宋体" w:cs="宋体"/>
          <w:b/>
          <w:bCs/>
          <w:color w:val="000000"/>
          <w:kern w:val="0"/>
          <w:sz w:val="24"/>
          <w:szCs w:val="24"/>
          <w:highlight w:val="none"/>
          <w:shd w:val="clear" w:color="auto" w:fill="FFFFFF"/>
        </w:rPr>
        <w:t>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D59D0A9">
      <w:pPr>
        <w:shd w:val="clear" w:color="auto" w:fill="FFFFFF"/>
        <w:wordWrap w:val="0"/>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3"/>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7AB0ECB9">
      <w:pPr>
        <w:jc w:val="center"/>
        <w:rPr>
          <w:rFonts w:hint="eastAsia" w:ascii="宋体" w:hAnsi="宋体" w:eastAsia="宋体" w:cs="宋体"/>
          <w:highlight w:val="none"/>
        </w:rPr>
      </w:pPr>
    </w:p>
    <w:p w14:paraId="6ECB173C">
      <w:pPr>
        <w:pStyle w:val="3"/>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0A5A2D85">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56000038"/>
      <w:bookmarkEnd w:id="1"/>
      <w:bookmarkStart w:id="2" w:name="__RefHeading___Toc22170"/>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0A4A3C9E">
      <w:pPr>
        <w:spacing w:line="360" w:lineRule="atLeast"/>
        <w:jc w:val="both"/>
        <w:textAlignment w:val="baseline"/>
        <w:rPr>
          <w:rFonts w:hint="default" w:ascii="宋体" w:hAnsi="Courier New" w:eastAsia="宋体" w:cs="Times New Roman"/>
          <w:sz w:val="21"/>
          <w:lang w:val="en-US" w:eastAsia="zh-CN" w:bidi="ar-SA"/>
        </w:rPr>
      </w:pPr>
    </w:p>
    <w:p w14:paraId="7D408B7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51C04AB">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6D4564E3">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3DE07212">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A69EFB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2A0A06ED">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0FFE8D00">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508E4C79">
      <w:pPr>
        <w:spacing w:line="560" w:lineRule="exact"/>
        <w:ind w:left="334" w:leftChars="152" w:firstLine="0" w:firstLineChars="0"/>
        <w:jc w:val="left"/>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仙游县郊尾镇振兴乡村投资有限公司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4F68B93C">
      <w:pPr>
        <w:spacing w:line="560" w:lineRule="exact"/>
        <w:ind w:firstLine="320" w:firstLineChars="100"/>
        <w:jc w:val="left"/>
        <w:textAlignment w:val="baseline"/>
        <w:rPr>
          <w:rFonts w:ascii="宋体" w:hAnsi="宋体" w:eastAsia="黑体" w:cs="Times New Roman"/>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23DB45C5">
      <w:pPr>
        <w:widowControl w:val="0"/>
        <w:autoSpaceDE w:val="0"/>
        <w:autoSpaceDN w:val="0"/>
        <w:adjustRightInd w:val="0"/>
        <w:snapToGrid/>
        <w:spacing w:before="100" w:after="100" w:line="240" w:lineRule="auto"/>
        <w:ind w:left="-2" w:right="5" w:firstLine="1"/>
        <w:jc w:val="both"/>
        <w:rPr>
          <w:rFonts w:ascii="宋体" w:hAnsi="宋体" w:eastAsia="宋体" w:cs="Times New Roman"/>
          <w:b/>
          <w:color w:val="000000"/>
          <w:sz w:val="24"/>
          <w:szCs w:val="20"/>
          <w:highlight w:val="none"/>
          <w:lang w:val="en-US" w:eastAsia="zh-CN" w:bidi="ar-SA"/>
        </w:rPr>
      </w:pPr>
      <w:r>
        <w:rPr>
          <w:rFonts w:hint="eastAsia" w:ascii="宋体" w:hAnsi="宋体" w:eastAsia="仿宋_GB2312" w:cs="仿宋_GB2312"/>
          <w:color w:val="000000"/>
          <w:sz w:val="32"/>
          <w:szCs w:val="32"/>
          <w:highlight w:val="none"/>
          <w:lang w:val="en-US" w:eastAsia="zh-CN" w:bidi="ar-SA"/>
        </w:rPr>
        <w:t>　</w:t>
      </w:r>
    </w:p>
    <w:p w14:paraId="75112ED5">
      <w:pPr>
        <w:widowControl w:val="0"/>
        <w:autoSpaceDE w:val="0"/>
        <w:autoSpaceDN w:val="0"/>
        <w:adjustRightInd w:val="0"/>
        <w:snapToGrid/>
        <w:spacing w:before="100" w:after="100" w:line="600" w:lineRule="exact"/>
        <w:ind w:right="5"/>
        <w:jc w:val="both"/>
        <w:rPr>
          <w:rFonts w:ascii="宋体" w:hAnsi="宋体" w:eastAsia="楷体_GB2312" w:cs="楷体_GB2312"/>
          <w:b/>
          <w:color w:val="000000"/>
          <w:sz w:val="32"/>
          <w:szCs w:val="32"/>
          <w:highlight w:val="none"/>
          <w:lang w:val="en-US" w:eastAsia="zh-CN" w:bidi="ar-SA"/>
        </w:rPr>
      </w:pPr>
    </w:p>
    <w:p w14:paraId="422B3BD7">
      <w:pPr>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bidi="ar-SA"/>
        </w:rPr>
        <w:t>2025年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62E7B0D4">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39B84D49">
      <w:pPr>
        <w:keepNext/>
        <w:keepLines/>
        <w:widowControl w:val="0"/>
        <w:adjustRightInd/>
        <w:snapToGrid/>
        <w:spacing w:before="240" w:after="120" w:line="300" w:lineRule="auto"/>
        <w:jc w:val="center"/>
        <w:outlineLvl w:val="2"/>
        <w:rPr>
          <w:rFonts w:hint="default" w:ascii="Times New Roman" w:hAnsi="Times New Roman" w:eastAsia="宋体" w:cs="Times New Roman"/>
          <w:b/>
          <w:bCs/>
          <w:color w:val="000000"/>
          <w:kern w:val="2"/>
          <w:sz w:val="28"/>
          <w:szCs w:val="28"/>
          <w:highlight w:val="none"/>
          <w:lang w:val="en-US" w:eastAsia="zh-CN" w:bidi="ar-SA"/>
        </w:rPr>
      </w:pPr>
      <w:r>
        <w:rPr>
          <w:rFonts w:ascii="Times New Roman" w:hAnsi="Times New Roman" w:eastAsia="宋体" w:cs="Times New Roman"/>
          <w:b/>
          <w:bCs/>
          <w:color w:val="000000"/>
          <w:kern w:val="2"/>
          <w:sz w:val="28"/>
          <w:szCs w:val="28"/>
          <w:highlight w:val="none"/>
          <w:lang w:val="en-US" w:eastAsia="zh-CN" w:bidi="ar-SA"/>
        </w:rPr>
        <w:t>合同协议书</w:t>
      </w:r>
    </w:p>
    <w:p w14:paraId="68A883C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3769734A">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16B3FE7F">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5EB81B3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1F286268">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一、工程概况</w:t>
      </w:r>
    </w:p>
    <w:p w14:paraId="76A2CA5B">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14923FA0">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D5C311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7002B74">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0998AC2E">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4B650711">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30BC5BBE">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7A94832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二、合同工期</w:t>
      </w:r>
    </w:p>
    <w:p w14:paraId="20AE504D">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41B5CD61">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DF472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2EBD8A17">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三、质量标准</w:t>
      </w:r>
    </w:p>
    <w:p w14:paraId="4E3C48E9">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235B13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四、签约合同价与合同价格形式</w:t>
      </w:r>
      <w:r>
        <w:rPr>
          <w:rFonts w:ascii="Arial" w:hAnsi="Arial" w:eastAsia="黑体" w:cs="Times New Roman"/>
          <w:b/>
          <w:bCs/>
          <w:color w:val="000000"/>
          <w:kern w:val="2"/>
          <w:sz w:val="24"/>
          <w:szCs w:val="24"/>
          <w:highlight w:val="none"/>
          <w:lang w:val="en-US" w:eastAsia="zh-CN" w:bidi="ar-SA"/>
        </w:rPr>
        <w:tab/>
      </w:r>
    </w:p>
    <w:p w14:paraId="0B0B6EB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4AD072D2">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6B5B2A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733ED82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57DE74D2">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54416207">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53D2B8B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08385B0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57EB2CD0">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407EDCFF">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531AE05A">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4C6646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7E8CFE1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五、项目负责人</w:t>
      </w:r>
    </w:p>
    <w:p w14:paraId="30677704">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21E023FD">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六、合同文件构成</w:t>
      </w:r>
    </w:p>
    <w:p w14:paraId="3DA8CD3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6B26ACA0">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0B73CFE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325860D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7DB53B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6AA4B55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23DACBB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9010371">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1A88BAC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6AA54694">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6DBC48D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277600E2">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7E9B5D2C">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七、承诺</w:t>
      </w:r>
    </w:p>
    <w:p w14:paraId="6F9524B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D6C91C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17E43B51">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3E852AF9">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八、词语含义</w:t>
      </w:r>
    </w:p>
    <w:p w14:paraId="3159FE99">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55FF0BAE">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九、签订时间</w:t>
      </w:r>
    </w:p>
    <w:p w14:paraId="037724A3">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7B98A3D0">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十、签订地点</w:t>
      </w:r>
    </w:p>
    <w:p w14:paraId="1B147B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郊尾镇便民服务中心</w:t>
      </w:r>
      <w:r>
        <w:rPr>
          <w:rFonts w:hint="eastAsia" w:ascii="宋体" w:hAnsi="宋体" w:cs="宋体"/>
          <w:bCs/>
          <w:color w:val="000000"/>
          <w:sz w:val="24"/>
          <w:highlight w:val="none"/>
        </w:rPr>
        <w:t>签订。</w:t>
      </w:r>
    </w:p>
    <w:p w14:paraId="41D94F05">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十一、补充协议</w:t>
      </w:r>
    </w:p>
    <w:p w14:paraId="19373F9A">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DCA74FA">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十二、合同生效</w:t>
      </w:r>
    </w:p>
    <w:p w14:paraId="6C62C690">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638F1CAF">
      <w:pPr>
        <w:keepNext/>
        <w:keepLines/>
        <w:widowControl w:val="0"/>
        <w:adjustRightInd/>
        <w:snapToGrid/>
        <w:spacing w:before="240" w:after="120" w:line="300" w:lineRule="auto"/>
        <w:jc w:val="both"/>
        <w:outlineLvl w:val="3"/>
        <w:rPr>
          <w:rFonts w:hint="default" w:ascii="Arial" w:hAnsi="Arial" w:eastAsia="黑体" w:cs="Times New Roman"/>
          <w:b/>
          <w:bCs/>
          <w:color w:val="000000"/>
          <w:kern w:val="2"/>
          <w:sz w:val="24"/>
          <w:szCs w:val="24"/>
          <w:highlight w:val="none"/>
          <w:lang w:val="en-US" w:eastAsia="zh-CN" w:bidi="ar-SA"/>
        </w:rPr>
      </w:pPr>
      <w:r>
        <w:rPr>
          <w:rFonts w:ascii="Arial" w:hAnsi="Arial" w:eastAsia="黑体" w:cs="Times New Roman"/>
          <w:b/>
          <w:bCs/>
          <w:color w:val="000000"/>
          <w:kern w:val="2"/>
          <w:sz w:val="24"/>
          <w:szCs w:val="24"/>
          <w:highlight w:val="none"/>
          <w:lang w:val="en-US" w:eastAsia="zh-CN" w:bidi="ar-SA"/>
        </w:rPr>
        <w:t xml:space="preserve">    十三、合同份数</w:t>
      </w:r>
    </w:p>
    <w:p w14:paraId="0C30DE35">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04EF9446">
      <w:pPr>
        <w:spacing w:line="300" w:lineRule="auto"/>
        <w:rPr>
          <w:rFonts w:ascii="宋体" w:hAnsi="宋体" w:cs="宋体"/>
          <w:bCs/>
          <w:color w:val="000000"/>
          <w:sz w:val="24"/>
          <w:highlight w:val="none"/>
        </w:rPr>
      </w:pPr>
    </w:p>
    <w:p w14:paraId="0D8D953B">
      <w:pPr>
        <w:spacing w:line="360" w:lineRule="atLeast"/>
        <w:jc w:val="both"/>
        <w:textAlignment w:val="baseline"/>
        <w:rPr>
          <w:rFonts w:ascii="宋体" w:hAnsi="宋体" w:eastAsia="宋体" w:cs="宋体"/>
          <w:bCs/>
          <w:color w:val="000000"/>
          <w:sz w:val="24"/>
          <w:highlight w:val="none"/>
          <w:lang w:val="en-US" w:eastAsia="zh-CN" w:bidi="ar-SA"/>
        </w:rPr>
      </w:pPr>
    </w:p>
    <w:p w14:paraId="78308A71">
      <w:pPr>
        <w:spacing w:line="360" w:lineRule="atLeast"/>
        <w:jc w:val="both"/>
        <w:textAlignment w:val="baseline"/>
        <w:rPr>
          <w:rFonts w:ascii="宋体" w:hAnsi="宋体" w:eastAsia="宋体" w:cs="宋体"/>
          <w:bCs/>
          <w:color w:val="000000"/>
          <w:sz w:val="24"/>
          <w:highlight w:val="none"/>
          <w:lang w:val="en-US" w:eastAsia="zh-CN" w:bidi="ar-SA"/>
        </w:rPr>
      </w:pPr>
    </w:p>
    <w:p w14:paraId="47683C44">
      <w:pPr>
        <w:spacing w:line="360" w:lineRule="atLeast"/>
        <w:jc w:val="both"/>
        <w:textAlignment w:val="baseline"/>
        <w:rPr>
          <w:rFonts w:ascii="宋体" w:hAnsi="宋体" w:eastAsia="宋体" w:cs="宋体"/>
          <w:bCs/>
          <w:color w:val="000000"/>
          <w:sz w:val="24"/>
          <w:highlight w:val="none"/>
          <w:lang w:val="en-US" w:eastAsia="zh-CN" w:bidi="ar-SA"/>
        </w:rPr>
      </w:pPr>
    </w:p>
    <w:p w14:paraId="3697EDA5">
      <w:pPr>
        <w:spacing w:line="300" w:lineRule="auto"/>
        <w:rPr>
          <w:rFonts w:ascii="宋体" w:hAnsi="宋体" w:cs="宋体"/>
          <w:color w:val="000000"/>
          <w:sz w:val="24"/>
          <w:highlight w:val="none"/>
        </w:rPr>
      </w:pPr>
    </w:p>
    <w:p w14:paraId="27C9ABBD">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349E1060">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6ACF3D5">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33EA498C">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27EA86A7">
      <w:pPr>
        <w:spacing w:line="300" w:lineRule="auto"/>
        <w:rPr>
          <w:rFonts w:ascii="宋体" w:hAnsi="宋体" w:cs="宋体"/>
          <w:color w:val="000000"/>
          <w:sz w:val="24"/>
          <w:highlight w:val="none"/>
          <w:u w:val="single"/>
        </w:rPr>
      </w:pPr>
    </w:p>
    <w:p w14:paraId="573E3C10">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14ECDB2C">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159F94C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42F0E11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4D2119DB">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7B240C3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7050B416">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110D516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4F719EAF">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7647DF99">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444DE86F">
      <w:pPr>
        <w:spacing w:line="300" w:lineRule="auto"/>
        <w:rPr>
          <w:rFonts w:ascii="宋体" w:hAnsi="宋体" w:cs="宋体"/>
          <w:color w:val="000000"/>
          <w:sz w:val="24"/>
          <w:highlight w:val="none"/>
        </w:rPr>
      </w:pPr>
    </w:p>
    <w:p w14:paraId="1E34A5D9">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6DD526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A90FCEF">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5B717B15">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6A9278D">
      <w:pPr>
        <w:spacing w:line="300" w:lineRule="auto"/>
        <w:rPr>
          <w:rFonts w:ascii="宋体" w:hAnsi="宋体" w:cs="宋体"/>
          <w:color w:val="000000"/>
          <w:sz w:val="24"/>
          <w:highlight w:val="none"/>
          <w:u w:val="single"/>
        </w:rPr>
      </w:pPr>
    </w:p>
    <w:p w14:paraId="6E469A76">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6E415235">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7BEC8F1">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78E24724">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03E20481">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6EC92172">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7347504">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394B6313">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200AFC74">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4BC5F6FE">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489CD8A">
      <w:pPr>
        <w:widowControl/>
        <w:spacing w:line="360" w:lineRule="atLeast"/>
        <w:ind w:firstLine="3534"/>
        <w:rPr>
          <w:rFonts w:ascii="宋体" w:hAnsi="宋体" w:cs="宋体"/>
          <w:b/>
          <w:color w:val="000000"/>
          <w:sz w:val="32"/>
          <w:szCs w:val="32"/>
          <w:highlight w:val="none"/>
          <w:shd w:val="clear" w:color="auto" w:fill="FFFFFF"/>
        </w:rPr>
      </w:pPr>
    </w:p>
    <w:p w14:paraId="5CBE8AF0">
      <w:pPr>
        <w:widowControl/>
        <w:spacing w:line="360" w:lineRule="atLeast"/>
        <w:ind w:firstLine="3534"/>
        <w:rPr>
          <w:rFonts w:ascii="宋体" w:hAnsi="宋体" w:cs="宋体"/>
          <w:b/>
          <w:color w:val="000000"/>
          <w:sz w:val="32"/>
          <w:szCs w:val="32"/>
          <w:highlight w:val="none"/>
          <w:shd w:val="clear" w:color="auto" w:fill="FFFFFF"/>
        </w:rPr>
      </w:pPr>
    </w:p>
    <w:p w14:paraId="0769CEA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09F5354B">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58B8563D">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780C25C2">
      <w:pPr>
        <w:widowControl w:val="0"/>
        <w:adjustRightInd/>
        <w:snapToGrid/>
        <w:spacing w:after="120" w:line="480" w:lineRule="auto"/>
        <w:ind w:left="440" w:leftChars="200"/>
        <w:jc w:val="both"/>
        <w:rPr>
          <w:rFonts w:ascii="宋体" w:hAnsi="宋体" w:eastAsia="宋体" w:cs="宋体"/>
          <w:b/>
          <w:color w:val="000000"/>
          <w:kern w:val="2"/>
          <w:sz w:val="32"/>
          <w:szCs w:val="32"/>
          <w:highlight w:val="none"/>
          <w:shd w:val="clear" w:color="auto" w:fill="FFFFFF"/>
          <w:lang w:val="en-US" w:eastAsia="zh-CN" w:bidi="ar-SA"/>
        </w:rPr>
      </w:pPr>
    </w:p>
    <w:p w14:paraId="4419CA13">
      <w:pPr>
        <w:widowControl/>
        <w:spacing w:line="360" w:lineRule="atLeast"/>
        <w:ind w:firstLine="3534"/>
        <w:rPr>
          <w:rFonts w:ascii="宋体" w:hAnsi="宋体" w:cs="宋体"/>
          <w:b/>
          <w:color w:val="000000"/>
          <w:sz w:val="32"/>
          <w:szCs w:val="32"/>
          <w:highlight w:val="none"/>
          <w:shd w:val="clear" w:color="auto" w:fill="FFFFFF"/>
        </w:rPr>
      </w:pPr>
    </w:p>
    <w:p w14:paraId="4DEDE3CC">
      <w:pPr>
        <w:widowControl/>
        <w:spacing w:line="360" w:lineRule="atLeast"/>
        <w:ind w:firstLine="3534"/>
        <w:rPr>
          <w:rFonts w:ascii="宋体" w:hAnsi="宋体" w:cs="宋体"/>
          <w:b/>
          <w:color w:val="000000"/>
          <w:sz w:val="32"/>
          <w:szCs w:val="32"/>
          <w:highlight w:val="none"/>
          <w:shd w:val="clear" w:color="auto" w:fill="FFFFFF"/>
        </w:rPr>
      </w:pPr>
    </w:p>
    <w:p w14:paraId="7896E2F6">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10A4F14D">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750CA78C">
      <w:pPr>
        <w:widowControl/>
        <w:adjustRightInd/>
        <w:snapToGrid/>
        <w:spacing w:after="0" w:line="360" w:lineRule="atLeast"/>
        <w:jc w:val="center"/>
        <w:rPr>
          <w:rFonts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1F34EFB7">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2A75917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5A44045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1E35AD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75E9BEA4">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54AE7E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198716A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5969463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344E01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726B561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9B16E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5E241D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DFE8A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5E67B8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732295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479133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22E5583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1635E63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730C6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2E9EFBF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27E798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237FF4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611E1E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0E3190F1">
      <w:pPr>
        <w:widowControl/>
        <w:suppressAutoHyphens/>
        <w:adjustRightInd/>
        <w:snapToGrid/>
        <w:spacing w:after="0" w:line="240" w:lineRule="auto"/>
        <w:ind w:firstLine="240"/>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044D00E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49776244">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5548C12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89E3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BA57D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E9F3EB">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615258D8">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060FE2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16FC7367">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571A6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077E941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D28F6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9098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1FDB1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71CB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52C6CDDB">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704E5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7B664A9F">
      <w:pPr>
        <w:widowControl w:val="0"/>
        <w:suppressAutoHyphens/>
        <w:adjustRightInd/>
        <w:snapToGrid/>
        <w:spacing w:after="0" w:line="300" w:lineRule="auto"/>
        <w:ind w:firstLine="480"/>
        <w:jc w:val="both"/>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57936A1D">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6F16630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0A45EF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3A501B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431690E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56713F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2FFE3A0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1779C1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D6FAA9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7C65E4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2F3608E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1131367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08565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37B51E8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DD2B17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6E23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50869D1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4D07D90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2FE76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6E9FAC2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56B27EC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541E1472">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0EA6DFB4">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5E1BAD84">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40EB4E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A83A19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2B92D8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333C84C1">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549AB928">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54BF0819">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1BEF37B9">
      <w:pPr>
        <w:widowControl w:val="0"/>
        <w:suppressAutoHyphens/>
        <w:adjustRightInd/>
        <w:snapToGrid/>
        <w:spacing w:after="0" w:line="360" w:lineRule="exact"/>
        <w:ind w:firstLine="480"/>
        <w:jc w:val="both"/>
        <w:rPr>
          <w:rFonts w:ascii="宋体" w:hAnsi="宋体" w:eastAsia="宋体" w:cs="宋体"/>
          <w:kern w:val="2"/>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009743B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5E2ED1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18A57BA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53CF251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张芹霞</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45E64B8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6C2A7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17E6E4B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15060382795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1CCAEFB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295D74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郊尾镇人民政府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4E717C88">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68389A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2124777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404DBEDF">
      <w:pPr>
        <w:widowControl w:val="0"/>
        <w:suppressAutoHyphens/>
        <w:adjustRightInd/>
        <w:snapToGrid/>
        <w:spacing w:after="0" w:line="300" w:lineRule="auto"/>
        <w:ind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523A0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0E730865">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75527C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7B856C8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BC636D">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5CCC9E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9E55CF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677EEBFF">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07E142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42D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D6B79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0773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6642990">
      <w:pPr>
        <w:widowControl/>
        <w:suppressAutoHyphens/>
        <w:adjustRightInd/>
        <w:snapToGrid/>
        <w:spacing w:after="0" w:line="240" w:lineRule="auto"/>
        <w:jc w:val="both"/>
        <w:rPr>
          <w:rFonts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lang w:val="en-US" w:eastAsia="zh-CN" w:bidi="ar-SA"/>
        </w:rPr>
        <w:t>。</w:t>
      </w:r>
    </w:p>
    <w:p w14:paraId="0FA123F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D1FCF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15FD270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63FCAB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4EE6C5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694CD7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20FF29F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E7E2AB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958D30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0D4969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5512838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50FC6B1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6AEAEA79">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556822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571DBEC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E8C72D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0D477B6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524B24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602A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450F4D6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0B8872F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3F8BABF7">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5DA2545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4795BC0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7B9B4FB7">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88790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43819DC2">
      <w:pPr>
        <w:widowControl w:val="0"/>
        <w:suppressAutoHyphens/>
        <w:adjustRightInd/>
        <w:snapToGrid/>
        <w:spacing w:after="0" w:line="300" w:lineRule="auto"/>
        <w:ind w:firstLine="480"/>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u w:val="single"/>
          <w:lang w:val="en-US" w:eastAsia="zh-CN" w:bidi="ar-SA"/>
        </w:rPr>
        <w:t>，更换其他主要管理人员的每人次支付违约金</w:t>
      </w:r>
      <w:r>
        <w:rPr>
          <w:rFonts w:hint="eastAsia" w:ascii="宋体" w:hAnsi="宋体" w:eastAsia="宋体" w:cs="宋体"/>
          <w:b w:val="0"/>
          <w:bCs/>
          <w:color w:val="000000"/>
          <w:kern w:val="2"/>
          <w:sz w:val="24"/>
          <w:szCs w:val="20"/>
          <w:u w:val="single"/>
          <w:lang w:val="en-US" w:eastAsia="zh-CN" w:bidi="ar-SA"/>
        </w:rPr>
        <w:t>2000元人民币</w:t>
      </w:r>
      <w:r>
        <w:rPr>
          <w:rFonts w:hint="eastAsia" w:ascii="宋体" w:hAnsi="宋体" w:eastAsia="宋体" w:cs="宋体"/>
          <w:color w:val="000000"/>
          <w:kern w:val="2"/>
          <w:sz w:val="24"/>
          <w:szCs w:val="20"/>
          <w:u w:val="single"/>
          <w:lang w:val="en-US" w:eastAsia="zh-CN" w:bidi="ar-SA"/>
        </w:rPr>
        <w:t>，并直接从承包人的工程款中扣抵</w:t>
      </w:r>
      <w:r>
        <w:rPr>
          <w:rFonts w:hint="eastAsia" w:ascii="宋体" w:hAnsi="宋体" w:eastAsia="宋体" w:cs="宋体"/>
          <w:color w:val="000000"/>
          <w:kern w:val="2"/>
          <w:sz w:val="24"/>
          <w:szCs w:val="20"/>
          <w:lang w:val="en-US" w:eastAsia="zh-CN" w:bidi="ar-SA"/>
        </w:rPr>
        <w:t>。</w:t>
      </w:r>
    </w:p>
    <w:p w14:paraId="09A5904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622CF349">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107B5F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312E71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2566660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CBEAF06">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4A1BE53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6C1C410B">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97C0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30EA7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0CCA009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90723A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45CAE2DD">
      <w:pPr>
        <w:widowControl w:val="0"/>
        <w:suppressAutoHyphens/>
        <w:adjustRightInd/>
        <w:snapToGrid/>
        <w:spacing w:after="0" w:line="240" w:lineRule="auto"/>
        <w:jc w:val="both"/>
        <w:rPr>
          <w:rFonts w:ascii="宋体" w:hAnsi="宋体" w:eastAsia="宋体" w:cs="宋体"/>
          <w:kern w:val="2"/>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440398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237EFA20">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33A9FD3F">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69C547E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59B3B8B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107C11">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04EE67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4530FD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0D22998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E7D5A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7D73EB1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7FFB4C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96466A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B5BA7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628AE70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906BED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5F051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2BA3F3D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847E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547838D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15F59D3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59A52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A83629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C6CB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5FA455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5A61B9B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20F15DC6">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7C55C6C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EA999D3">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CE4E4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C81A06E">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0E3C1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CFFB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5BC7D41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592E0C3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304792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38A1FF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0BA080E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2FEC127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1A747A0D">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2CBD2E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221EFF8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A31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2A6D016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53C431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0E8E5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1BFCE7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08C6ACE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7A6744D">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10C07F5F">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7DE9CC0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5C69A1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7E856C3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6AF9C8BA">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1C398E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712C387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27B4417B">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317C6E7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1CA8FA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08701F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39DBEA7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4372D16">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180E34E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48308B5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59D78C70">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014F8A3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6BF67EF">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92008A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356746B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5D326CD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3EE65CE1">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23852A9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A2119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1873EA8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44CCAE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36A4DF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6CB0B9EF">
      <w:pPr>
        <w:numPr>
          <w:ilvl w:val="0"/>
          <w:numId w:val="4"/>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5DA5B6D1">
      <w:pPr>
        <w:numPr>
          <w:ilvl w:val="0"/>
          <w:numId w:val="4"/>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922264">
      <w:pPr>
        <w:numPr>
          <w:ilvl w:val="0"/>
          <w:numId w:val="4"/>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C48DD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6806EF6E">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3A3F45D2">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1CF4C2F1">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6D5D728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7372245B">
      <w:pPr>
        <w:widowControl w:val="0"/>
        <w:suppressAutoHyphens/>
        <w:spacing w:after="0" w:line="360" w:lineRule="auto"/>
        <w:ind w:firstLine="360"/>
        <w:rPr>
          <w:rFonts w:cs="宋体"/>
        </w:rPr>
      </w:pPr>
      <w:r>
        <w:rPr>
          <w:rFonts w:hint="eastAsia" w:ascii="宋体" w:hAnsi="宋体" w:eastAsia="宋体" w:cs="宋体"/>
          <w:color w:val="000000"/>
          <w:sz w:val="24"/>
          <w:szCs w:val="20"/>
          <w:u w:val="single"/>
        </w:rPr>
        <w:t>（5）发包人、承包人双方共同协商认为应工期顺延的其他情况。</w:t>
      </w:r>
    </w:p>
    <w:p w14:paraId="64BB10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0C477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85EC9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42B08F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0B6F2AA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06F311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097E0E1A">
      <w:pPr>
        <w:widowControl w:val="0"/>
        <w:suppressAutoHyphens/>
        <w:autoSpaceDE w:val="0"/>
        <w:adjustRightInd/>
        <w:snapToGrid/>
        <w:spacing w:after="0" w:line="300" w:lineRule="auto"/>
        <w:jc w:val="left"/>
        <w:rPr>
          <w:rFonts w:ascii="宋体" w:hAnsi="宋体" w:eastAsia="宋体" w:cs="宋体"/>
          <w:kern w:val="2"/>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5798BB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295A1B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6A162327">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68C1803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5FC043E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74FB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5120D0C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F7585A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1C7AF6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A49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524E11D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C61AA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14D7907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44A72694">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02AD6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A139F8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43BFDFF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F917C1">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10D007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54EEFEF4">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24875B51">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2BB9B0D2">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1CA25E2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30DAAAEE">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31C16E75">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73A56486">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32025AB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487684C5">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0880236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3294A6F2">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2E57F2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1F71B4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616E983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71668D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2C4FB7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65E506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4CAE37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0D8C16B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497E7DA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13989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21846ACF">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0321DA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5AAA17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130EDFDB">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235556AA">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5C0BB4B9">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8D1D9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D8EA9A8">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2A45079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2EBD0AF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3A6474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12BA">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D75EC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6764C5C9">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159A089B">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0371911F">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43607ED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509C851A">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2D12F650">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3EA89598">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03518E25">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3C4144A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0CCB5653">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13A62BAF">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7550A33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124F8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5B9E1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052AEE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37FF26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503650A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28F33E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162B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36E956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2F2DF21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5615C8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4E55C389">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22E584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529F87D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6F00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081CD10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6E2C9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EA73D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641E383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DD14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61B32C3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53C4D76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0DD6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32E3FC48">
      <w:pPr>
        <w:widowControl w:val="0"/>
        <w:suppressAutoHyphens/>
        <w:adjustRightInd/>
        <w:snapToGrid/>
        <w:spacing w:before="0" w:beforeAutospacing="0" w:after="0" w:afterAutospacing="0" w:line="300" w:lineRule="auto"/>
        <w:ind w:firstLine="480"/>
        <w:jc w:val="both"/>
        <w:rPr>
          <w:rFonts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453056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0DF81E4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2303242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2DE8E49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99B09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62836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644A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10ED9109">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18926220">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7D98F702">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48DBB89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8E6F">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5BEE766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3179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2CA7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2CEB30">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E0731D5">
      <w:pPr>
        <w:adjustRightInd w:val="0"/>
        <w:spacing w:line="300" w:lineRule="auto"/>
        <w:jc w:val="left"/>
        <w:textAlignment w:val="baseline"/>
        <w:rPr>
          <w:rFonts w:ascii="宋体" w:hAnsi="宋体" w:cs="宋体"/>
          <w:color w:val="000000"/>
          <w:kern w:val="0"/>
          <w:sz w:val="24"/>
          <w:highlight w:val="none"/>
        </w:rPr>
      </w:pPr>
    </w:p>
    <w:p w14:paraId="6943669D">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9F2295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03C94D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8CB1294">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201F5F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5EE9D0C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7F6205A8">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7C861B">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4AE87A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51C28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24C15D4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677F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0C64F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F63D9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6BEC79A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421FB4B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89CD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9EAFB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2250C4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7E50898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18E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4825E1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6C3F434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C5DD5B">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73A1AC3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7398141">
      <w:pPr>
        <w:widowControl w:val="0"/>
        <w:suppressAutoHyphens/>
        <w:adjustRightInd/>
        <w:snapToGrid/>
        <w:spacing w:after="0" w:line="300" w:lineRule="auto"/>
        <w:ind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5C4A0D9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FBE2BF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5AB1B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22CBC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0A9BD70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0BE6D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46F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44CB52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3E60C22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1BE7E2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768009A8">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B43EC8B">
      <w:pPr>
        <w:widowControl w:val="0"/>
        <w:suppressAutoHyphens/>
        <w:adjustRightInd/>
        <w:snapToGrid/>
        <w:spacing w:after="0" w:line="300" w:lineRule="auto"/>
        <w:ind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207BE2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3E23D149">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F3CE08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E3B64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41AEBA0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6CE5EA6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42A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795EB8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25257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359FDE2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D98A61">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062A6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4656407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7EFEB85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243F936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23D28D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0CACB37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2829004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0297C2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C6EC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9D62EC2">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44F3B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53B78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0810FC4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2DAE221C">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151C885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E528F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C70B7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4FCB11F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5E7EBFF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4CBDC82F">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223C87C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02E8451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586602F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7EACFD7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621E708F">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B189B7">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6ACB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7A6BDD3F">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6CD2157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2BD9DE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48EC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00D5B2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80DF48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2B2F1D2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D4F85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73E0AFF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4B66B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7385A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75FC8F1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91D99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463B55B7">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04AB4D69">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0181B9C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34413B9B">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5458C4">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3601152">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035947E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74BB335A">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F6668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79BF07E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48849ED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5387409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180D754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75DFD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12429E4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62BC7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D14F2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6B9CF17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A69DFC">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3F18563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28EA266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A0FCD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E3AD3DF">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7824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B8BB5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AA0C1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4EA5F9">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05373B5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464F9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7CF60C1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4CA894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6D0263C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78FF9804">
      <w:pPr>
        <w:widowControl/>
        <w:shd w:val="clear" w:color="auto" w:fill="auto"/>
        <w:suppressAutoHyphens/>
        <w:autoSpaceDE w:val="0"/>
        <w:adjustRightInd/>
        <w:snapToGrid/>
        <w:spacing w:before="0" w:after="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2F388587">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7A04336D">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5F211D82">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71DBF6A6">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2785102F">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5395C3C7">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479D7FA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027E6F95">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1434B131">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74C03E06">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42AE0CF9">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56A49ABB">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3665438A">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20D340DE">
      <w:pPr>
        <w:suppressAutoHyphens/>
        <w:adjustRightInd w:val="0"/>
        <w:snapToGrid w:val="0"/>
        <w:spacing w:line="420" w:lineRule="exact"/>
        <w:rPr>
          <w:rFonts w:ascii="宋体" w:hAnsi="宋体" w:cs="宋体"/>
          <w:b/>
          <w:color w:val="000000"/>
          <w:kern w:val="0"/>
          <w:sz w:val="24"/>
          <w:szCs w:val="20"/>
          <w:highlight w:val="none"/>
        </w:rPr>
      </w:pPr>
    </w:p>
    <w:p w14:paraId="48A1F4B9">
      <w:pPr>
        <w:spacing w:line="360" w:lineRule="atLeast"/>
        <w:jc w:val="both"/>
        <w:textAlignment w:val="baseline"/>
        <w:rPr>
          <w:rFonts w:ascii="宋体" w:hAnsi="宋体" w:eastAsia="宋体" w:cs="Times New Roman"/>
          <w:color w:val="000000"/>
          <w:sz w:val="21"/>
          <w:highlight w:val="none"/>
          <w:lang w:val="en-US" w:eastAsia="zh-CN" w:bidi="ar-SA"/>
        </w:rPr>
      </w:pPr>
    </w:p>
    <w:p w14:paraId="25CBFFD5">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1F134D0">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748866B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90E52F6">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39D2534">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0F4F5EC">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1981453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55DFEB8">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5554DD56">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27F351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Arial Unicode MS" w:cs="宋体"/>
          <w:color w:val="000000"/>
          <w:spacing w:val="0"/>
          <w:w w:val="100"/>
          <w:kern w:val="2"/>
          <w:position w:val="0"/>
          <w:sz w:val="24"/>
          <w:szCs w:val="24"/>
          <w:u w:val="none" w:color="000000"/>
          <w:shd w:val="clear" w:color="auto" w:fill="auto"/>
          <w:vertAlign w:val="baseline"/>
          <w:lang w:val="en-US" w:eastAsia="zh-CN"/>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u w:val="single" w:color="000000"/>
          <w:shd w:val="clear" w:color="auto" w:fill="auto"/>
          <w:vertAlign w:val="baseline"/>
          <w:lang w:val="en-US" w:eastAsia="zh-CN"/>
        </w:rPr>
        <w:t>仙游县郊尾镇振兴乡村投资有限公司</w:t>
      </w:r>
    </w:p>
    <w:p w14:paraId="3D1E36A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04D7875F">
      <w:pPr>
        <w:adjustRightInd w:val="0"/>
        <w:spacing w:line="300" w:lineRule="auto"/>
        <w:textAlignment w:val="baseline"/>
        <w:rPr>
          <w:rFonts w:ascii="宋体" w:hAnsi="宋体" w:cs="宋体"/>
          <w:color w:val="000000"/>
          <w:kern w:val="0"/>
          <w:sz w:val="24"/>
          <w:highlight w:val="none"/>
        </w:rPr>
      </w:pPr>
    </w:p>
    <w:p w14:paraId="7E3377C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33BAB1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594622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569B700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E0962DC">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431EA16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533640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3AA787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4F21CD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7FCA155">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F08B85C">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D1679B0">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2839104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default" w:ascii="宋体" w:hAnsi="宋体" w:eastAsia="宋体" w:cs="宋体"/>
          <w:color w:val="000000"/>
          <w:spacing w:val="0"/>
          <w:w w:val="100"/>
          <w:kern w:val="2"/>
          <w:position w:val="0"/>
          <w:sz w:val="24"/>
          <w:szCs w:val="24"/>
          <w:u w:val="none" w:color="000000"/>
          <w:shd w:val="clear" w:color="auto" w:fill="auto"/>
          <w:vertAlign w:val="baseline"/>
          <w:lang w:val="en-US"/>
        </w:rPr>
      </w:pPr>
      <w:r>
        <w:rPr>
          <w:rFonts w:hint="eastAsia" w:ascii="宋体" w:hAnsi="宋体" w:eastAsia="Arial Unicode MS"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u w:val="none" w:color="auto"/>
          <w:shd w:val="clear" w:color="auto" w:fill="auto"/>
          <w:vertAlign w:val="baseline"/>
          <w:lang w:val="zh-TW" w:eastAsia="zh-TW"/>
        </w:rPr>
        <w:t>。</w:t>
      </w:r>
    </w:p>
    <w:p w14:paraId="42E5F6EF">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7F9937F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46FD00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C2441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15CE51C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79CEA3A2">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3142DCD6">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10699EF1">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4F386D1A">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06F1D7B">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7AC946F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42A0047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5B6A4EAE">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0F79343">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0C02D977">
      <w:pPr>
        <w:adjustRightInd w:val="0"/>
        <w:spacing w:line="300" w:lineRule="auto"/>
        <w:ind w:firstLine="420"/>
        <w:textAlignment w:val="baseline"/>
        <w:rPr>
          <w:rFonts w:ascii="宋体" w:hAnsi="宋体" w:cs="宋体"/>
          <w:color w:val="000000"/>
          <w:kern w:val="0"/>
          <w:sz w:val="24"/>
          <w:highlight w:val="none"/>
        </w:rPr>
      </w:pPr>
    </w:p>
    <w:p w14:paraId="2D7634F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55D97E7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125A73E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4AE4797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60D535DB">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1208E4F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48D627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0D8D7B3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0309770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6D51ACCB">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A0DA1B4">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1A4E491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70CB76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1B5571C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508937E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4ED80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DD1DDC6">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905F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7840E9F3">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2D51C769">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45023ADD">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325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80F0D1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vAlign w:val="center"/>
          </w:tcPr>
          <w:p w14:paraId="3DBE7E6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vAlign w:val="center"/>
          </w:tcPr>
          <w:p w14:paraId="7A63E1A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vAlign w:val="center"/>
          </w:tcPr>
          <w:p w14:paraId="6F1CD2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vAlign w:val="center"/>
          </w:tcPr>
          <w:p w14:paraId="1AEF346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7413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896B44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593D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209FBA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vAlign w:val="center"/>
          </w:tcPr>
          <w:p w14:paraId="689497C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619B426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top w:val="nil"/>
            </w:tcBorders>
            <w:vAlign w:val="center"/>
          </w:tcPr>
          <w:p w14:paraId="0DAB2C1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top w:val="nil"/>
            </w:tcBorders>
            <w:vAlign w:val="center"/>
          </w:tcPr>
          <w:p w14:paraId="37555E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43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2F0CD598">
            <w:pPr>
              <w:keepNext/>
              <w:widowControl w:val="0"/>
              <w:adjustRightInd w:val="0"/>
              <w:snapToGrid w:val="0"/>
              <w:spacing w:after="12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vAlign w:val="center"/>
          </w:tcPr>
          <w:p w14:paraId="049D38DF">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D0353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9E37FF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FAFBA2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0264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267785B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F62980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6FE93A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D8C5D3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E299B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681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682B2052">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6F9FD7C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3AAF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4FA71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150ADF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3D501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1F5751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43F59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E608CC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vAlign w:val="center"/>
          </w:tcPr>
          <w:p w14:paraId="67CFF22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A41A7F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F7502D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403CE7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C12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F1F288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vAlign w:val="center"/>
          </w:tcPr>
          <w:p w14:paraId="2D3450E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FEA67A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EEC523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38F9B60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187B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8CEA70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vAlign w:val="center"/>
          </w:tcPr>
          <w:p w14:paraId="3BAAD2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F84E8D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536BE1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8BF58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AC5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A9FF84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vAlign w:val="center"/>
          </w:tcPr>
          <w:p w14:paraId="545FDC74">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F4BA22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9B5197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46EFE5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6D762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09B6AE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vAlign w:val="center"/>
          </w:tcPr>
          <w:p w14:paraId="05F1729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7B1AD7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0ACC112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1FD11495">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1A94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34E011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vAlign w:val="center"/>
          </w:tcPr>
          <w:p w14:paraId="170CEA5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B6918F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507287D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70C9A8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15E08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9EECB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vAlign w:val="center"/>
          </w:tcPr>
          <w:p w14:paraId="68DC377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335214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72694F8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7A6DE5D2">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AA0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85AF14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vAlign w:val="center"/>
          </w:tcPr>
          <w:p w14:paraId="229109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DD9EA4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12028B4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687704B3">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FB07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D3C8022">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28A3117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4E1B6F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60D07D5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5674EB16">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0EE2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06F2410D">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A750ED0">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46B76D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C8CB781">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4EC1FB2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781D9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48ABE253">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0ECE3F0D">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3B256457">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vAlign w:val="center"/>
          </w:tcPr>
          <w:p w14:paraId="22AF9D68">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vAlign w:val="center"/>
          </w:tcPr>
          <w:p w14:paraId="2AF06D0E">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r w14:paraId="45CC3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41C64E8B">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5036B569">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09298E0C">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1134" w:type="dxa"/>
            <w:tcBorders>
              <w:bottom w:val="single" w:color="auto" w:sz="12" w:space="0"/>
            </w:tcBorders>
            <w:vAlign w:val="center"/>
          </w:tcPr>
          <w:p w14:paraId="3D1FD6EB">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c>
          <w:tcPr>
            <w:tcW w:w="4252" w:type="dxa"/>
            <w:tcBorders>
              <w:bottom w:val="single" w:color="auto" w:sz="12" w:space="0"/>
            </w:tcBorders>
            <w:vAlign w:val="center"/>
          </w:tcPr>
          <w:p w14:paraId="734BC48A">
            <w:pPr>
              <w:keepNext/>
              <w:widowControl w:val="0"/>
              <w:adjustRightInd w:val="0"/>
              <w:snapToGrid w:val="0"/>
              <w:spacing w:after="0" w:line="300" w:lineRule="auto"/>
              <w:ind w:left="63" w:right="63"/>
              <w:jc w:val="center"/>
              <w:textAlignment w:val="baseline"/>
              <w:rPr>
                <w:rFonts w:ascii="宋体" w:hAnsi="宋体" w:eastAsia="宋体" w:cs="宋体"/>
                <w:color w:val="000000"/>
                <w:sz w:val="24"/>
                <w:szCs w:val="24"/>
                <w:highlight w:val="none"/>
                <w:lang w:val="en-US" w:eastAsia="zh-CN" w:bidi="ar-SA"/>
              </w:rPr>
            </w:pPr>
          </w:p>
        </w:tc>
      </w:tr>
    </w:tbl>
    <w:p w14:paraId="5F36F65C">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梅塘村下在小组抽水站改造</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DA27C2A">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仙游县郊尾镇振兴乡村投资有限公司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2"/>
        <w:ind w:left="440"/>
        <w:rPr>
          <w:rFonts w:hint="eastAsia" w:ascii="宋体" w:hAnsi="宋体" w:eastAsia="宋体" w:cs="宋体"/>
          <w:color w:val="000000"/>
          <w:kern w:val="0"/>
          <w:sz w:val="24"/>
          <w:highlight w:val="none"/>
          <w:shd w:val="clear" w:color="auto" w:fill="FFFFFF"/>
        </w:rPr>
      </w:pPr>
    </w:p>
    <w:p w14:paraId="06D3959A">
      <w:pPr>
        <w:pStyle w:val="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2"/>
        <w:numPr>
          <w:ilvl w:val="0"/>
          <w:numId w:val="5"/>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95912236"/>
      <w:bookmarkStart w:id="6" w:name="_Toc31369"/>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C7AAAD8">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headerReference r:id="rId6" w:type="default"/>
          <w:footerReference r:id="rId7"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1"/>
        <w:jc w:val="right"/>
        <w:rPr>
          <w:rFonts w:hint="eastAsia" w:ascii="宋体" w:hAnsi="宋体" w:eastAsia="宋体" w:cs="宋体"/>
          <w:sz w:val="24"/>
          <w:szCs w:val="24"/>
          <w:highlight w:val="none"/>
        </w:rPr>
      </w:pPr>
    </w:p>
    <w:sectPr>
      <w:footerReference r:id="rId8" w:type="default"/>
      <w:footerReference r:id="rId9"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0">
    <w:pPr>
      <w:tabs>
        <w:tab w:val="right" w:pos="8306"/>
      </w:tabs>
      <w:adjustRightInd w:val="0"/>
      <w:snapToGrid w:val="0"/>
      <w:spacing w:after="200" w:line="240" w:lineRule="auto"/>
      <w:ind w:firstLine="401"/>
      <w:rPr>
        <w:rFonts w:ascii="Tahoma" w:hAnsi="Tahoma" w:eastAsia="微软雅黑" w:cs="宋体"/>
        <w:sz w:val="18"/>
        <w:szCs w:val="18"/>
        <w:lang w:val="en-US" w:eastAsia="zh-CN" w:bidi="ar-SA"/>
      </w:rPr>
    </w:pPr>
    <w:r>
      <w:rPr>
        <w:rFonts w:ascii="Tahoma" w:hAnsi="Tahoma" w:eastAsia="微软雅黑" w:cs="宋体"/>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7EB68DE">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cs="宋体"/>
                      </w:rP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0288;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pPr>
        <w:ind w:left="-60"/>
      </w:p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700945CF"/>
    <w:multiLevelType w:val="singleLevel"/>
    <w:tmpl w:val="700945CF"/>
    <w:lvl w:ilvl="0" w:tentative="0">
      <w:start w:val="1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AFF5326"/>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DCE4EEB"/>
    <w:rsid w:val="1E8000C9"/>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D382D"/>
    <w:rsid w:val="3BB20634"/>
    <w:rsid w:val="3C6D2133"/>
    <w:rsid w:val="3D112421"/>
    <w:rsid w:val="3E1F6BB7"/>
    <w:rsid w:val="3EFB7593"/>
    <w:rsid w:val="3F0062A9"/>
    <w:rsid w:val="3F7942AE"/>
    <w:rsid w:val="401D4069"/>
    <w:rsid w:val="40572841"/>
    <w:rsid w:val="40684E42"/>
    <w:rsid w:val="40F24CE3"/>
    <w:rsid w:val="41AF2209"/>
    <w:rsid w:val="41F123CD"/>
    <w:rsid w:val="42093CD4"/>
    <w:rsid w:val="42440BA3"/>
    <w:rsid w:val="42CF7FD0"/>
    <w:rsid w:val="431A41BC"/>
    <w:rsid w:val="438A5A2B"/>
    <w:rsid w:val="439F639C"/>
    <w:rsid w:val="43A713E9"/>
    <w:rsid w:val="440A3726"/>
    <w:rsid w:val="44695630"/>
    <w:rsid w:val="449538DC"/>
    <w:rsid w:val="44B22E08"/>
    <w:rsid w:val="44FE2B19"/>
    <w:rsid w:val="45291F17"/>
    <w:rsid w:val="457277D5"/>
    <w:rsid w:val="457E065E"/>
    <w:rsid w:val="45CD6282"/>
    <w:rsid w:val="463D16AC"/>
    <w:rsid w:val="475B65BD"/>
    <w:rsid w:val="480C4E2A"/>
    <w:rsid w:val="48B27946"/>
    <w:rsid w:val="48FE65C7"/>
    <w:rsid w:val="49055ADD"/>
    <w:rsid w:val="49276B29"/>
    <w:rsid w:val="49640BA4"/>
    <w:rsid w:val="49F47A9B"/>
    <w:rsid w:val="4AFF5BDA"/>
    <w:rsid w:val="4B046B3E"/>
    <w:rsid w:val="4B182006"/>
    <w:rsid w:val="4B272E10"/>
    <w:rsid w:val="4BCB5F67"/>
    <w:rsid w:val="4BF05499"/>
    <w:rsid w:val="4C2B4CEB"/>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FCE1FB5"/>
    <w:rsid w:val="602908C2"/>
    <w:rsid w:val="603A7F9F"/>
    <w:rsid w:val="6090420E"/>
    <w:rsid w:val="6104136A"/>
    <w:rsid w:val="61ED72A2"/>
    <w:rsid w:val="6260297E"/>
    <w:rsid w:val="636C1342"/>
    <w:rsid w:val="63B1409A"/>
    <w:rsid w:val="63E15036"/>
    <w:rsid w:val="641D655D"/>
    <w:rsid w:val="64236647"/>
    <w:rsid w:val="65257F68"/>
    <w:rsid w:val="65A9045E"/>
    <w:rsid w:val="66D54867"/>
    <w:rsid w:val="671C7F94"/>
    <w:rsid w:val="671D5948"/>
    <w:rsid w:val="67A141B9"/>
    <w:rsid w:val="680A598F"/>
    <w:rsid w:val="688B4586"/>
    <w:rsid w:val="68E77B6B"/>
    <w:rsid w:val="690455B1"/>
    <w:rsid w:val="692A6177"/>
    <w:rsid w:val="69717C20"/>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23465"/>
    <w:rsid w:val="791505C8"/>
    <w:rsid w:val="7A0D7985"/>
    <w:rsid w:val="7A924A8D"/>
    <w:rsid w:val="7B705F89"/>
    <w:rsid w:val="7BE715C8"/>
    <w:rsid w:val="7BFA4404"/>
    <w:rsid w:val="7C236153"/>
    <w:rsid w:val="7D7F48F0"/>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next w:val="9"/>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10">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1">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2">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1"/>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9"/>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3"/>
    <w:qFormat/>
    <w:uiPriority w:val="0"/>
    <w:rPr>
      <w:rFonts w:ascii="Times New Roman" w:hAnsi="Times New Roman" w:eastAsia="宋体" w:cs="Times New Roman"/>
      <w:b/>
      <w:bCs/>
      <w:kern w:val="44"/>
      <w:sz w:val="44"/>
      <w:szCs w:val="44"/>
    </w:rPr>
  </w:style>
  <w:style w:type="character" w:customStyle="1" w:styleId="37">
    <w:name w:val="标题 2 Char"/>
    <w:basedOn w:val="20"/>
    <w:link w:val="4"/>
    <w:qFormat/>
    <w:uiPriority w:val="0"/>
    <w:rPr>
      <w:rFonts w:ascii="Arial" w:hAnsi="Arial" w:eastAsia="黑体" w:cs="Times New Roman"/>
      <w:b/>
      <w:bCs/>
      <w:kern w:val="2"/>
      <w:sz w:val="32"/>
      <w:szCs w:val="32"/>
    </w:rPr>
  </w:style>
  <w:style w:type="character" w:customStyle="1" w:styleId="38">
    <w:name w:val="标题 3 Char"/>
    <w:basedOn w:val="20"/>
    <w:link w:val="5"/>
    <w:qFormat/>
    <w:uiPriority w:val="0"/>
    <w:rPr>
      <w:rFonts w:ascii="Times New Roman" w:hAnsi="Times New Roman" w:eastAsia="宋体" w:cs="Times New Roman"/>
      <w:b/>
      <w:bCs/>
      <w:kern w:val="2"/>
      <w:sz w:val="32"/>
      <w:szCs w:val="32"/>
    </w:rPr>
  </w:style>
  <w:style w:type="character" w:customStyle="1" w:styleId="39">
    <w:name w:val="标题 4 Char"/>
    <w:basedOn w:val="20"/>
    <w:link w:val="6"/>
    <w:qFormat/>
    <w:uiPriority w:val="0"/>
    <w:rPr>
      <w:rFonts w:ascii="Arial" w:hAnsi="Arial" w:eastAsia="黑体" w:cs="Times New Roman"/>
      <w:b/>
      <w:bCs/>
      <w:kern w:val="2"/>
      <w:sz w:val="28"/>
      <w:szCs w:val="28"/>
    </w:rPr>
  </w:style>
  <w:style w:type="character" w:customStyle="1" w:styleId="40">
    <w:name w:val="标题 5 Char"/>
    <w:basedOn w:val="20"/>
    <w:link w:val="7"/>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8"/>
    <w:qFormat/>
    <w:uiPriority w:val="0"/>
    <w:rPr>
      <w:rFonts w:ascii="Times New Roman" w:hAnsi="Times New Roman" w:eastAsia="宋体" w:cs="Times New Roman"/>
      <w:kern w:val="2"/>
      <w:sz w:val="21"/>
      <w:szCs w:val="20"/>
    </w:rPr>
  </w:style>
  <w:style w:type="character" w:customStyle="1" w:styleId="44">
    <w:name w:val="正文文本缩进 Char"/>
    <w:basedOn w:val="20"/>
    <w:link w:val="11"/>
    <w:qFormat/>
    <w:uiPriority w:val="0"/>
    <w:rPr>
      <w:rFonts w:ascii="Times New Roman" w:hAnsi="Times New Roman" w:eastAsia="宋体" w:cs="Times New Roman"/>
      <w:kern w:val="2"/>
      <w:sz w:val="28"/>
      <w:szCs w:val="24"/>
    </w:rPr>
  </w:style>
  <w:style w:type="character" w:customStyle="1" w:styleId="45">
    <w:name w:val="纯文本 Char"/>
    <w:basedOn w:val="20"/>
    <w:link w:val="12"/>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4"/>
    <w:next w:val="5"/>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 w:type="character" w:customStyle="1" w:styleId="86">
    <w:name w:val="style61"/>
    <w:basedOn w:val="20"/>
    <w:qFormat/>
    <w:uiPriority w:val="0"/>
    <w:rPr>
      <w:sz w:val="36"/>
      <w:szCs w:val="36"/>
    </w:rPr>
  </w:style>
  <w:style w:type="paragraph" w:customStyle="1" w:styleId="87">
    <w:name w:val=" Char Char1 Char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5977</Words>
  <Characters>6818</Characters>
  <Lines>224</Lines>
  <Paragraphs>63</Paragraphs>
  <TotalTime>1</TotalTime>
  <ScaleCrop>false</ScaleCrop>
  <LinksUpToDate>false</LinksUpToDate>
  <CharactersWithSpaces>7144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2024-11-01T09:55:00Z</cp:lastPrinted>
  <dcterms:modified xsi:type="dcterms:W3CDTF">2025-11-11T08:00:45Z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8C8D7B4A031C46A28366A4BC98A87DAF_13</vt:lpwstr>
  </property>
  <property fmtid="{D5CDD505-2E9C-101B-9397-08002B2CF9AE}" pid="4" name="KSOTemplateDocerSaveRecord">
    <vt:lpwstr>eyJoZGlkIjoiZGIxZTM4NGY3NzA2YTZhZTI2ZWM0MzgyNTc0ZjczY2YiLCJ1c2VySWQiOiI3MDg5Njg4NzEifQ==</vt:lpwstr>
  </property>
</Properties>
</file>