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569A">
      <w:pPr>
        <w:spacing w:line="560" w:lineRule="exact"/>
        <w:jc w:val="both"/>
        <w:rPr>
          <w:rFonts w:hint="eastAsia" w:ascii="华文仿宋" w:hAnsi="华文仿宋" w:eastAsia="华文仿宋"/>
          <w:b w:val="0"/>
          <w:bCs w:val="0"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 w:val="0"/>
          <w:bCs w:val="0"/>
          <w:sz w:val="44"/>
          <w:szCs w:val="44"/>
          <w:lang w:eastAsia="zh-CN"/>
        </w:rPr>
        <w:t>附件</w:t>
      </w:r>
      <w:r>
        <w:rPr>
          <w:rFonts w:hint="eastAsia" w:ascii="华文仿宋" w:hAnsi="华文仿宋" w:eastAsia="华文仿宋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华文仿宋" w:hAnsi="华文仿宋" w:eastAsia="华文仿宋"/>
          <w:b w:val="0"/>
          <w:bCs w:val="0"/>
          <w:sz w:val="44"/>
          <w:szCs w:val="44"/>
          <w:lang w:eastAsia="zh-CN"/>
        </w:rPr>
        <w:t>：</w:t>
      </w:r>
    </w:p>
    <w:p w14:paraId="674DAD2A">
      <w:pPr>
        <w:spacing w:line="560" w:lineRule="exact"/>
        <w:jc w:val="both"/>
        <w:rPr>
          <w:rFonts w:hint="eastAsia" w:ascii="华文仿宋" w:hAnsi="华文仿宋" w:eastAsia="华文仿宋"/>
          <w:b w:val="0"/>
          <w:bCs w:val="0"/>
          <w:sz w:val="44"/>
          <w:szCs w:val="44"/>
          <w:lang w:eastAsia="zh-CN"/>
        </w:rPr>
      </w:pPr>
    </w:p>
    <w:p w14:paraId="4A5B7985">
      <w:pPr>
        <w:spacing w:line="560" w:lineRule="exact"/>
        <w:ind w:firstLine="881" w:firstLineChars="200"/>
        <w:jc w:val="center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</w:rPr>
        <w:t>鲤城街道</w:t>
      </w:r>
      <w:r>
        <w:rPr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  <w:t>2025年未</w:t>
      </w: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种植食用农产品</w:t>
      </w:r>
    </w:p>
    <w:p w14:paraId="0D1C4E09">
      <w:pPr>
        <w:spacing w:line="560" w:lineRule="exact"/>
        <w:ind w:firstLine="881" w:firstLineChars="200"/>
        <w:jc w:val="center"/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的</w:t>
      </w:r>
      <w:r>
        <w:rPr>
          <w:rFonts w:hint="eastAsia" w:ascii="华文仿宋" w:hAnsi="华文仿宋" w:eastAsia="华文仿宋"/>
          <w:b/>
          <w:bCs/>
          <w:sz w:val="44"/>
          <w:szCs w:val="44"/>
        </w:rPr>
        <w:t>主体</w:t>
      </w:r>
      <w:r>
        <w:rPr>
          <w:rFonts w:hint="eastAsia" w:ascii="华文仿宋" w:hAnsi="华文仿宋" w:eastAsia="华文仿宋"/>
          <w:b/>
          <w:bCs/>
          <w:sz w:val="44"/>
          <w:szCs w:val="44"/>
          <w:lang w:eastAsia="zh-CN"/>
        </w:rPr>
        <w:t>名单</w:t>
      </w:r>
    </w:p>
    <w:p w14:paraId="4FF58918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洪桥社区区域内：同心县荣振养殖专业合作社仙游西门兜分社、同心县荣振养殖专业合作社仙游碧霞分社、莆田福供鲜生农业发展有限公司。</w:t>
      </w:r>
    </w:p>
    <w:p w14:paraId="40E59661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东门社区区域内：仙游县嘉兴农业开发有限公司、福建省腾佳农业有限公司、莆田市仙游金钟水利枢纽工程开发有限公司。</w:t>
      </w:r>
    </w:p>
    <w:p w14:paraId="1CDFEDA6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木兰社区区域内：莆田市风调雨顺农业有限公司、莆田市仙游鉴信钦扬生态农产品开发有限公司、仙游县鲤城谢庆娇果树种植场（个体工商户）。</w:t>
      </w:r>
    </w:p>
    <w:p w14:paraId="20CA4A35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玉井社区区域内：福建省陆林农业有限公司。</w:t>
      </w:r>
    </w:p>
    <w:p w14:paraId="6C87A3A7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坝垄社区区域内：仙游县陈志伟水果店（个体工商户）。</w:t>
      </w:r>
    </w:p>
    <w:p w14:paraId="0C5C5665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城内社区区域内：仙游县力量生态农业有限公司。</w:t>
      </w:r>
    </w:p>
    <w:p w14:paraId="4317AA70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北宝峰社区区域内：仙游县沈香种植园（个体工商户）</w:t>
      </w:r>
    </w:p>
    <w:p w14:paraId="12118038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蜚山社区区域内：仙游县鲤城石寺山农场（个体工商户）、仙游县鲤城后山果园（个体工商户）。</w:t>
      </w:r>
    </w:p>
    <w:p w14:paraId="63AC46A1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富洋村：仙游县绿意种植家庭农场、仙游县鲤城山里头家庭农场（个体工商户）、仙游亿联家庭农场（个体工商户）。</w:t>
      </w:r>
    </w:p>
    <w:p w14:paraId="48A0094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5567C4C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以上18家生产主体为鲤城街道2025年度未种植食用农产品。</w:t>
      </w:r>
    </w:p>
    <w:p w14:paraId="34F5F7B0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69EF4537">
      <w:pPr>
        <w:rPr>
          <w:rFonts w:hint="eastAsia"/>
          <w:sz w:val="28"/>
          <w:szCs w:val="28"/>
          <w:lang w:val="en-US" w:eastAsia="zh-CN"/>
        </w:rPr>
      </w:pPr>
    </w:p>
    <w:p w14:paraId="411A4C7E"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415B4"/>
    <w:multiLevelType w:val="singleLevel"/>
    <w:tmpl w:val="401415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MyMzA5ODdiYzdmOTA5ZTQzZDA3ZWM3MWIwZDQifQ=="/>
  </w:docVars>
  <w:rsids>
    <w:rsidRoot w:val="00000000"/>
    <w:rsid w:val="0176597C"/>
    <w:rsid w:val="01F9035B"/>
    <w:rsid w:val="02902A6D"/>
    <w:rsid w:val="03734FB8"/>
    <w:rsid w:val="1E71154D"/>
    <w:rsid w:val="317A6513"/>
    <w:rsid w:val="32A95849"/>
    <w:rsid w:val="35B00755"/>
    <w:rsid w:val="35E773F8"/>
    <w:rsid w:val="42224789"/>
    <w:rsid w:val="42FE0D52"/>
    <w:rsid w:val="43F82BFC"/>
    <w:rsid w:val="44071E88"/>
    <w:rsid w:val="457B29E5"/>
    <w:rsid w:val="4682778C"/>
    <w:rsid w:val="491C0184"/>
    <w:rsid w:val="4A3D46EE"/>
    <w:rsid w:val="4C460674"/>
    <w:rsid w:val="54C0502D"/>
    <w:rsid w:val="5CB564CD"/>
    <w:rsid w:val="5F84662B"/>
    <w:rsid w:val="609D4E82"/>
    <w:rsid w:val="6A5E2269"/>
    <w:rsid w:val="6E8D50B0"/>
    <w:rsid w:val="6EA86A33"/>
    <w:rsid w:val="76086F57"/>
    <w:rsid w:val="7833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421</Characters>
  <Lines>0</Lines>
  <Paragraphs>0</Paragraphs>
  <TotalTime>76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^_^敏敏</cp:lastModifiedBy>
  <cp:lastPrinted>2022-11-21T07:28:00Z</cp:lastPrinted>
  <dcterms:modified xsi:type="dcterms:W3CDTF">2025-10-22T00:54:29Z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4B4AF7E83A6F4833B348121CD31836F1</vt:lpwstr>
  </property>
  <property fmtid="{D5CDD505-2E9C-101B-9397-08002B2CF9AE}" pid="4" name="KSOTemplateDocerSaveRecord">
    <vt:lpwstr>eyJoZGlkIjoiNDBiYTMyMzA5ODdiYzdmOTA5ZTQzZDA3ZWM3MWIwZDQiLCJ1c2VySWQiOiIyNTgyNDIxODYifQ==</vt:lpwstr>
  </property>
</Properties>
</file>