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宋体" w:hAnsi="宋体"/>
        </w:rPr>
      </w:pPr>
      <w:bookmarkStart w:id="0" w:name="_GoBack"/>
      <w:bookmarkEnd w:id="0"/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eastAsia" w:ascii="宋体" w:hAnsi="宋体" w:eastAsia="黑体" w:cs="黑体"/>
          <w:sz w:val="40"/>
          <w:szCs w:val="40"/>
          <w:lang w:val="en-US" w:eastAsia="zh-CN"/>
        </w:rPr>
      </w:pPr>
      <w:r>
        <w:rPr>
          <w:rFonts w:hint="eastAsia" w:ascii="宋体" w:hAnsi="宋体" w:eastAsia="黑体" w:cs="黑体"/>
          <w:sz w:val="40"/>
          <w:szCs w:val="40"/>
          <w:lang w:val="en-US" w:eastAsia="zh-CN"/>
        </w:rPr>
        <w:t>2020年产业扶贫奖励资金分配表</w:t>
      </w:r>
    </w:p>
    <w:tbl>
      <w:tblPr>
        <w:tblStyle w:val="4"/>
        <w:tblpPr w:leftFromText="180" w:rightFromText="180" w:vertAnchor="text" w:horzAnchor="page" w:tblpXSpec="center" w:tblpY="540"/>
        <w:tblOverlap w:val="never"/>
        <w:tblW w:w="97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3"/>
        <w:gridCol w:w="1227"/>
        <w:gridCol w:w="1506"/>
        <w:gridCol w:w="1760"/>
        <w:gridCol w:w="1587"/>
        <w:gridCol w:w="1322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经摸底，省级（含）以上已补助的建档立卡贫困户户数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市级配套资金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县级配套资金（万元）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合计金额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柳坑社区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仙安社区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霞苑社区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大坂社区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象林村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象运村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象坂村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平原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下楼村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玉塔村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玉田社区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温泉村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圣泉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西埔社区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横塘村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东山村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涵井村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瑞园村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= sum(D2:D19) \* MERGEFORMAT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2"/>
                <w:sz w:val="20"/>
                <w:szCs w:val="20"/>
                <w:u w:val="none"/>
                <w:lang w:val="en-US" w:eastAsia="zh-CN" w:bidi="ar-SA"/>
              </w:rPr>
              <w:instrText xml:space="preserve"> = sum(E2:E19) \* MERGEFORMAT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2"/>
                <w:sz w:val="20"/>
                <w:szCs w:val="20"/>
                <w:u w:val="none"/>
                <w:lang w:val="en-US" w:eastAsia="zh-CN" w:bidi="ar-SA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2"/>
                <w:sz w:val="20"/>
                <w:szCs w:val="20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= sum(F2:F19) \* MERGEFORMAT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= sum(G2:G19) \* MERGEFORMAT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t>11.8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8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  <w:sectPr>
          <w:footerReference r:id="rId3" w:type="default"/>
          <w:pgSz w:w="11906" w:h="16838"/>
          <w:pgMar w:top="1701" w:right="1417" w:bottom="1701" w:left="141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default" w:ascii="宋体" w:hAnsi="宋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2020年度产业扶贫奖励资金补助公示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</w:p>
    <w:p>
      <w:pPr>
        <w:spacing w:line="240" w:lineRule="auto"/>
        <w:jc w:val="center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     </w:t>
      </w:r>
    </w:p>
    <w:p>
      <w:pPr>
        <w:spacing w:line="240" w:lineRule="auto"/>
        <w:jc w:val="both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 经村（社区）两委干部研究，以下贫困户为2020年度产业扶贫奖励资金补助对象（详见公示名单）。特此公示。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公示时间：</w:t>
      </w:r>
      <w:r>
        <w:rPr>
          <w:rFonts w:hint="eastAsia" w:ascii="宋体" w:hAnsi="宋体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日-</w:t>
      </w:r>
      <w:r>
        <w:rPr>
          <w:rFonts w:hint="eastAsia" w:ascii="宋体" w:hAnsi="宋体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日。公示期间，如有异议，请以电话、信函、来访等方式向</w:t>
      </w:r>
      <w:r>
        <w:rPr>
          <w:rFonts w:hint="eastAsia" w:ascii="宋体" w:hAnsi="宋体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村委会或鲤南镇扶贫办反映。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扶贫监督电话：12317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公示电话： 0594-8288209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接待部门： </w:t>
      </w:r>
    </w:p>
    <w:p>
      <w:pPr>
        <w:spacing w:line="240" w:lineRule="auto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           </w:t>
      </w:r>
    </w:p>
    <w:p>
      <w:pPr>
        <w:spacing w:line="240" w:lineRule="auto"/>
        <w:ind w:left="227" w:leftChars="108" w:firstLine="320" w:firstLineChars="100"/>
        <w:rPr>
          <w:rFonts w:hint="eastAsia" w:ascii="宋体" w:hAnsi="宋体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宋体" w:hAnsi="宋体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仿宋" w:cs="仿宋"/>
          <w:sz w:val="32"/>
          <w:szCs w:val="32"/>
          <w:u w:val="none"/>
          <w:lang w:val="en-US" w:eastAsia="zh-CN"/>
        </w:rPr>
        <w:t>村（居）委会</w:t>
      </w:r>
    </w:p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                            年   月   日</w:t>
      </w:r>
    </w:p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  <w:sectPr>
          <w:pgSz w:w="11906" w:h="16838"/>
          <w:pgMar w:top="1701" w:right="1417" w:bottom="1701" w:left="141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  <w:t>2020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年度产业扶贫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奖励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资金申报公示名单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5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207"/>
        <w:gridCol w:w="1415"/>
        <w:gridCol w:w="1839"/>
        <w:gridCol w:w="780"/>
        <w:gridCol w:w="766"/>
        <w:gridCol w:w="974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73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07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415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奖励对象姓名</w:t>
            </w:r>
          </w:p>
        </w:tc>
        <w:tc>
          <w:tcPr>
            <w:tcW w:w="1839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发展项目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奖励金额（元）</w:t>
            </w:r>
          </w:p>
        </w:tc>
        <w:tc>
          <w:tcPr>
            <w:tcW w:w="1278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备注（户主姓名）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市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县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27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  <w:sectPr>
          <w:pgSz w:w="11906" w:h="16838"/>
          <w:pgMar w:top="1701" w:right="1417" w:bottom="1701" w:left="141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附件3</w:t>
      </w:r>
    </w:p>
    <w:p>
      <w:pPr>
        <w:spacing w:line="240" w:lineRule="auto"/>
        <w:jc w:val="center"/>
        <w:rPr>
          <w:rFonts w:hint="eastAsia" w:ascii="宋体" w:hAnsi="宋体" w:cs="宋体"/>
          <w:b/>
          <w:bCs/>
          <w:i w:val="0"/>
          <w:color w:val="000000"/>
          <w:sz w:val="44"/>
          <w:szCs w:val="44"/>
          <w:u w:val="none"/>
          <w:lang w:val="en-US" w:eastAsia="zh-CN"/>
        </w:rPr>
      </w:pP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olor w:val="000000"/>
          <w:sz w:val="44"/>
          <w:szCs w:val="44"/>
          <w:u w:val="none"/>
          <w:lang w:val="en-US" w:eastAsia="zh-CN"/>
        </w:rPr>
        <w:t>鲤南镇</w:t>
      </w:r>
      <w:r>
        <w:rPr>
          <w:rFonts w:hint="eastAsia" w:ascii="宋体" w:hAnsi="宋体" w:cs="宋体"/>
          <w:b/>
          <w:bCs/>
          <w:i w:val="0"/>
          <w:color w:val="000000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i w:val="0"/>
          <w:color w:val="000000"/>
          <w:sz w:val="44"/>
          <w:szCs w:val="44"/>
          <w:u w:val="none"/>
          <w:lang w:val="en-US" w:eastAsia="zh-CN"/>
        </w:rPr>
        <w:t>村（社区）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2020年度产业扶贫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奖励资金补助公示结果报告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镇政府：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/>
        <w:textAlignment w:val="auto"/>
        <w:outlineLvl w:val="9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经村（社区）两委会议研究，并于</w:t>
      </w:r>
      <w:r>
        <w:rPr>
          <w:rFonts w:hint="eastAsia" w:ascii="宋体" w:hAnsi="宋体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日-</w:t>
      </w:r>
      <w:r>
        <w:rPr>
          <w:rFonts w:hint="eastAsia" w:ascii="宋体" w:hAnsi="宋体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日在</w:t>
      </w:r>
      <w:r>
        <w:rPr>
          <w:rFonts w:hint="eastAsia" w:ascii="宋体" w:hAnsi="宋体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村（社区）公示，以下贫困户为2020年度产业扶贫奖励资金补助对象（详见附表名单）。公示无异议，特此报告。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/>
        <w:textAlignment w:val="auto"/>
        <w:outlineLvl w:val="9"/>
        <w:rPr>
          <w:rFonts w:hint="eastAsia" w:ascii="宋体" w:hAnsi="宋体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/>
        <w:textAlignment w:val="auto"/>
        <w:outlineLvl w:val="9"/>
        <w:rPr>
          <w:rFonts w:hint="eastAsia" w:ascii="宋体" w:hAnsi="宋体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/>
        <w:textAlignment w:val="auto"/>
        <w:outlineLvl w:val="9"/>
        <w:rPr>
          <w:rFonts w:hint="eastAsia" w:ascii="宋体" w:hAnsi="宋体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outlineLvl w:val="9"/>
        <w:rPr>
          <w:rFonts w:hint="eastAsia" w:ascii="宋体" w:hAnsi="宋体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村（居）委会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outlineLvl w:val="9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                         年   月   日</w:t>
      </w:r>
    </w:p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  <w:sectPr>
          <w:pgSz w:w="11906" w:h="16838"/>
          <w:pgMar w:top="1701" w:right="1417" w:bottom="1701" w:left="141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  <w:t>2020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年度产业扶贫奖励资金申报名单</w:t>
      </w:r>
    </w:p>
    <w:tbl>
      <w:tblPr>
        <w:tblStyle w:val="5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208"/>
        <w:gridCol w:w="1416"/>
        <w:gridCol w:w="1841"/>
        <w:gridCol w:w="781"/>
        <w:gridCol w:w="766"/>
        <w:gridCol w:w="975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74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08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416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奖励对象姓名</w:t>
            </w:r>
          </w:p>
        </w:tc>
        <w:tc>
          <w:tcPr>
            <w:tcW w:w="1841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发展项目</w:t>
            </w:r>
          </w:p>
        </w:tc>
        <w:tc>
          <w:tcPr>
            <w:tcW w:w="2522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奖励金额（元）</w:t>
            </w: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备注（户主姓名）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市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  <w:sectPr>
          <w:pgSz w:w="11906" w:h="16838"/>
          <w:pgMar w:top="1701" w:right="1417" w:bottom="1701" w:left="141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宋体" w:hAnsi="宋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pacing w:val="0"/>
          <w:sz w:val="32"/>
          <w:szCs w:val="32"/>
          <w:lang w:val="en-US" w:eastAsia="zh-CN"/>
        </w:rPr>
        <w:t>附件4</w:t>
      </w:r>
    </w:p>
    <w:tbl>
      <w:tblPr>
        <w:tblStyle w:val="4"/>
        <w:tblW w:w="13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905"/>
        <w:gridCol w:w="1392"/>
        <w:gridCol w:w="342"/>
        <w:gridCol w:w="1172"/>
        <w:gridCol w:w="1561"/>
        <w:gridCol w:w="3165"/>
        <w:gridCol w:w="765"/>
        <w:gridCol w:w="675"/>
        <w:gridCol w:w="975"/>
        <w:gridCol w:w="2011"/>
        <w:gridCol w:w="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784" w:hRule="atLeast"/>
          <w:jc w:val="center"/>
        </w:trPr>
        <w:tc>
          <w:tcPr>
            <w:tcW w:w="13600" w:type="dxa"/>
            <w:gridSpan w:val="1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kern w:val="0"/>
                <w:sz w:val="48"/>
                <w:szCs w:val="48"/>
                <w:u w:val="none"/>
                <w:lang w:val="en-US" w:eastAsia="zh-CN" w:bidi="ar"/>
              </w:rPr>
              <w:t>2020年度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  <w:t>产业扶贫奖励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kern w:val="0"/>
                <w:sz w:val="48"/>
                <w:szCs w:val="48"/>
                <w:u w:val="none"/>
                <w:lang w:val="en-US" w:eastAsia="zh-CN" w:bidi="ar"/>
              </w:rPr>
              <w:t>资金花名册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534" w:hRule="atLeast"/>
          <w:jc w:val="center"/>
        </w:trPr>
        <w:tc>
          <w:tcPr>
            <w:tcW w:w="4448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单位（盖章）：         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426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填表时间：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841" w:hRule="atLeast"/>
          <w:jc w:val="center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奖励对象姓名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发展项目</w:t>
            </w:r>
          </w:p>
        </w:tc>
        <w:tc>
          <w:tcPr>
            <w:tcW w:w="30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农信社账号</w:t>
            </w: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奖励</w:t>
            </w: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（元）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户主姓名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534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Tahoma"/>
                <w:i w:val="0"/>
                <w:color w:val="000000"/>
                <w:sz w:val="22"/>
                <w:szCs w:val="22"/>
                <w:u w:val="none"/>
                <w:lang w:eastAsia="zh-CN"/>
              </w:rPr>
              <w:t>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Tahoma"/>
                <w:i w:val="0"/>
                <w:color w:val="000000"/>
                <w:sz w:val="22"/>
                <w:szCs w:val="22"/>
                <w:u w:val="none"/>
                <w:lang w:eastAsia="zh-CN"/>
              </w:rPr>
              <w:t>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Tahoma"/>
                <w:i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53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53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53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53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53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53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637" w:type="dxa"/>
            <w:noWrap w:val="0"/>
            <w:vAlign w:val="bottom"/>
          </w:tcPr>
          <w:p>
            <w:pPr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经办人：</w:t>
            </w:r>
          </w:p>
        </w:tc>
        <w:tc>
          <w:tcPr>
            <w:tcW w:w="1392" w:type="dxa"/>
            <w:noWrap w:val="0"/>
            <w:vAlign w:val="bottom"/>
          </w:tcPr>
          <w:p>
            <w:pPr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42" w:type="dxa"/>
            <w:noWrap w:val="0"/>
            <w:vAlign w:val="bottom"/>
          </w:tcPr>
          <w:p>
            <w:pPr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村主干：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 xml:space="preserve">             工作队：</w:t>
            </w:r>
          </w:p>
        </w:tc>
        <w:tc>
          <w:tcPr>
            <w:tcW w:w="2415" w:type="dxa"/>
            <w:gridSpan w:val="3"/>
            <w:noWrap w:val="0"/>
            <w:vAlign w:val="bottom"/>
          </w:tcPr>
          <w:p>
            <w:pPr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包村领导：</w:t>
            </w:r>
          </w:p>
        </w:tc>
        <w:tc>
          <w:tcPr>
            <w:tcW w:w="2011" w:type="dxa"/>
            <w:noWrap w:val="0"/>
            <w:vAlign w:val="bottom"/>
          </w:tcPr>
          <w:p>
            <w:pPr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0" w:type="dxa"/>
            <w:noWrap w:val="0"/>
            <w:vAlign w:val="bottom"/>
          </w:tcPr>
          <w:p>
            <w:pPr>
              <w:rPr>
                <w:rFonts w:hint="default" w:ascii="宋体" w:hAnsi="宋体" w:eastAsia="Tahoma" w:cs="Tahoma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13600" w:type="dxa"/>
            <w:gridSpan w:val="1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说明：表中申请人姓名、身份证号码、农信社帐号三者必须一致。</w:t>
            </w:r>
          </w:p>
        </w:tc>
        <w:tc>
          <w:tcPr>
            <w:tcW w:w="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</w:pPr>
    </w:p>
    <w:p>
      <w:pPr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附件5</w:t>
      </w:r>
    </w:p>
    <w:p>
      <w:pPr>
        <w:spacing w:line="240" w:lineRule="auto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年度产业扶贫奖励资金补助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 现将鲤南镇</w:t>
      </w:r>
      <w:r>
        <w:rPr>
          <w:rFonts w:hint="eastAsia" w:ascii="宋体" w:hAnsi="宋体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村</w:t>
      </w:r>
      <w:r>
        <w:rPr>
          <w:rFonts w:hint="eastAsia" w:ascii="宋体" w:hAnsi="宋体" w:eastAsia="仿宋" w:cs="仿宋"/>
          <w:sz w:val="32"/>
          <w:szCs w:val="32"/>
          <w:u w:val="none"/>
          <w:lang w:val="en-US" w:eastAsia="zh-CN"/>
        </w:rPr>
        <w:t>2020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年度产业扶贫奖励资金补助对象（详见花名册）公告如下。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7" w:leftChars="108" w:firstLine="320" w:firstLineChars="100"/>
        <w:textAlignment w:val="auto"/>
        <w:outlineLvl w:val="9"/>
        <w:rPr>
          <w:rFonts w:hint="eastAsia" w:ascii="宋体" w:hAnsi="宋体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                           鲤南镇人民政府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年度产业扶贫奖励资金补助花名册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仿宋_GB2312" w:cs="仿宋_GB2312"/>
        </w:rPr>
      </w:pPr>
    </w:p>
    <w:tbl>
      <w:tblPr>
        <w:tblStyle w:val="5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207"/>
        <w:gridCol w:w="1415"/>
        <w:gridCol w:w="1839"/>
        <w:gridCol w:w="780"/>
        <w:gridCol w:w="766"/>
        <w:gridCol w:w="974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73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07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415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奖励对象姓名</w:t>
            </w:r>
          </w:p>
        </w:tc>
        <w:tc>
          <w:tcPr>
            <w:tcW w:w="1839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发展项目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奖励金额（元）</w:t>
            </w:r>
          </w:p>
        </w:tc>
        <w:tc>
          <w:tcPr>
            <w:tcW w:w="1278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备注（户主姓名）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市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县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278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/>
          <w:sz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13A66"/>
    <w:rsid w:val="06313A66"/>
    <w:rsid w:val="25581D1A"/>
    <w:rsid w:val="52373C71"/>
    <w:rsid w:val="596B5475"/>
    <w:rsid w:val="5BAB3437"/>
    <w:rsid w:val="7D14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2020-11-04T01:19:00Z</dcterms:created>
  <dc:creator>Administrator</dc:creator>
  <cp:lastModifiedBy>虚静阁叉烧包</cp:lastModifiedBy>
  <dcterms:modified xsi:type="dcterms:W3CDTF">2020-12-08T02:04:11Z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