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5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报价格式</w:t>
      </w:r>
    </w:p>
    <w:p w14:paraId="0C71D0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年粮食质量检测服务采购项目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报价表</w:t>
      </w:r>
    </w:p>
    <w:bookmarkEnd w:id="0"/>
    <w:p w14:paraId="44870F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lang w:val="en-US" w:eastAsia="zh-CN"/>
        </w:rPr>
        <w:t xml:space="preserve">                                                   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  <w:t>货币单位：人民币元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0"/>
        <w:gridCol w:w="2056"/>
        <w:gridCol w:w="1537"/>
        <w:gridCol w:w="1575"/>
        <w:gridCol w:w="1913"/>
        <w:gridCol w:w="843"/>
        <w:gridCol w:w="488"/>
        <w:gridCol w:w="577"/>
      </w:tblGrid>
      <w:tr w14:paraId="3D9C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60C3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品目号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 w14:paraId="62ED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服务标的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29C2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服务内容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4FA6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检测依据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00894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计划任务数量</w:t>
            </w:r>
          </w:p>
        </w:tc>
        <w:tc>
          <w:tcPr>
            <w:tcW w:w="488" w:type="dxa"/>
            <w:vMerge w:val="restart"/>
            <w:noWrap w:val="0"/>
            <w:vAlign w:val="center"/>
          </w:tcPr>
          <w:p w14:paraId="3429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单价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 w14:paraId="6A22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</w:tr>
      <w:tr w14:paraId="28FC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795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7BD83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370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 w:bidi="ar-SA"/>
              </w:rPr>
              <w:t>质量指标</w:t>
            </w:r>
          </w:p>
        </w:tc>
        <w:tc>
          <w:tcPr>
            <w:tcW w:w="1537" w:type="dxa"/>
            <w:noWrap w:val="0"/>
            <w:vAlign w:val="center"/>
          </w:tcPr>
          <w:p w14:paraId="3D63B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储存品质指标</w:t>
            </w:r>
          </w:p>
        </w:tc>
        <w:tc>
          <w:tcPr>
            <w:tcW w:w="1575" w:type="dxa"/>
            <w:noWrap w:val="0"/>
            <w:vAlign w:val="center"/>
          </w:tcPr>
          <w:p w14:paraId="1A543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食品安全</w:t>
            </w:r>
          </w:p>
          <w:p w14:paraId="5A4D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指标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27D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02D0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8" w:type="dxa"/>
            <w:vMerge w:val="continue"/>
            <w:noWrap w:val="0"/>
            <w:vAlign w:val="center"/>
          </w:tcPr>
          <w:p w14:paraId="7E579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 w14:paraId="077D4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0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 w14:paraId="5C2C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1-1</w:t>
            </w:r>
          </w:p>
        </w:tc>
        <w:tc>
          <w:tcPr>
            <w:tcW w:w="450" w:type="dxa"/>
            <w:noWrap w:val="0"/>
            <w:vAlign w:val="center"/>
          </w:tcPr>
          <w:p w14:paraId="3785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稻谷检测</w:t>
            </w:r>
          </w:p>
        </w:tc>
        <w:tc>
          <w:tcPr>
            <w:tcW w:w="2056" w:type="dxa"/>
            <w:noWrap w:val="0"/>
            <w:vAlign w:val="center"/>
          </w:tcPr>
          <w:p w14:paraId="2F45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色泽气味、出糙率、谷外糙米、整精米率、杂质、水分、黄粒米、互混率</w:t>
            </w:r>
          </w:p>
        </w:tc>
        <w:tc>
          <w:tcPr>
            <w:tcW w:w="1537" w:type="dxa"/>
            <w:noWrap w:val="0"/>
            <w:vAlign w:val="center"/>
          </w:tcPr>
          <w:p w14:paraId="2A7C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色泽气味、脂肪酸值、品尝评分值</w:t>
            </w:r>
          </w:p>
        </w:tc>
        <w:tc>
          <w:tcPr>
            <w:tcW w:w="1575" w:type="dxa"/>
            <w:noWrap w:val="0"/>
            <w:vAlign w:val="center"/>
          </w:tcPr>
          <w:p w14:paraId="2CAF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镉、铅、汞、无机砷或总砷，黄曲霉毒素B1，农药残留</w:t>
            </w:r>
          </w:p>
        </w:tc>
        <w:tc>
          <w:tcPr>
            <w:tcW w:w="1913" w:type="dxa"/>
            <w:noWrap w:val="0"/>
            <w:vAlign w:val="center"/>
          </w:tcPr>
          <w:p w14:paraId="7080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 1350-2009稻谷；</w:t>
            </w:r>
          </w:p>
          <w:p w14:paraId="6D85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20569-2006 稻谷储存品质判定规则。</w:t>
            </w:r>
          </w:p>
        </w:tc>
        <w:tc>
          <w:tcPr>
            <w:tcW w:w="843" w:type="dxa"/>
            <w:noWrap w:val="0"/>
            <w:vAlign w:val="center"/>
          </w:tcPr>
          <w:p w14:paraId="5F1C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18份</w:t>
            </w:r>
          </w:p>
        </w:tc>
        <w:tc>
          <w:tcPr>
            <w:tcW w:w="488" w:type="dxa"/>
            <w:noWrap w:val="0"/>
            <w:vAlign w:val="center"/>
          </w:tcPr>
          <w:p w14:paraId="29E1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5B35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120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675" w:type="dxa"/>
            <w:noWrap w:val="0"/>
            <w:vAlign w:val="center"/>
          </w:tcPr>
          <w:p w14:paraId="06F5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1-2</w:t>
            </w:r>
          </w:p>
        </w:tc>
        <w:tc>
          <w:tcPr>
            <w:tcW w:w="450" w:type="dxa"/>
            <w:noWrap w:val="0"/>
            <w:vAlign w:val="center"/>
          </w:tcPr>
          <w:p w14:paraId="442C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稻谷检测</w:t>
            </w:r>
          </w:p>
        </w:tc>
        <w:tc>
          <w:tcPr>
            <w:tcW w:w="2056" w:type="dxa"/>
            <w:noWrap w:val="0"/>
            <w:vAlign w:val="center"/>
          </w:tcPr>
          <w:p w14:paraId="7D22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色泽气味、出糙率、谷外糙米、整精米率、杂质、水分、黄粒米、互混率</w:t>
            </w:r>
          </w:p>
        </w:tc>
        <w:tc>
          <w:tcPr>
            <w:tcW w:w="1537" w:type="dxa"/>
            <w:noWrap w:val="0"/>
            <w:vAlign w:val="center"/>
          </w:tcPr>
          <w:p w14:paraId="6FBF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色泽气味、脂肪酸值、品尝评分值</w:t>
            </w:r>
          </w:p>
        </w:tc>
        <w:tc>
          <w:tcPr>
            <w:tcW w:w="1575" w:type="dxa"/>
            <w:noWrap w:val="0"/>
            <w:vAlign w:val="center"/>
          </w:tcPr>
          <w:p w14:paraId="41BF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41AA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 1350-2009稻谷；</w:t>
            </w:r>
          </w:p>
          <w:p w14:paraId="3832D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20569-2006 稻谷储存品质判定规则。</w:t>
            </w:r>
          </w:p>
        </w:tc>
        <w:tc>
          <w:tcPr>
            <w:tcW w:w="843" w:type="dxa"/>
            <w:noWrap w:val="0"/>
            <w:vAlign w:val="center"/>
          </w:tcPr>
          <w:p w14:paraId="0FCD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7份</w:t>
            </w:r>
          </w:p>
        </w:tc>
        <w:tc>
          <w:tcPr>
            <w:tcW w:w="488" w:type="dxa"/>
            <w:noWrap w:val="0"/>
            <w:vAlign w:val="center"/>
          </w:tcPr>
          <w:p w14:paraId="3E91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2C6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C3C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675" w:type="dxa"/>
            <w:noWrap w:val="0"/>
            <w:vAlign w:val="center"/>
          </w:tcPr>
          <w:p w14:paraId="39AA5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1-3</w:t>
            </w:r>
          </w:p>
        </w:tc>
        <w:tc>
          <w:tcPr>
            <w:tcW w:w="450" w:type="dxa"/>
            <w:noWrap w:val="0"/>
            <w:vAlign w:val="center"/>
          </w:tcPr>
          <w:p w14:paraId="41DE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小麦检测</w:t>
            </w:r>
          </w:p>
        </w:tc>
        <w:tc>
          <w:tcPr>
            <w:tcW w:w="2056" w:type="dxa"/>
            <w:noWrap w:val="0"/>
            <w:vAlign w:val="center"/>
          </w:tcPr>
          <w:p w14:paraId="500AA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色泽气味、容重、不完善粒、杂质、水分</w:t>
            </w:r>
          </w:p>
        </w:tc>
        <w:tc>
          <w:tcPr>
            <w:tcW w:w="1537" w:type="dxa"/>
            <w:noWrap w:val="0"/>
            <w:vAlign w:val="center"/>
          </w:tcPr>
          <w:p w14:paraId="388F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色泽气味、面筋吸水量、品尝评分值</w:t>
            </w:r>
          </w:p>
        </w:tc>
        <w:tc>
          <w:tcPr>
            <w:tcW w:w="1575" w:type="dxa"/>
            <w:noWrap w:val="0"/>
            <w:vAlign w:val="center"/>
          </w:tcPr>
          <w:p w14:paraId="08C1E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镉、铅、汞、总砷，呕吐素（DON）、玉米赤霉烯酮，农药残留</w:t>
            </w:r>
          </w:p>
        </w:tc>
        <w:tc>
          <w:tcPr>
            <w:tcW w:w="1913" w:type="dxa"/>
            <w:noWrap w:val="0"/>
            <w:vAlign w:val="center"/>
          </w:tcPr>
          <w:p w14:paraId="1353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 1351-2023小麦；</w:t>
            </w:r>
          </w:p>
          <w:p w14:paraId="10D3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20571-2006 小麦储存品质判定规则。</w:t>
            </w:r>
          </w:p>
          <w:p w14:paraId="27B2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E92CEE">
            <w:pPr>
              <w:keepNext w:val="0"/>
              <w:keepLines w:val="0"/>
              <w:pageBreakBefore w:val="0"/>
              <w:widowControl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31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3份</w:t>
            </w:r>
          </w:p>
        </w:tc>
        <w:tc>
          <w:tcPr>
            <w:tcW w:w="488" w:type="dxa"/>
            <w:noWrap w:val="0"/>
            <w:vAlign w:val="center"/>
          </w:tcPr>
          <w:p w14:paraId="7C2B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6548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DD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675" w:type="dxa"/>
            <w:noWrap w:val="0"/>
            <w:vAlign w:val="center"/>
          </w:tcPr>
          <w:p w14:paraId="090A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1-4</w:t>
            </w:r>
          </w:p>
        </w:tc>
        <w:tc>
          <w:tcPr>
            <w:tcW w:w="450" w:type="dxa"/>
            <w:noWrap w:val="0"/>
            <w:vAlign w:val="center"/>
          </w:tcPr>
          <w:p w14:paraId="28FD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小麦检测</w:t>
            </w:r>
          </w:p>
        </w:tc>
        <w:tc>
          <w:tcPr>
            <w:tcW w:w="2056" w:type="dxa"/>
            <w:noWrap w:val="0"/>
            <w:vAlign w:val="center"/>
          </w:tcPr>
          <w:p w14:paraId="58F3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色泽气味、容重、不完善粒、杂质、水分</w:t>
            </w:r>
          </w:p>
        </w:tc>
        <w:tc>
          <w:tcPr>
            <w:tcW w:w="1537" w:type="dxa"/>
            <w:noWrap w:val="0"/>
            <w:vAlign w:val="center"/>
          </w:tcPr>
          <w:p w14:paraId="71B9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色泽气味、面筋吸水量、品尝评分值</w:t>
            </w:r>
          </w:p>
        </w:tc>
        <w:tc>
          <w:tcPr>
            <w:tcW w:w="1575" w:type="dxa"/>
            <w:noWrap w:val="0"/>
            <w:vAlign w:val="center"/>
          </w:tcPr>
          <w:p w14:paraId="79E1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3237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 1351-2023小麦；</w:t>
            </w:r>
          </w:p>
          <w:p w14:paraId="701D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20571-2006 小麦储存品质判定规则。</w:t>
            </w:r>
          </w:p>
        </w:tc>
        <w:tc>
          <w:tcPr>
            <w:tcW w:w="843" w:type="dxa"/>
            <w:noWrap w:val="0"/>
            <w:vAlign w:val="center"/>
          </w:tcPr>
          <w:p w14:paraId="1291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2份</w:t>
            </w:r>
          </w:p>
        </w:tc>
        <w:tc>
          <w:tcPr>
            <w:tcW w:w="488" w:type="dxa"/>
            <w:noWrap w:val="0"/>
            <w:vAlign w:val="center"/>
          </w:tcPr>
          <w:p w14:paraId="188A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18479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69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675" w:type="dxa"/>
            <w:noWrap w:val="0"/>
            <w:vAlign w:val="center"/>
          </w:tcPr>
          <w:p w14:paraId="1834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1-5</w:t>
            </w:r>
          </w:p>
        </w:tc>
        <w:tc>
          <w:tcPr>
            <w:tcW w:w="450" w:type="dxa"/>
            <w:noWrap w:val="0"/>
            <w:vAlign w:val="center"/>
          </w:tcPr>
          <w:p w14:paraId="7F246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大米检测</w:t>
            </w:r>
          </w:p>
        </w:tc>
        <w:tc>
          <w:tcPr>
            <w:tcW w:w="2056" w:type="dxa"/>
            <w:noWrap w:val="0"/>
            <w:vAlign w:val="center"/>
          </w:tcPr>
          <w:p w14:paraId="3763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碎米、加工精度、不完善粒、水分、杂质、黄粒米含量、互混率、色泽、气味</w:t>
            </w:r>
          </w:p>
        </w:tc>
        <w:tc>
          <w:tcPr>
            <w:tcW w:w="1537" w:type="dxa"/>
            <w:noWrap w:val="0"/>
            <w:vAlign w:val="center"/>
          </w:tcPr>
          <w:p w14:paraId="02CD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43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铅、镉、总汞、无机砷、黄曲霉毒素B1</w:t>
            </w:r>
          </w:p>
        </w:tc>
        <w:tc>
          <w:tcPr>
            <w:tcW w:w="1913" w:type="dxa"/>
            <w:noWrap w:val="0"/>
            <w:vAlign w:val="center"/>
          </w:tcPr>
          <w:p w14:paraId="2FB4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1354-2018 大米</w:t>
            </w:r>
          </w:p>
          <w:p w14:paraId="79BEA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A0B3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16份</w:t>
            </w:r>
          </w:p>
        </w:tc>
        <w:tc>
          <w:tcPr>
            <w:tcW w:w="488" w:type="dxa"/>
            <w:noWrap w:val="0"/>
            <w:vAlign w:val="center"/>
          </w:tcPr>
          <w:p w14:paraId="5AD3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61DA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26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675" w:type="dxa"/>
            <w:noWrap w:val="0"/>
            <w:vAlign w:val="center"/>
          </w:tcPr>
          <w:p w14:paraId="3BFB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1-6</w:t>
            </w:r>
          </w:p>
        </w:tc>
        <w:tc>
          <w:tcPr>
            <w:tcW w:w="450" w:type="dxa"/>
            <w:noWrap w:val="0"/>
            <w:vAlign w:val="center"/>
          </w:tcPr>
          <w:p w14:paraId="56F1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食用植物油</w:t>
            </w:r>
          </w:p>
        </w:tc>
        <w:tc>
          <w:tcPr>
            <w:tcW w:w="2056" w:type="dxa"/>
            <w:noWrap w:val="0"/>
            <w:vAlign w:val="center"/>
          </w:tcPr>
          <w:p w14:paraId="5929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色泽，透明度，气味、滋味，水分及挥发物含量，不溶性杂质含量，酸价，过氧化值，冷冻试验，烟点，溶剂残留量</w:t>
            </w:r>
          </w:p>
        </w:tc>
        <w:tc>
          <w:tcPr>
            <w:tcW w:w="1537" w:type="dxa"/>
            <w:noWrap w:val="0"/>
            <w:vAlign w:val="center"/>
          </w:tcPr>
          <w:p w14:paraId="1E355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A86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铅、总砷、黄曲霉毒素B1、溶剂残留</w:t>
            </w:r>
          </w:p>
        </w:tc>
        <w:tc>
          <w:tcPr>
            <w:tcW w:w="1913" w:type="dxa"/>
            <w:noWrap w:val="0"/>
            <w:vAlign w:val="center"/>
          </w:tcPr>
          <w:p w14:paraId="66EC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GB/T 1535-2017 大豆油</w:t>
            </w:r>
          </w:p>
          <w:p w14:paraId="4261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0EE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份</w:t>
            </w:r>
          </w:p>
        </w:tc>
        <w:tc>
          <w:tcPr>
            <w:tcW w:w="488" w:type="dxa"/>
            <w:noWrap w:val="0"/>
            <w:vAlign w:val="center"/>
          </w:tcPr>
          <w:p w14:paraId="6715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C33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A1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206" w:type="dxa"/>
            <w:gridSpan w:val="6"/>
            <w:noWrap w:val="0"/>
            <w:vAlign w:val="center"/>
          </w:tcPr>
          <w:p w14:paraId="0EA4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843" w:type="dxa"/>
            <w:noWrap w:val="0"/>
            <w:vAlign w:val="center"/>
          </w:tcPr>
          <w:p w14:paraId="2750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50份</w:t>
            </w:r>
          </w:p>
        </w:tc>
        <w:tc>
          <w:tcPr>
            <w:tcW w:w="488" w:type="dxa"/>
            <w:noWrap w:val="0"/>
            <w:vAlign w:val="center"/>
          </w:tcPr>
          <w:p w14:paraId="115E6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总价</w:t>
            </w:r>
          </w:p>
        </w:tc>
        <w:tc>
          <w:tcPr>
            <w:tcW w:w="577" w:type="dxa"/>
            <w:noWrap w:val="0"/>
            <w:vAlign w:val="center"/>
          </w:tcPr>
          <w:p w14:paraId="6F3B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1CB9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报价单位（盖章）: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7BB90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详细地址（必填）: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19CFD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人（必填）: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560A4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电话号码（必填）: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6F22E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  期（必填）：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 w14:paraId="1D1D0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</w:rPr>
        <w:t>：报价人应具有CMA检测机构资质认定证书（提供资质认定证书），须提供报价人合格有效的法人营业执照(副本)的有效复印件并加盖公章。</w:t>
      </w:r>
    </w:p>
    <w:p w14:paraId="3578E6F7"/>
    <w:sectPr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10B49"/>
    <w:rsid w:val="2AB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2025-03-03T07:17:00Z</dcterms:created>
  <dc:creator>Administrator</dc:creator>
  <cp:lastModifiedBy>Administrator</cp:lastModifiedBy>
  <dcterms:modified xsi:type="dcterms:W3CDTF">2025-03-03T07:17:27Z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DBF228E3FBA14EC1BF1BC9EB09C5DB10_11</vt:lpwstr>
  </property>
  <property fmtid="{D5CDD505-2E9C-101B-9397-08002B2CF9AE}" pid="4" name="KSOTemplateDocerSaveRecord">
    <vt:lpwstr>eyJoZGlkIjoiZWQ1OGM4YzY5ZmZiZTdkZjllNWVjYmMxNmJkNTEyM2YifQ==</vt:lpwstr>
  </property>
</Properties>
</file>