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90"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90"/>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590" w:type="dxa"/>
            <w:vAlign w:val="top"/>
          </w:tcPr>
          <w:p>
            <w:pPr>
              <w:spacing w:line="1600" w:lineRule="exact"/>
              <w:jc w:val="distribute"/>
              <w:rPr>
                <w:rFonts w:ascii="方正小标宋简体" w:eastAsia="方正小标宋简体"/>
                <w:spacing w:val="-60"/>
                <w:sz w:val="72"/>
                <w:szCs w:val="72"/>
              </w:rPr>
            </w:pPr>
            <w:r>
              <w:rPr>
                <w:rFonts w:ascii="方正小标宋简体" w:hAnsi="Calibri" w:eastAsia="方正小标宋简体" w:cs="黑体"/>
                <w:spacing w:val="-60"/>
                <w:kern w:val="2"/>
                <w:sz w:val="72"/>
                <w:szCs w:val="72"/>
                <w:lang w:val="en-US" w:eastAsia="zh-CN" w:bidi="ar-SA"/>
              </w:rPr>
              <w:pict>
                <v:shape id="_x0000_i1025" o:spid="_x0000_s1027" type="#_x0000_t136" style="height:44.55pt;width:372.3pt;rotation:0f;" o:ole="f" fillcolor="#000000" filled="t" o:preferrelative="t" stroked="t" coordorigin="0,0" coordsize="21600,21600" adj="10800">
                  <v:stroke color="#000000" color2="#FFFFFF" miterlimit="2"/>
                  <v:imagedata gain="65536f" blacklevel="0f" gamma="0"/>
                  <o:lock v:ext="edit" position="f" selection="f" grouping="f" rotation="f" cropping="f" text="f" aspectratio="f"/>
                  <v:textpath on="t" fitshape="t" fitpath="t" trim="t" xscale="f" string="莆田市工业和信息化局" style="v-text-align:center;font-family:方正小标宋简体;font-size:36pt;v-text-spacing:74056f;"/>
                  <w10:wrap type="none"/>
                  <w10:anchorlock/>
                </v:shape>
              </w:pict>
            </w:r>
          </w:p>
        </w:tc>
        <w:tc>
          <w:tcPr>
            <w:tcW w:w="1400" w:type="dxa"/>
            <w:vMerge w:val="restart"/>
            <w:vAlign w:val="center"/>
          </w:tcPr>
          <w:p>
            <w:pPr>
              <w:spacing w:line="1600" w:lineRule="exact"/>
              <w:jc w:val="center"/>
              <w:rPr>
                <w:rFonts w:ascii="方正小标宋简体" w:eastAsia="方正小标宋简体"/>
                <w:spacing w:val="-40"/>
                <w:sz w:val="72"/>
                <w:szCs w:val="72"/>
              </w:rPr>
            </w:pPr>
            <w:r>
              <w:rPr>
                <w:rFonts w:ascii="方正小标宋简体" w:hAnsi="Calibri" w:eastAsia="方正小标宋简体" w:cs="黑体"/>
                <w:spacing w:val="-40"/>
                <w:kern w:val="2"/>
                <w:sz w:val="72"/>
                <w:szCs w:val="72"/>
                <w:lang w:val="en-US" w:eastAsia="zh-CN" w:bidi="ar-SA"/>
              </w:rPr>
              <w:pict>
                <v:shape id="_x0000_i1026" o:spid="_x0000_s1028" type="#_x0000_t136" style="height:41.7pt;width:59.7pt;rotation:0f;" o:ole="f" fillcolor="#000000" filled="t" o:preferrelative="t" stroked="t" coordorigin="0,0" coordsize="21600,21600" adj="10800">
                  <v:stroke color="#000000" color2="#FFFFFF" miterlimit="2"/>
                  <v:imagedata gain="65536f" blacklevel="0f" gamma="0"/>
                  <o:lock v:ext="edit" position="f" selection="f" grouping="f" rotation="f" cropping="f" text="f" aspectratio="f"/>
                  <v:textpath on="t" fitshape="t" fitpath="t" trim="t" xscale="f" string="文件" style="v-text-align:center;font-family:方正小标宋简体;font-size:36pt;"/>
                  <w10:wrap type="none"/>
                  <w10:anchorlock/>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590" w:type="dxa"/>
            <w:vAlign w:val="top"/>
          </w:tcPr>
          <w:p>
            <w:pPr>
              <w:tabs>
                <w:tab w:val="left" w:pos="630"/>
              </w:tabs>
              <w:spacing w:line="1600" w:lineRule="exact"/>
              <w:jc w:val="distribute"/>
              <w:rPr>
                <w:rFonts w:ascii="方正小标宋简体" w:eastAsia="方正小标宋简体"/>
                <w:sz w:val="72"/>
                <w:szCs w:val="72"/>
              </w:rPr>
            </w:pPr>
            <w:r>
              <w:rPr>
                <w:rFonts w:ascii="方正小标宋简体" w:hAnsi="Calibri" w:eastAsia="方正小标宋简体" w:cs="黑体"/>
                <w:spacing w:val="-60"/>
                <w:kern w:val="2"/>
                <w:sz w:val="72"/>
                <w:szCs w:val="72"/>
                <w:lang w:val="en-US" w:eastAsia="zh-CN" w:bidi="ar-SA"/>
              </w:rPr>
              <w:pict>
                <v:shape id="_x0000_i1027" o:spid="_x0000_s1029" type="#_x0000_t136" style="height:44.55pt;width:376.1pt;rotation:0f;" o:ole="f" fillcolor="#000000" filled="t" o:preferrelative="t" stroked="t" coordorigin="0,0" coordsize="21600,21600" adj="10800">
                  <v:stroke color="#000000" color2="#FFFFFF" miterlimit="2"/>
                  <v:imagedata gain="65536f" blacklevel="0f" gamma="0"/>
                  <o:lock v:ext="edit" position="f" selection="f" grouping="f" rotation="f" cropping="f" text="f" aspectratio="f"/>
                  <v:textpath on="t" fitshape="t" fitpath="t" trim="t" xscale="f" string="莆田市财政局" style="v-text-align:center;font-family:方正小标宋简体;font-size:36pt;v-text-spacing:124518f;"/>
                  <w10:wrap type="none"/>
                  <w10:anchorlock/>
                </v:shape>
              </w:pict>
            </w:r>
          </w:p>
        </w:tc>
        <w:tc>
          <w:tcPr>
            <w:tcW w:w="1400" w:type="dxa"/>
            <w:vMerge w:val="continue"/>
            <w:vAlign w:val="top"/>
          </w:tcPr>
          <w:p>
            <w:pPr>
              <w:spacing w:line="1600" w:lineRule="exact"/>
              <w:rPr>
                <w:rFonts w:ascii="方正小标宋简体" w:eastAsia="方正小标宋简体"/>
                <w:sz w:val="72"/>
                <w:szCs w:val="72"/>
              </w:rPr>
            </w:pPr>
          </w:p>
        </w:tc>
      </w:tr>
    </w:tbl>
    <w:p>
      <w:pPr>
        <w:spacing w:line="500" w:lineRule="exact"/>
        <w:rPr>
          <w:sz w:val="32"/>
          <w:szCs w:val="32"/>
        </w:rPr>
      </w:pPr>
    </w:p>
    <w:p>
      <w:pPr>
        <w:spacing w:line="500" w:lineRule="exact"/>
        <w:rPr>
          <w:sz w:val="32"/>
          <w:szCs w:val="32"/>
        </w:rPr>
      </w:pPr>
    </w:p>
    <w:p>
      <w:pPr>
        <w:spacing w:line="500" w:lineRule="exact"/>
        <w:jc w:val="center"/>
        <w:rPr>
          <w:rFonts w:ascii="楷体_GB2312" w:eastAsia="楷体_GB2312"/>
          <w:sz w:val="32"/>
          <w:szCs w:val="32"/>
        </w:rPr>
      </w:pPr>
      <w:bookmarkStart w:id="4" w:name="_GoBack"/>
      <w:r>
        <w:rPr>
          <w:rFonts w:hint="eastAsia" w:ascii="仿宋" w:hAnsi="仿宋" w:eastAsia="仿宋"/>
          <w:sz w:val="32"/>
          <w:szCs w:val="32"/>
        </w:rPr>
        <w:t>莆市工信投资〔</w:t>
      </w:r>
      <w:r>
        <w:rPr>
          <w:rFonts w:ascii="仿宋" w:hAnsi="仿宋" w:eastAsia="仿宋"/>
          <w:sz w:val="32"/>
          <w:szCs w:val="32"/>
        </w:rPr>
        <w:t>20</w:t>
      </w:r>
      <w:r>
        <w:rPr>
          <w:rFonts w:hint="eastAsia" w:ascii="仿宋" w:hAnsi="仿宋" w:eastAsia="仿宋"/>
          <w:sz w:val="32"/>
          <w:szCs w:val="32"/>
        </w:rPr>
        <w:t>2</w:t>
      </w:r>
      <w:r>
        <w:rPr>
          <w:rFonts w:ascii="仿宋" w:hAnsi="仿宋" w:eastAsia="仿宋"/>
          <w:sz w:val="32"/>
          <w:szCs w:val="32"/>
        </w:rPr>
        <w:t>1</w:t>
      </w:r>
      <w:r>
        <w:rPr>
          <w:rFonts w:hint="eastAsia" w:ascii="仿宋" w:hAnsi="仿宋" w:eastAsia="仿宋"/>
          <w:sz w:val="32"/>
          <w:szCs w:val="32"/>
        </w:rPr>
        <w:t>〕</w:t>
      </w:r>
      <w:r>
        <w:rPr>
          <w:rFonts w:hint="eastAsia" w:ascii="仿宋" w:hAnsi="仿宋" w:eastAsia="仿宋"/>
          <w:sz w:val="32"/>
          <w:szCs w:val="32"/>
          <w:lang w:val="en-US" w:eastAsia="zh-CN"/>
        </w:rPr>
        <w:t>202</w:t>
      </w:r>
      <w:r>
        <w:rPr>
          <w:rFonts w:hint="eastAsia" w:ascii="仿宋" w:hAnsi="仿宋" w:eastAsia="仿宋"/>
          <w:sz w:val="32"/>
          <w:szCs w:val="32"/>
        </w:rPr>
        <w:t>号</w:t>
      </w:r>
      <w:bookmarkEnd w:id="4"/>
    </w:p>
    <w:p>
      <w:pPr>
        <w:spacing w:line="500" w:lineRule="exact"/>
        <w:rPr>
          <w:sz w:val="32"/>
          <w:szCs w:val="32"/>
        </w:rPr>
      </w:pPr>
      <w:r>
        <w:rPr>
          <w:rFonts w:ascii="Calibri" w:hAnsi="Calibri" w:eastAsia="宋体" w:cs="黑体"/>
          <w:kern w:val="2"/>
          <w:sz w:val="21"/>
          <w:szCs w:val="22"/>
          <w:lang w:val="en-US" w:eastAsia="zh-CN" w:bidi="ar-SA"/>
        </w:rPr>
        <w:pict>
          <v:line id="直线 1029" o:spid="_x0000_s1030" style="position:absolute;left:0;flip:y;margin-left:-10.35pt;margin-top:5.6pt;height:0.05pt;width:460.35pt;rotation:0f;z-index:251658240;" o:ole="f" fillcolor="#FFFFFF" filled="f" o:preferrelative="t" stroked="t" coordsize="21600,21600">
            <v:fill on="f" color2="#FFFFFF" focus="0%"/>
            <v:stroke weight="2.25pt" color="#000000" color2="#FFFFFF" miterlimit="2"/>
            <v:imagedata gain="65536f" blacklevel="0f" gamma="0"/>
            <o:lock v:ext="edit" position="f" selection="f" grouping="f" rotation="f" cropping="f" text="f" aspectratio="f"/>
          </v:line>
        </w:pict>
      </w:r>
    </w:p>
    <w:p>
      <w:pPr>
        <w:spacing w:line="540" w:lineRule="exact"/>
        <w:jc w:val="center"/>
        <w:rPr>
          <w:rFonts w:hint="eastAsia" w:ascii="方正小标宋简体" w:hAnsi="方正小标宋简体" w:eastAsia="方正小标宋简体" w:cs="方正小标宋简体"/>
          <w:spacing w:val="-5"/>
          <w:sz w:val="44"/>
          <w:szCs w:val="44"/>
        </w:rPr>
      </w:pPr>
    </w:p>
    <w:p>
      <w:pPr>
        <w:spacing w:line="540" w:lineRule="exact"/>
        <w:jc w:val="center"/>
        <w:rPr>
          <w:rFonts w:ascii="方正小标宋简体" w:hAnsi="方正小标宋简体" w:eastAsia="方正小标宋简体" w:cs="方正小标宋简体"/>
          <w:spacing w:val="-5"/>
          <w:sz w:val="44"/>
          <w:szCs w:val="44"/>
        </w:rPr>
      </w:pPr>
      <w:r>
        <w:rPr>
          <w:rFonts w:hint="eastAsia" w:ascii="方正小标宋简体" w:hAnsi="方正小标宋简体" w:eastAsia="方正小标宋简体" w:cs="方正小标宋简体"/>
          <w:spacing w:val="-5"/>
          <w:sz w:val="44"/>
          <w:szCs w:val="44"/>
        </w:rPr>
        <w:t>莆田市工业和信息化局 莆田市财政局关于印发</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rPr>
        <w:t>年度省级工业企业技改专项转移</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支付资金扶持项目申报指南的通知</w:t>
      </w:r>
    </w:p>
    <w:p>
      <w:pPr>
        <w:spacing w:line="540" w:lineRule="exact"/>
        <w:jc w:val="center"/>
        <w:rPr>
          <w:rFonts w:ascii="黑体" w:hAnsi="黑体" w:eastAsia="黑体"/>
          <w:sz w:val="32"/>
          <w:szCs w:val="32"/>
        </w:r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各县（区、管委会）工信部门、财政局： </w:t>
      </w:r>
    </w:p>
    <w:p>
      <w:pPr>
        <w:spacing w:line="540" w:lineRule="exact"/>
        <w:ind w:firstLine="64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为贯彻落实《</w:t>
      </w:r>
      <w:bookmarkStart w:id="0" w:name="文件标题"/>
      <w:r>
        <w:rPr>
          <w:rFonts w:ascii="仿宋_GB2312" w:hAnsi="仿宋_GB2312" w:eastAsia="仿宋_GB2312" w:cs="仿宋_GB2312"/>
          <w:spacing w:val="-5"/>
          <w:sz w:val="32"/>
          <w:szCs w:val="32"/>
          <w:lang/>
        </w:rPr>
        <w:t>福建省人民政府办公厅关于印发福建省培优扶强工业龙头企业引领产业高质量发展行动计划的通知</w:t>
      </w:r>
      <w:bookmarkEnd w:id="0"/>
      <w:r>
        <w:rPr>
          <w:rFonts w:hint="eastAsia" w:ascii="仿宋_GB2312" w:hAnsi="仿宋_GB2312" w:eastAsia="仿宋_GB2312" w:cs="仿宋_GB2312"/>
          <w:spacing w:val="-5"/>
          <w:sz w:val="32"/>
          <w:szCs w:val="32"/>
        </w:rPr>
        <w:t>》（</w:t>
      </w:r>
      <w:bookmarkStart w:id="1" w:name="文号"/>
      <w:r>
        <w:rPr>
          <w:rFonts w:ascii="仿宋_GB2312" w:hAnsi="仿宋_GB2312" w:eastAsia="仿宋_GB2312" w:cs="仿宋_GB2312"/>
          <w:spacing w:val="-5"/>
          <w:sz w:val="32"/>
          <w:szCs w:val="32"/>
          <w:lang/>
        </w:rPr>
        <w:t>闽政办〔2021〕12号</w:t>
      </w:r>
      <w:bookmarkEnd w:id="1"/>
      <w:r>
        <w:rPr>
          <w:rFonts w:hint="eastAsia" w:ascii="仿宋_GB2312" w:hAnsi="仿宋_GB2312" w:eastAsia="仿宋_GB2312" w:cs="仿宋_GB2312"/>
          <w:spacing w:val="-5"/>
          <w:sz w:val="32"/>
          <w:szCs w:val="32"/>
        </w:rPr>
        <w:t>）等文件精神，根据《福建省财政厅 福建省工业和信息化厅关于</w:t>
      </w:r>
      <w:r>
        <w:rPr>
          <w:rFonts w:ascii="仿宋_GB2312" w:hAnsi="仿宋_GB2312" w:eastAsia="仿宋_GB2312" w:cs="仿宋_GB2312"/>
          <w:spacing w:val="-5"/>
          <w:sz w:val="32"/>
          <w:szCs w:val="32"/>
        </w:rPr>
        <w:t>预</w:t>
      </w:r>
      <w:r>
        <w:rPr>
          <w:rFonts w:hint="eastAsia" w:ascii="仿宋_GB2312" w:hAnsi="仿宋_GB2312" w:eastAsia="仿宋_GB2312" w:cs="仿宋_GB2312"/>
          <w:spacing w:val="-5"/>
          <w:sz w:val="32"/>
          <w:szCs w:val="32"/>
        </w:rPr>
        <w:t>下达202</w:t>
      </w:r>
      <w:r>
        <w:rPr>
          <w:rFonts w:ascii="仿宋_GB2312" w:hAnsi="仿宋_GB2312" w:eastAsia="仿宋_GB2312" w:cs="仿宋_GB2312"/>
          <w:spacing w:val="-5"/>
          <w:sz w:val="32"/>
          <w:szCs w:val="32"/>
        </w:rPr>
        <w:t>1</w:t>
      </w:r>
      <w:r>
        <w:rPr>
          <w:rFonts w:hint="eastAsia" w:ascii="仿宋_GB2312" w:hAnsi="仿宋_GB2312" w:eastAsia="仿宋_GB2312" w:cs="仿宋_GB2312"/>
          <w:spacing w:val="-5"/>
          <w:sz w:val="32"/>
          <w:szCs w:val="32"/>
        </w:rPr>
        <w:t>年省级工业企业技改</w:t>
      </w:r>
      <w:r>
        <w:rPr>
          <w:rFonts w:ascii="仿宋_GB2312" w:hAnsi="仿宋_GB2312" w:eastAsia="仿宋_GB2312" w:cs="仿宋_GB2312"/>
          <w:spacing w:val="-5"/>
          <w:sz w:val="32"/>
          <w:szCs w:val="32"/>
        </w:rPr>
        <w:t>等</w:t>
      </w:r>
      <w:r>
        <w:rPr>
          <w:rFonts w:hint="eastAsia" w:ascii="仿宋_GB2312" w:hAnsi="仿宋_GB2312" w:eastAsia="仿宋_GB2312" w:cs="仿宋_GB2312"/>
          <w:spacing w:val="-5"/>
          <w:sz w:val="32"/>
          <w:szCs w:val="32"/>
        </w:rPr>
        <w:t>专项转移支付资金的通知》（闽财企指〔202</w:t>
      </w:r>
      <w:r>
        <w:rPr>
          <w:rFonts w:ascii="仿宋_GB2312" w:hAnsi="仿宋_GB2312" w:eastAsia="仿宋_GB2312" w:cs="仿宋_GB2312"/>
          <w:spacing w:val="-5"/>
          <w:sz w:val="32"/>
          <w:szCs w:val="32"/>
        </w:rPr>
        <w:t>1</w:t>
      </w:r>
      <w:r>
        <w:rPr>
          <w:rFonts w:hint="eastAsia" w:ascii="仿宋_GB2312" w:hAnsi="仿宋_GB2312" w:eastAsia="仿宋_GB2312" w:cs="仿宋_GB2312"/>
          <w:spacing w:val="-5"/>
          <w:sz w:val="32"/>
          <w:szCs w:val="32"/>
        </w:rPr>
        <w:t>〕</w:t>
      </w:r>
      <w:r>
        <w:rPr>
          <w:rFonts w:ascii="仿宋_GB2312" w:hAnsi="仿宋_GB2312" w:eastAsia="仿宋_GB2312" w:cs="仿宋_GB2312"/>
          <w:spacing w:val="-5"/>
          <w:sz w:val="32"/>
          <w:szCs w:val="32"/>
        </w:rPr>
        <w:t>4</w:t>
      </w:r>
      <w:r>
        <w:rPr>
          <w:rFonts w:hint="eastAsia" w:ascii="仿宋_GB2312" w:hAnsi="仿宋_GB2312" w:eastAsia="仿宋_GB2312" w:cs="仿宋_GB2312"/>
          <w:spacing w:val="-5"/>
          <w:sz w:val="32"/>
          <w:szCs w:val="32"/>
        </w:rPr>
        <w:t>号），现将申报202</w:t>
      </w:r>
      <w:r>
        <w:rPr>
          <w:rFonts w:ascii="仿宋_GB2312" w:hAnsi="仿宋_GB2312" w:eastAsia="仿宋_GB2312" w:cs="仿宋_GB2312"/>
          <w:spacing w:val="-5"/>
          <w:sz w:val="32"/>
          <w:szCs w:val="32"/>
        </w:rPr>
        <w:t>1</w:t>
      </w:r>
      <w:r>
        <w:rPr>
          <w:rFonts w:hint="eastAsia" w:ascii="仿宋_GB2312" w:hAnsi="仿宋_GB2312" w:eastAsia="仿宋_GB2312" w:cs="仿宋_GB2312"/>
          <w:spacing w:val="-5"/>
          <w:sz w:val="32"/>
          <w:szCs w:val="32"/>
        </w:rPr>
        <w:t xml:space="preserve">年度省级工业企业技改专项转移支付资金扶持项目有关事项通知如下： </w:t>
      </w:r>
    </w:p>
    <w:p>
      <w:pPr>
        <w:spacing w:line="540" w:lineRule="exact"/>
        <w:ind w:firstLine="640" w:firstLineChars="200"/>
        <w:rPr>
          <w:rFonts w:ascii="黑体" w:hAnsi="黑体" w:eastAsia="黑体"/>
          <w:bCs/>
          <w:sz w:val="32"/>
          <w:szCs w:val="32"/>
        </w:rPr>
      </w:pPr>
      <w:r>
        <w:rPr>
          <w:rFonts w:hint="eastAsia" w:ascii="黑体" w:hAnsi="黑体" w:eastAsia="黑体"/>
          <w:bCs/>
          <w:sz w:val="32"/>
          <w:szCs w:val="32"/>
        </w:rPr>
        <w:t xml:space="preserve">一、申报要求 </w:t>
      </w:r>
    </w:p>
    <w:p>
      <w:pPr>
        <w:spacing w:line="54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（一）申报条件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1.制造业投资项目按现行投资管理规定完成备案或核准且已开工建设，并已列入福建省重点技术改造项目库或列为省级工业和信息化龙头企业的制造业项目。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年8月1日至202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 xml:space="preserve">年7月31日期间购置的设备（含技术、软件、咨询设计等）金额1000万元以上。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3.项目承担企业（或新建项目的控股投资方）20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年或202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 xml:space="preserve">年已缴税收（含政策性税收优惠及退税部分）在200万元以上。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4.企业自觉遵守安全生产、环保相关规定。 </w:t>
      </w:r>
    </w:p>
    <w:p>
      <w:pPr>
        <w:spacing w:line="540" w:lineRule="exact"/>
        <w:ind w:firstLine="642" w:firstLineChars="200"/>
        <w:rPr>
          <w:rFonts w:ascii="仿宋_GB2312" w:hAnsi="仿宋_GB2312" w:eastAsia="仿宋_GB2312" w:cs="仿宋_GB2312"/>
          <w:b/>
          <w:sz w:val="32"/>
          <w:szCs w:val="32"/>
        </w:rPr>
      </w:pPr>
      <w:r>
        <w:rPr>
          <w:rFonts w:hint="eastAsia" w:ascii="楷体_GB2312" w:hAnsi="楷体_GB2312" w:eastAsia="楷体_GB2312" w:cs="楷体_GB2312"/>
          <w:b/>
          <w:sz w:val="32"/>
          <w:szCs w:val="32"/>
        </w:rPr>
        <w:t xml:space="preserve">（二）支持重点与补助标准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点支持企业设备更新改造、产品升级换代、先进技术开发应用等技术改造项目建设，优先支持龙头企业、项目投资大的企业、高成长企业、高技术企业。对符合条件的项目，按项目设备（含技术、软件、咨询设计等）投资额不超过5%的比例给予补助，单家企业最高不超过</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 xml:space="preserve">00万元。租赁合同明确合同到期后固定资产产权归属企业的融资租赁方式可视同采购设备享受技改补助政策。 </w:t>
      </w:r>
    </w:p>
    <w:p>
      <w:pPr>
        <w:spacing w:line="54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（三）申报材料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1.福建省企业技术改造设备投资专项资金申请表（附件1）。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2.福建省企业技术改造设备投资额情况汇总表（附件2）。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3.项目审批（备案或核准）文件复印件。 </w:t>
      </w:r>
    </w:p>
    <w:p>
      <w:pPr>
        <w:spacing w:line="540" w:lineRule="exact"/>
        <w:ind w:firstLine="628" w:firstLineChars="200"/>
        <w:rPr>
          <w:rFonts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4.税务机关出具的企业20</w:t>
      </w:r>
      <w:r>
        <w:rPr>
          <w:rFonts w:ascii="仿宋_GB2312" w:hAnsi="仿宋_GB2312" w:eastAsia="仿宋_GB2312" w:cs="仿宋_GB2312"/>
          <w:spacing w:val="-3"/>
          <w:sz w:val="32"/>
          <w:szCs w:val="32"/>
        </w:rPr>
        <w:t>20</w:t>
      </w:r>
      <w:r>
        <w:rPr>
          <w:rFonts w:hint="eastAsia" w:ascii="仿宋_GB2312" w:hAnsi="仿宋_GB2312" w:eastAsia="仿宋_GB2312" w:cs="仿宋_GB2312"/>
          <w:spacing w:val="-3"/>
          <w:sz w:val="32"/>
          <w:szCs w:val="32"/>
        </w:rPr>
        <w:t>年或202</w:t>
      </w:r>
      <w:r>
        <w:rPr>
          <w:rFonts w:ascii="仿宋_GB2312" w:hAnsi="仿宋_GB2312" w:eastAsia="仿宋_GB2312" w:cs="仿宋_GB2312"/>
          <w:spacing w:val="-3"/>
          <w:sz w:val="32"/>
          <w:szCs w:val="32"/>
        </w:rPr>
        <w:t>1</w:t>
      </w:r>
      <w:r>
        <w:rPr>
          <w:rFonts w:hint="eastAsia" w:ascii="仿宋_GB2312" w:hAnsi="仿宋_GB2312" w:eastAsia="仿宋_GB2312" w:cs="仿宋_GB2312"/>
          <w:spacing w:val="-3"/>
          <w:sz w:val="32"/>
          <w:szCs w:val="32"/>
        </w:rPr>
        <w:t>年已缴税收证明材料。</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5.购置设备发票复印件（需发票汇总表）。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6.通过融资租赁方式实施技术改造的项目，须提供设备租赁合同。</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7.营业执照复印件。</w:t>
      </w:r>
    </w:p>
    <w:p>
      <w:pPr>
        <w:spacing w:line="540" w:lineRule="exact"/>
        <w:ind w:firstLine="640" w:firstLineChars="200"/>
        <w:rPr>
          <w:rFonts w:ascii="黑体" w:hAnsi="黑体" w:eastAsia="黑体"/>
          <w:bCs/>
          <w:sz w:val="32"/>
          <w:szCs w:val="32"/>
        </w:rPr>
      </w:pPr>
      <w:r>
        <w:rPr>
          <w:rFonts w:hint="eastAsia" w:ascii="黑体" w:hAnsi="黑体" w:eastAsia="黑体"/>
          <w:bCs/>
          <w:sz w:val="32"/>
          <w:szCs w:val="32"/>
        </w:rPr>
        <w:t xml:space="preserve">二、申报程序及时间 </w:t>
      </w:r>
    </w:p>
    <w:p>
      <w:pPr>
        <w:spacing w:line="54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（一）申报程序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项目申报实行网上和纸质同步进行，纸质申报材料应装订成册、一式4份（申报材料为复印件的应加盖项目申报单位公章，确保与原件一致），并随附项目单位对申报材料真实性负责的声明（附件3），项目申报电子材料需登入市工信局网站（http://jxw.putian.gov.cn/）“惠企政策项目管理系统”栏目实行网上办理，并发至市工信局投资科邮箱，电子版应与纸质材料一致。 </w:t>
      </w:r>
    </w:p>
    <w:p>
      <w:pPr>
        <w:spacing w:line="54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 xml:space="preserve">（二）申报时间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企业网上和纸质申报截止日期为</w:t>
      </w:r>
      <w:r>
        <w:rPr>
          <w:rFonts w:ascii="仿宋_GB2312" w:hAnsi="仿宋_GB2312" w:eastAsia="仿宋_GB2312" w:cs="仿宋_GB2312"/>
          <w:sz w:val="32"/>
          <w:szCs w:val="32"/>
        </w:rPr>
        <w:t xml:space="preserve"> </w:t>
      </w:r>
      <w:r>
        <w:rPr>
          <w:rFonts w:hint="default" w:ascii="仿宋_GB2312" w:hAnsi="仿宋_GB2312" w:eastAsia="仿宋_GB2312" w:cs="仿宋_GB2312"/>
          <w:sz w:val="32"/>
          <w:szCs w:val="32"/>
        </w:rPr>
        <w:t>9</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日，县（区、管委会）工信、财政部门初审后于</w:t>
      </w:r>
      <w:r>
        <w:rPr>
          <w:rFonts w:hint="default"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10</w:t>
      </w:r>
      <w:r>
        <w:rPr>
          <w:rFonts w:hint="eastAsia" w:ascii="仿宋_GB2312" w:hAnsi="仿宋_GB2312" w:eastAsia="仿宋_GB2312" w:cs="仿宋_GB2312"/>
          <w:sz w:val="32"/>
          <w:szCs w:val="32"/>
        </w:rPr>
        <w:t xml:space="preserve">日前正式联合行文上报市工信局、财政局。 </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三、项目申报联系方式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市工信局投资科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联系人：林志达；电话：2213328；邮箱：168tz168@163.com</w:t>
      </w:r>
    </w:p>
    <w:p>
      <w:pPr>
        <w:spacing w:line="540" w:lineRule="exact"/>
        <w:ind w:firstLine="640" w:firstLineChars="200"/>
        <w:rPr>
          <w:rFonts w:ascii="仿宋_GB2312" w:hAnsi="仿宋_GB2312" w:eastAsia="仿宋_GB2312" w:cs="仿宋_GB2312"/>
          <w:b/>
          <w:sz w:val="32"/>
          <w:szCs w:val="32"/>
        </w:rPr>
      </w:pPr>
      <w:r>
        <w:rPr>
          <w:rFonts w:hint="eastAsia" w:ascii="黑体" w:hAnsi="黑体" w:eastAsia="黑体"/>
          <w:bCs/>
          <w:sz w:val="32"/>
          <w:szCs w:val="32"/>
        </w:rPr>
        <w:t>四、其他要求</w:t>
      </w:r>
      <w:r>
        <w:rPr>
          <w:rFonts w:hint="eastAsia" w:ascii="仿宋_GB2312" w:hAnsi="仿宋_GB2312" w:eastAsia="仿宋_GB2312" w:cs="仿宋_GB2312"/>
          <w:b/>
          <w:sz w:val="32"/>
          <w:szCs w:val="32"/>
        </w:rPr>
        <w:t xml:space="preserve">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（一）各县（区、管委会）工信部门要做好企业网上项目申报指导工作，并按节点时间做好初审等工作。相关申报表格可在市工信局门户网站</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 xml:space="preserve">http://jxw.putian.gov.cn/ </w:t>
      </w:r>
      <w:r>
        <w:rPr>
          <w:rFonts w:hint="default" w:ascii="仿宋_GB2312" w:hAnsi="仿宋_GB2312" w:eastAsia="仿宋_GB2312" w:cs="仿宋_GB2312"/>
          <w:sz w:val="32"/>
          <w:szCs w:val="32"/>
        </w:rPr>
        <w:t>)的</w:t>
      </w:r>
      <w:r>
        <w:rPr>
          <w:rFonts w:hint="eastAsia" w:ascii="仿宋_GB2312" w:hAnsi="仿宋_GB2312" w:eastAsia="仿宋_GB2312" w:cs="仿宋_GB2312"/>
          <w:sz w:val="32"/>
          <w:szCs w:val="32"/>
        </w:rPr>
        <w:t xml:space="preserve">“通知公告”栏目下载。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除省里规定可以重复享受补助的项目外，同一企业同一年度内不重复享受省级财政资金补助，以先下达资金为准；同一企业同一项目已获得中央财政资金的，除按规定需省级配套外，不再安排资金。统筹省、市项目申报情况，优化资金安排。 </w:t>
      </w:r>
    </w:p>
    <w:p>
      <w:pPr>
        <w:spacing w:line="540" w:lineRule="exact"/>
        <w:ind w:firstLine="640" w:firstLineChars="200"/>
        <w:jc w:val="both"/>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三）各县（区、管委会）工信、财政部门要建立健全监管制度，加强对项目和专项资金使用情况的跟踪、核查和监督，确保财政资金安全有效。对项目实施单位提交的专项资金申报材料应认真核实，严格把关。要充分发挥本单位财务部门、纪检监察机构的作用，加强对项目组织申报和实施全过程的监督，确保项目推荐的公正性和规范化以及项目顺利实施，自觉接受监督检查。 </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（四）专项资金必须专款专用，任何单位不得以任何理由、任何形式截留挪用。对违反规定的，依照国家有关规定进行处理。 </w:t>
      </w:r>
    </w:p>
    <w:p>
      <w:pPr>
        <w:spacing w:line="540" w:lineRule="exact"/>
        <w:ind w:firstLine="640" w:firstLineChars="200"/>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附件：1.福建省企业技术改造设备投资专项资金申请表 </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2.福建省企业技术改造设备投资额情况汇总表</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3.企业声明 </w:t>
      </w: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莆田市工业和信息化局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莆田市财政局 </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年8月</w:t>
      </w:r>
      <w:r>
        <w:rPr>
          <w:rFonts w:hint="default" w:ascii="仿宋_GB2312" w:hAnsi="仿宋_GB2312" w:eastAsia="仿宋_GB2312" w:cs="仿宋_GB2312"/>
          <w:sz w:val="32"/>
          <w:szCs w:val="32"/>
        </w:rPr>
        <w:t>24</w:t>
      </w:r>
      <w:r>
        <w:rPr>
          <w:rFonts w:hint="eastAsia" w:ascii="仿宋_GB2312" w:hAnsi="仿宋_GB2312" w:eastAsia="仿宋_GB2312" w:cs="仿宋_GB2312"/>
          <w:sz w:val="32"/>
          <w:szCs w:val="32"/>
        </w:rPr>
        <w:t>日</w:t>
      </w:r>
    </w:p>
    <w:p>
      <w:pPr>
        <w:spacing w:line="540" w:lineRule="exact"/>
        <w:ind w:firstLine="640" w:firstLineChars="200"/>
        <w:rPr>
          <w:rFonts w:ascii="仿宋_GB2312" w:hAnsi="仿宋_GB2312" w:eastAsia="仿宋_GB2312" w:cs="仿宋_GB2312"/>
          <w:sz w:val="32"/>
          <w:szCs w:val="32"/>
        </w:rPr>
      </w:pPr>
      <w:r>
        <w:rPr>
          <w:rStyle w:val="10"/>
          <w:rFonts w:hint="eastAsia" w:ascii="仿宋_GB2312" w:hAnsi="仿宋_GB2312" w:eastAsia="仿宋_GB2312" w:cs="仿宋_GB2312"/>
          <w:sz w:val="32"/>
          <w:szCs w:val="32"/>
        </w:rPr>
        <w:t>（此件主动公开）</w:t>
      </w:r>
    </w:p>
    <w:p>
      <w:pPr>
        <w:widowControl/>
        <w:spacing w:line="0" w:lineRule="atLeast"/>
        <w:rPr>
          <w:rFonts w:ascii="方正小标宋简体" w:hAnsi="方正小标宋简体" w:eastAsia="黑体" w:cs="方正小标宋简体"/>
          <w:bCs/>
          <w:kern w:val="0"/>
          <w:sz w:val="36"/>
          <w:szCs w:val="36"/>
        </w:rPr>
      </w:pPr>
      <w:r>
        <w:rPr>
          <w:rFonts w:hint="eastAsia" w:ascii="黑体" w:hAnsi="黑体" w:eastAsia="黑体"/>
          <w:sz w:val="32"/>
          <w:szCs w:val="32"/>
        </w:rPr>
        <w:t>附件1</w:t>
      </w:r>
    </w:p>
    <w:p>
      <w:pPr>
        <w:widowControl/>
        <w:spacing w:afterLines="50" w:line="0" w:lineRule="atLeas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福建省企业技术改造设备投资专项资金申请表</w:t>
      </w:r>
    </w:p>
    <w:tbl>
      <w:tblPr>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578"/>
        <w:gridCol w:w="1736"/>
        <w:gridCol w:w="475"/>
        <w:gridCol w:w="316"/>
        <w:gridCol w:w="1580"/>
        <w:gridCol w:w="158"/>
        <w:gridCol w:w="474"/>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438" w:type="dxa"/>
            <w:vMerge w:val="restart"/>
            <w:vAlign w:val="center"/>
          </w:tcPr>
          <w:p>
            <w:pPr>
              <w:widowControl/>
              <w:jc w:val="center"/>
              <w:rPr>
                <w:rFonts w:ascii="宋体" w:hAnsi="宋体" w:cs="宋体"/>
                <w:kern w:val="0"/>
                <w:sz w:val="22"/>
              </w:rPr>
            </w:pPr>
            <w:r>
              <w:rPr>
                <w:rFonts w:hint="eastAsia" w:ascii="宋体" w:hAnsi="宋体" w:cs="宋体"/>
                <w:kern w:val="0"/>
                <w:sz w:val="22"/>
              </w:rPr>
              <w:t>企业基本</w:t>
            </w:r>
          </w:p>
          <w:p>
            <w:pPr>
              <w:widowControl/>
              <w:jc w:val="center"/>
              <w:rPr>
                <w:rFonts w:ascii="宋体" w:hAnsi="宋体" w:cs="宋体"/>
                <w:kern w:val="0"/>
                <w:sz w:val="22"/>
              </w:rPr>
            </w:pPr>
            <w:r>
              <w:rPr>
                <w:rFonts w:hint="eastAsia" w:ascii="宋体" w:hAnsi="宋体" w:cs="宋体"/>
                <w:kern w:val="0"/>
                <w:sz w:val="22"/>
              </w:rPr>
              <w:t>情况</w:t>
            </w:r>
          </w:p>
        </w:tc>
        <w:tc>
          <w:tcPr>
            <w:tcW w:w="1578" w:type="dxa"/>
            <w:vAlign w:val="center"/>
          </w:tcPr>
          <w:p>
            <w:pPr>
              <w:widowControl/>
              <w:spacing w:line="300" w:lineRule="exact"/>
              <w:jc w:val="center"/>
              <w:rPr>
                <w:rFonts w:ascii="宋体" w:hAnsi="宋体" w:cs="宋体"/>
                <w:kern w:val="0"/>
                <w:sz w:val="22"/>
              </w:rPr>
            </w:pPr>
            <w:r>
              <w:rPr>
                <w:rFonts w:hint="eastAsia" w:ascii="宋体" w:hAnsi="宋体" w:cs="宋体"/>
                <w:kern w:val="0"/>
                <w:sz w:val="22"/>
              </w:rPr>
              <w:t>项目承担</w:t>
            </w:r>
            <w:r>
              <w:rPr>
                <w:rFonts w:hint="eastAsia" w:ascii="宋体" w:hAnsi="宋体" w:cs="宋体"/>
                <w:kern w:val="0"/>
                <w:sz w:val="22"/>
              </w:rPr>
              <w:br/>
            </w:r>
            <w:r>
              <w:rPr>
                <w:rFonts w:hint="eastAsia" w:ascii="宋体" w:hAnsi="宋体" w:cs="宋体"/>
                <w:kern w:val="0"/>
                <w:sz w:val="22"/>
              </w:rPr>
              <w:t>企业全称</w:t>
            </w:r>
          </w:p>
        </w:tc>
        <w:tc>
          <w:tcPr>
            <w:tcW w:w="2527" w:type="dxa"/>
            <w:gridSpan w:val="3"/>
            <w:vAlign w:val="center"/>
          </w:tcPr>
          <w:p>
            <w:pPr>
              <w:widowControl/>
              <w:jc w:val="left"/>
              <w:rPr>
                <w:rFonts w:ascii="宋体" w:hAnsi="宋体" w:cs="宋体"/>
                <w:kern w:val="0"/>
                <w:sz w:val="22"/>
              </w:rPr>
            </w:pPr>
            <w:r>
              <w:rPr>
                <w:rFonts w:hint="eastAsia" w:ascii="宋体" w:hAnsi="宋体" w:cs="宋体"/>
                <w:kern w:val="0"/>
                <w:sz w:val="22"/>
              </w:rPr>
              <w:t>　</w:t>
            </w:r>
          </w:p>
        </w:tc>
        <w:tc>
          <w:tcPr>
            <w:tcW w:w="1738" w:type="dxa"/>
            <w:gridSpan w:val="2"/>
            <w:vAlign w:val="center"/>
          </w:tcPr>
          <w:p>
            <w:pPr>
              <w:widowControl/>
              <w:jc w:val="center"/>
              <w:rPr>
                <w:rFonts w:ascii="宋体" w:hAnsi="宋体" w:cs="宋体"/>
                <w:kern w:val="0"/>
                <w:sz w:val="22"/>
              </w:rPr>
            </w:pPr>
            <w:r>
              <w:rPr>
                <w:rFonts w:hint="eastAsia" w:ascii="宋体" w:hAnsi="宋体" w:cs="宋体"/>
                <w:kern w:val="0"/>
                <w:sz w:val="22"/>
              </w:rPr>
              <w:t>法定代表人</w:t>
            </w:r>
          </w:p>
        </w:tc>
        <w:tc>
          <w:tcPr>
            <w:tcW w:w="2279" w:type="dxa"/>
            <w:gridSpan w:val="2"/>
            <w:vAlign w:val="center"/>
          </w:tcPr>
          <w:p>
            <w:pPr>
              <w:widowControl/>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jc w:val="center"/>
              <w:rPr>
                <w:rFonts w:ascii="宋体" w:hAnsi="宋体" w:cs="宋体"/>
                <w:kern w:val="0"/>
                <w:sz w:val="22"/>
              </w:rPr>
            </w:pPr>
            <w:r>
              <w:rPr>
                <w:rFonts w:hint="eastAsia" w:ascii="宋体" w:hAnsi="宋体" w:cs="宋体"/>
                <w:kern w:val="0"/>
                <w:sz w:val="22"/>
              </w:rPr>
              <w:t>联系人</w:t>
            </w:r>
          </w:p>
        </w:tc>
        <w:tc>
          <w:tcPr>
            <w:tcW w:w="2527" w:type="dxa"/>
            <w:gridSpan w:val="3"/>
            <w:vAlign w:val="center"/>
          </w:tcPr>
          <w:p>
            <w:pPr>
              <w:widowControl/>
              <w:jc w:val="center"/>
              <w:rPr>
                <w:rFonts w:ascii="宋体" w:hAnsi="宋体" w:cs="宋体"/>
                <w:kern w:val="0"/>
                <w:sz w:val="22"/>
              </w:rPr>
            </w:pPr>
            <w:r>
              <w:rPr>
                <w:rFonts w:hint="eastAsia" w:ascii="宋体" w:hAnsi="宋体" w:cs="宋体"/>
                <w:kern w:val="0"/>
                <w:sz w:val="22"/>
              </w:rPr>
              <w:t>　</w:t>
            </w:r>
          </w:p>
        </w:tc>
        <w:tc>
          <w:tcPr>
            <w:tcW w:w="1738" w:type="dxa"/>
            <w:gridSpan w:val="2"/>
            <w:vAlign w:val="center"/>
          </w:tcPr>
          <w:p>
            <w:pPr>
              <w:widowControl/>
              <w:jc w:val="center"/>
              <w:rPr>
                <w:rFonts w:ascii="宋体" w:hAnsi="宋体" w:cs="宋体"/>
                <w:kern w:val="0"/>
                <w:sz w:val="22"/>
              </w:rPr>
            </w:pPr>
            <w:r>
              <w:rPr>
                <w:rFonts w:hint="eastAsia" w:ascii="宋体" w:hAnsi="宋体" w:cs="宋体"/>
                <w:kern w:val="0"/>
                <w:sz w:val="22"/>
              </w:rPr>
              <w:t>联系电话/手机</w:t>
            </w:r>
          </w:p>
        </w:tc>
        <w:tc>
          <w:tcPr>
            <w:tcW w:w="2279" w:type="dxa"/>
            <w:gridSpan w:val="2"/>
            <w:vAlign w:val="center"/>
          </w:tcPr>
          <w:p>
            <w:pPr>
              <w:widowControl/>
              <w:jc w:val="center"/>
              <w:rPr>
                <w:rFonts w:ascii="宋体" w:hAnsi="宋体" w:cs="宋体"/>
                <w:kern w:val="0"/>
                <w:sz w:val="16"/>
                <w:szCs w:val="16"/>
              </w:rPr>
            </w:pPr>
            <w:r>
              <w:rPr>
                <w:rFonts w:hint="eastAsia" w:ascii="宋体" w:hAnsi="宋体" w:cs="宋体"/>
                <w:kern w:val="0"/>
                <w:sz w:val="16"/>
                <w:szCs w:val="16"/>
              </w:rPr>
              <w:t>（请填写手机号）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jc w:val="center"/>
              <w:rPr>
                <w:rFonts w:ascii="宋体" w:hAnsi="宋体" w:cs="宋体"/>
                <w:kern w:val="0"/>
                <w:sz w:val="22"/>
              </w:rPr>
            </w:pPr>
            <w:r>
              <w:rPr>
                <w:rFonts w:hint="eastAsia" w:ascii="宋体" w:hAnsi="宋体" w:cs="宋体"/>
                <w:kern w:val="0"/>
                <w:sz w:val="22"/>
              </w:rPr>
              <w:t>地址</w:t>
            </w:r>
          </w:p>
        </w:tc>
        <w:tc>
          <w:tcPr>
            <w:tcW w:w="2527" w:type="dxa"/>
            <w:gridSpan w:val="3"/>
            <w:vAlign w:val="center"/>
          </w:tcPr>
          <w:p>
            <w:pPr>
              <w:rPr>
                <w:rFonts w:ascii="宋体" w:hAnsi="宋体" w:cs="宋体"/>
              </w:rPr>
            </w:pPr>
          </w:p>
        </w:tc>
        <w:tc>
          <w:tcPr>
            <w:tcW w:w="4017" w:type="dxa"/>
            <w:gridSpan w:val="4"/>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438" w:type="dxa"/>
            <w:vMerge w:val="restart"/>
            <w:vAlign w:val="center"/>
          </w:tcPr>
          <w:p>
            <w:pPr>
              <w:widowControl/>
              <w:jc w:val="center"/>
              <w:rPr>
                <w:rFonts w:ascii="宋体" w:hAnsi="宋体" w:cs="宋体"/>
                <w:kern w:val="0"/>
                <w:sz w:val="22"/>
              </w:rPr>
            </w:pPr>
            <w:r>
              <w:rPr>
                <w:rFonts w:hint="eastAsia" w:ascii="宋体" w:hAnsi="宋体" w:cs="宋体"/>
                <w:kern w:val="0"/>
                <w:sz w:val="22"/>
              </w:rPr>
              <w:t>项目基本</w:t>
            </w:r>
          </w:p>
          <w:p>
            <w:pPr>
              <w:widowControl/>
              <w:jc w:val="center"/>
              <w:rPr>
                <w:rFonts w:ascii="宋体" w:hAnsi="宋体" w:cs="宋体"/>
                <w:kern w:val="0"/>
                <w:sz w:val="22"/>
              </w:rPr>
            </w:pPr>
            <w:r>
              <w:rPr>
                <w:rFonts w:hint="eastAsia" w:ascii="宋体" w:hAnsi="宋体" w:cs="宋体"/>
                <w:kern w:val="0"/>
                <w:sz w:val="22"/>
              </w:rPr>
              <w:t>情况</w:t>
            </w:r>
          </w:p>
        </w:tc>
        <w:tc>
          <w:tcPr>
            <w:tcW w:w="1578" w:type="dxa"/>
            <w:vAlign w:val="center"/>
          </w:tcPr>
          <w:p>
            <w:pPr>
              <w:widowControl/>
              <w:jc w:val="center"/>
              <w:rPr>
                <w:rFonts w:ascii="宋体" w:hAnsi="宋体" w:cs="宋体"/>
                <w:kern w:val="0"/>
                <w:sz w:val="22"/>
              </w:rPr>
            </w:pPr>
            <w:r>
              <w:rPr>
                <w:rFonts w:hint="eastAsia" w:ascii="宋体" w:hAnsi="宋体" w:cs="宋体"/>
                <w:kern w:val="0"/>
                <w:sz w:val="22"/>
              </w:rPr>
              <w:t>项目名称</w:t>
            </w:r>
          </w:p>
        </w:tc>
        <w:tc>
          <w:tcPr>
            <w:tcW w:w="2527" w:type="dxa"/>
            <w:gridSpan w:val="3"/>
            <w:vAlign w:val="center"/>
          </w:tcPr>
          <w:p>
            <w:pPr>
              <w:widowControl/>
              <w:jc w:val="center"/>
              <w:rPr>
                <w:rFonts w:ascii="宋体" w:hAnsi="宋体" w:cs="宋体"/>
                <w:kern w:val="0"/>
                <w:sz w:val="22"/>
              </w:rPr>
            </w:pPr>
          </w:p>
        </w:tc>
        <w:tc>
          <w:tcPr>
            <w:tcW w:w="2212" w:type="dxa"/>
            <w:gridSpan w:val="3"/>
            <w:vAlign w:val="center"/>
          </w:tcPr>
          <w:p>
            <w:pPr>
              <w:spacing w:line="300" w:lineRule="exact"/>
              <w:jc w:val="center"/>
              <w:rPr>
                <w:rFonts w:ascii="宋体" w:hAnsi="宋体" w:cs="宋体"/>
                <w:kern w:val="0"/>
                <w:sz w:val="22"/>
              </w:rPr>
            </w:pPr>
            <w:r>
              <w:rPr>
                <w:rFonts w:hint="eastAsia" w:ascii="宋体" w:hAnsi="宋体" w:cs="宋体"/>
                <w:kern w:val="0"/>
                <w:sz w:val="22"/>
              </w:rPr>
              <w:t>项目承担企业</w:t>
            </w:r>
          </w:p>
          <w:p>
            <w:pPr>
              <w:spacing w:line="300" w:lineRule="exact"/>
              <w:jc w:val="center"/>
              <w:rPr>
                <w:rFonts w:ascii="宋体" w:hAnsi="宋体" w:cs="宋体"/>
                <w:kern w:val="0"/>
                <w:sz w:val="22"/>
              </w:rPr>
            </w:pPr>
            <w:r>
              <w:rPr>
                <w:rFonts w:hint="eastAsia" w:ascii="宋体" w:hAnsi="宋体" w:cs="宋体"/>
                <w:kern w:val="0"/>
                <w:sz w:val="22"/>
              </w:rPr>
              <w:t>统一社会信用代码</w:t>
            </w:r>
          </w:p>
        </w:tc>
        <w:tc>
          <w:tcPr>
            <w:tcW w:w="1805" w:type="dxa"/>
            <w:vAlign w:val="center"/>
          </w:tcPr>
          <w:p>
            <w:pPr>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438" w:type="dxa"/>
            <w:vMerge w:val="continue"/>
            <w:vAlign w:val="center"/>
          </w:tcPr>
          <w:p>
            <w:pPr>
              <w:widowControl/>
              <w:jc w:val="center"/>
              <w:rPr>
                <w:rFonts w:ascii="宋体" w:hAnsi="宋体" w:cs="宋体"/>
                <w:kern w:val="0"/>
                <w:sz w:val="22"/>
              </w:rPr>
            </w:pPr>
          </w:p>
        </w:tc>
        <w:tc>
          <w:tcPr>
            <w:tcW w:w="1578" w:type="dxa"/>
            <w:vAlign w:val="center"/>
          </w:tcPr>
          <w:p>
            <w:pPr>
              <w:widowControl/>
              <w:jc w:val="center"/>
              <w:rPr>
                <w:rFonts w:ascii="宋体" w:hAnsi="宋体" w:cs="宋体"/>
                <w:kern w:val="0"/>
                <w:sz w:val="22"/>
              </w:rPr>
            </w:pPr>
            <w:r>
              <w:rPr>
                <w:rFonts w:hint="eastAsia" w:ascii="宋体" w:hAnsi="宋体" w:cs="宋体"/>
                <w:kern w:val="0"/>
                <w:sz w:val="22"/>
              </w:rPr>
              <w:t>项目建设期</w:t>
            </w:r>
          </w:p>
        </w:tc>
        <w:tc>
          <w:tcPr>
            <w:tcW w:w="6544" w:type="dxa"/>
            <w:gridSpan w:val="7"/>
            <w:vAlign w:val="center"/>
          </w:tcPr>
          <w:p>
            <w:pPr>
              <w:widowControl/>
              <w:jc w:val="center"/>
              <w:rPr>
                <w:rFonts w:ascii="宋体" w:hAnsi="宋体" w:cs="宋体"/>
                <w:kern w:val="0"/>
                <w:sz w:val="22"/>
              </w:rPr>
            </w:pPr>
            <w:r>
              <w:rPr>
                <w:rFonts w:hint="eastAsia" w:ascii="宋体" w:hAnsi="宋体" w:cs="宋体"/>
                <w:kern w:val="0"/>
                <w:sz w:val="22"/>
              </w:rPr>
              <w:t xml:space="preserve">  年 至    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spacing w:line="300" w:lineRule="exact"/>
              <w:jc w:val="center"/>
              <w:rPr>
                <w:rFonts w:ascii="宋体" w:hAnsi="宋体" w:cs="宋体"/>
                <w:kern w:val="0"/>
                <w:sz w:val="22"/>
              </w:rPr>
            </w:pPr>
            <w:r>
              <w:rPr>
                <w:rFonts w:hint="eastAsia" w:ascii="宋体" w:hAnsi="宋体" w:cs="宋体"/>
                <w:kern w:val="0"/>
                <w:sz w:val="22"/>
              </w:rPr>
              <w:t>项目主要</w:t>
            </w:r>
            <w:r>
              <w:rPr>
                <w:rFonts w:hint="eastAsia" w:ascii="宋体" w:hAnsi="宋体" w:cs="宋体"/>
                <w:kern w:val="0"/>
                <w:sz w:val="22"/>
              </w:rPr>
              <w:br/>
            </w:r>
            <w:r>
              <w:rPr>
                <w:rFonts w:hint="eastAsia" w:ascii="宋体" w:hAnsi="宋体" w:cs="宋体"/>
                <w:kern w:val="0"/>
                <w:sz w:val="22"/>
              </w:rPr>
              <w:t>建设内容</w:t>
            </w:r>
          </w:p>
        </w:tc>
        <w:tc>
          <w:tcPr>
            <w:tcW w:w="6544" w:type="dxa"/>
            <w:gridSpan w:val="7"/>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请填写：项目建设地点、占地面积、建筑面积、采用的技术、工艺、购置的主要设备、建设的生产线名称及条数、建设规模、生产纲领、产值、产品应用的领域等。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jc w:val="center"/>
              <w:rPr>
                <w:rFonts w:ascii="宋体" w:hAnsi="宋体" w:cs="宋体"/>
                <w:kern w:val="0"/>
                <w:sz w:val="22"/>
              </w:rPr>
            </w:pPr>
            <w:r>
              <w:rPr>
                <w:rFonts w:hint="eastAsia" w:ascii="宋体" w:hAnsi="宋体" w:cs="宋体"/>
                <w:kern w:val="0"/>
                <w:sz w:val="22"/>
              </w:rPr>
              <w:t>项目总投资</w:t>
            </w:r>
          </w:p>
        </w:tc>
        <w:tc>
          <w:tcPr>
            <w:tcW w:w="6544" w:type="dxa"/>
            <w:gridSpan w:val="7"/>
            <w:vAlign w:val="center"/>
          </w:tcPr>
          <w:p>
            <w:pPr>
              <w:widowControl/>
              <w:rPr>
                <w:rFonts w:ascii="宋体" w:hAnsi="宋体" w:cs="宋体"/>
                <w:kern w:val="0"/>
                <w:sz w:val="22"/>
              </w:rPr>
            </w:pPr>
            <w:r>
              <w:rPr>
                <w:rFonts w:hint="eastAsia" w:ascii="宋体" w:hAnsi="宋体" w:cs="宋体"/>
                <w:kern w:val="0"/>
                <w:sz w:val="22"/>
              </w:rPr>
              <w:t xml:space="preserve">   </w:t>
            </w:r>
            <w:r>
              <w:rPr>
                <w:rFonts w:hint="eastAsia" w:ascii="宋体" w:hAnsi="宋体" w:cs="宋体"/>
                <w:kern w:val="0"/>
                <w:sz w:val="16"/>
                <w:szCs w:val="16"/>
              </w:rPr>
              <w:t xml:space="preserve">  </w:t>
            </w:r>
            <w:r>
              <w:rPr>
                <w:rFonts w:hint="eastAsia" w:ascii="宋体" w:hAnsi="宋体" w:cs="宋体"/>
                <w:kern w:val="0"/>
                <w:sz w:val="22"/>
              </w:rPr>
              <w:t>万元，其中20</w:t>
            </w:r>
            <w:r>
              <w:rPr>
                <w:rFonts w:ascii="宋体" w:hAnsi="宋体" w:cs="宋体"/>
                <w:kern w:val="0"/>
                <w:sz w:val="22"/>
              </w:rPr>
              <w:t>20</w:t>
            </w:r>
            <w:r>
              <w:rPr>
                <w:rFonts w:hint="eastAsia" w:ascii="宋体" w:hAnsi="宋体" w:cs="宋体"/>
                <w:kern w:val="0"/>
                <w:sz w:val="22"/>
              </w:rPr>
              <w:t>年8月1日至202</w:t>
            </w:r>
            <w:r>
              <w:rPr>
                <w:rFonts w:ascii="宋体" w:hAnsi="宋体" w:cs="宋体"/>
                <w:kern w:val="0"/>
                <w:sz w:val="22"/>
              </w:rPr>
              <w:t>1</w:t>
            </w:r>
            <w:r>
              <w:rPr>
                <w:rFonts w:hint="eastAsia" w:ascii="宋体" w:hAnsi="宋体" w:cs="宋体"/>
                <w:kern w:val="0"/>
                <w:sz w:val="22"/>
              </w:rPr>
              <w:t xml:space="preserve">年7月31日期间购置的设备投资额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spacing w:line="300" w:lineRule="exact"/>
              <w:jc w:val="center"/>
              <w:rPr>
                <w:rFonts w:ascii="宋体" w:hAnsi="宋体" w:cs="宋体"/>
                <w:kern w:val="0"/>
                <w:sz w:val="22"/>
              </w:rPr>
            </w:pPr>
            <w:r>
              <w:rPr>
                <w:rFonts w:hint="eastAsia" w:ascii="宋体" w:hAnsi="宋体" w:cs="宋体"/>
                <w:kern w:val="0"/>
                <w:sz w:val="22"/>
              </w:rPr>
              <w:t>20</w:t>
            </w:r>
            <w:r>
              <w:rPr>
                <w:rFonts w:ascii="宋体" w:hAnsi="宋体" w:cs="宋体"/>
                <w:kern w:val="0"/>
                <w:sz w:val="22"/>
              </w:rPr>
              <w:t>20</w:t>
            </w:r>
            <w:r>
              <w:rPr>
                <w:rFonts w:hint="eastAsia" w:ascii="宋体" w:hAnsi="宋体" w:cs="宋体"/>
                <w:kern w:val="0"/>
                <w:sz w:val="22"/>
              </w:rPr>
              <w:t>年或202</w:t>
            </w:r>
            <w:r>
              <w:rPr>
                <w:rFonts w:ascii="宋体" w:hAnsi="宋体" w:cs="宋体"/>
                <w:kern w:val="0"/>
                <w:sz w:val="22"/>
              </w:rPr>
              <w:t>1</w:t>
            </w:r>
            <w:r>
              <w:rPr>
                <w:rFonts w:hint="eastAsia" w:ascii="宋体" w:hAnsi="宋体" w:cs="宋体"/>
                <w:kern w:val="0"/>
                <w:sz w:val="22"/>
              </w:rPr>
              <w:t>年已缴</w:t>
            </w:r>
          </w:p>
          <w:p>
            <w:pPr>
              <w:widowControl/>
              <w:spacing w:line="300" w:lineRule="exact"/>
              <w:jc w:val="center"/>
              <w:rPr>
                <w:rFonts w:ascii="宋体" w:hAnsi="宋体" w:cs="宋体"/>
                <w:kern w:val="0"/>
                <w:sz w:val="22"/>
              </w:rPr>
            </w:pPr>
            <w:r>
              <w:rPr>
                <w:rFonts w:hint="eastAsia" w:ascii="宋体" w:hAnsi="宋体" w:cs="宋体"/>
                <w:kern w:val="0"/>
                <w:sz w:val="22"/>
              </w:rPr>
              <w:t>税收</w:t>
            </w:r>
          </w:p>
        </w:tc>
        <w:tc>
          <w:tcPr>
            <w:tcW w:w="2211" w:type="dxa"/>
            <w:gridSpan w:val="2"/>
            <w:vAlign w:val="center"/>
          </w:tcPr>
          <w:p>
            <w:pPr>
              <w:widowControl/>
              <w:jc w:val="center"/>
              <w:rPr>
                <w:rFonts w:ascii="宋体" w:hAnsi="宋体" w:cs="宋体"/>
                <w:kern w:val="0"/>
                <w:sz w:val="22"/>
              </w:rPr>
            </w:pPr>
            <w:r>
              <w:rPr>
                <w:rFonts w:hint="eastAsia" w:ascii="宋体" w:hAnsi="宋体" w:cs="宋体"/>
                <w:kern w:val="0"/>
                <w:sz w:val="22"/>
              </w:rPr>
              <w:t>　        万元</w:t>
            </w:r>
          </w:p>
        </w:tc>
        <w:tc>
          <w:tcPr>
            <w:tcW w:w="1896" w:type="dxa"/>
            <w:gridSpan w:val="2"/>
            <w:vAlign w:val="center"/>
          </w:tcPr>
          <w:p>
            <w:pPr>
              <w:spacing w:line="300" w:lineRule="exact"/>
              <w:jc w:val="center"/>
              <w:rPr>
                <w:rFonts w:ascii="宋体" w:hAnsi="宋体" w:cs="宋体"/>
                <w:kern w:val="0"/>
                <w:sz w:val="22"/>
              </w:rPr>
            </w:pPr>
            <w:r>
              <w:rPr>
                <w:rFonts w:hint="eastAsia" w:ascii="宋体" w:hAnsi="宋体" w:cs="宋体"/>
                <w:kern w:val="0"/>
                <w:sz w:val="22"/>
              </w:rPr>
              <w:t>项目核准或备案文号</w:t>
            </w:r>
          </w:p>
        </w:tc>
        <w:tc>
          <w:tcPr>
            <w:tcW w:w="2437" w:type="dxa"/>
            <w:gridSpan w:val="3"/>
            <w:vAlign w:val="center"/>
          </w:tcPr>
          <w:p>
            <w:pPr>
              <w:widowControl/>
              <w:jc w:val="center"/>
              <w:rPr>
                <w:rFonts w:ascii="宋体" w:hAnsi="宋体" w:cs="宋体"/>
                <w:kern w:val="0"/>
                <w:sz w:val="22"/>
              </w:rPr>
            </w:pPr>
            <w:r>
              <w:rPr>
                <w:rFonts w:hint="eastAsia" w:ascii="宋体" w:hAnsi="宋体" w:cs="宋体"/>
                <w:kern w:val="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spacing w:line="300" w:lineRule="exact"/>
              <w:jc w:val="center"/>
              <w:rPr>
                <w:rFonts w:ascii="宋体" w:hAnsi="宋体" w:cs="宋体"/>
                <w:kern w:val="0"/>
                <w:sz w:val="22"/>
              </w:rPr>
            </w:pPr>
            <w:r>
              <w:rPr>
                <w:rFonts w:hint="eastAsia" w:ascii="宋体" w:hAnsi="宋体" w:cs="宋体"/>
                <w:kern w:val="0"/>
                <w:sz w:val="22"/>
              </w:rPr>
              <w:t>申请类型</w:t>
            </w:r>
          </w:p>
        </w:tc>
        <w:tc>
          <w:tcPr>
            <w:tcW w:w="6544" w:type="dxa"/>
            <w:gridSpan w:val="7"/>
            <w:vAlign w:val="center"/>
          </w:tcPr>
          <w:p>
            <w:pPr>
              <w:widowControl/>
              <w:rPr>
                <w:rFonts w:ascii="宋体" w:hAnsi="宋体" w:cs="宋体"/>
                <w:kern w:val="0"/>
                <w:sz w:val="22"/>
              </w:rPr>
            </w:pPr>
            <w:r>
              <w:rPr>
                <w:rFonts w:hint="eastAsia" w:ascii="宋体" w:hAnsi="宋体" w:cs="宋体"/>
                <w:kern w:val="0"/>
                <w:sz w:val="22"/>
              </w:rPr>
              <w:t xml:space="preserve">     见注2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438" w:type="dxa"/>
            <w:vMerge w:val="continue"/>
            <w:vAlign w:val="center"/>
          </w:tcPr>
          <w:p>
            <w:pPr>
              <w:widowControl/>
              <w:jc w:val="left"/>
              <w:rPr>
                <w:rFonts w:ascii="宋体" w:hAnsi="宋体" w:cs="宋体"/>
                <w:kern w:val="0"/>
                <w:sz w:val="22"/>
              </w:rPr>
            </w:pPr>
          </w:p>
        </w:tc>
        <w:tc>
          <w:tcPr>
            <w:tcW w:w="1578" w:type="dxa"/>
            <w:vAlign w:val="center"/>
          </w:tcPr>
          <w:p>
            <w:pPr>
              <w:widowControl/>
              <w:spacing w:line="300" w:lineRule="exact"/>
              <w:jc w:val="center"/>
              <w:rPr>
                <w:rFonts w:ascii="宋体" w:hAnsi="宋体" w:cs="宋体"/>
                <w:kern w:val="0"/>
                <w:sz w:val="22"/>
              </w:rPr>
            </w:pPr>
            <w:r>
              <w:rPr>
                <w:rFonts w:hint="eastAsia" w:ascii="宋体" w:hAnsi="宋体" w:cs="宋体"/>
                <w:kern w:val="0"/>
                <w:sz w:val="22"/>
              </w:rPr>
              <w:t>达产后预期</w:t>
            </w:r>
          </w:p>
          <w:p>
            <w:pPr>
              <w:widowControl/>
              <w:jc w:val="center"/>
              <w:rPr>
                <w:rFonts w:ascii="宋体" w:hAnsi="宋体" w:cs="宋体"/>
                <w:kern w:val="0"/>
                <w:sz w:val="22"/>
              </w:rPr>
            </w:pPr>
            <w:r>
              <w:rPr>
                <w:rFonts w:hint="eastAsia" w:ascii="宋体" w:hAnsi="宋体" w:cs="宋体"/>
                <w:kern w:val="0"/>
                <w:sz w:val="22"/>
              </w:rPr>
              <w:t>新增效益</w:t>
            </w:r>
          </w:p>
        </w:tc>
        <w:tc>
          <w:tcPr>
            <w:tcW w:w="6544" w:type="dxa"/>
            <w:gridSpan w:val="7"/>
            <w:vAlign w:val="center"/>
          </w:tcPr>
          <w:p>
            <w:pPr>
              <w:widowControl/>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3" w:hRule="atLeast"/>
          <w:jc w:val="center"/>
        </w:trPr>
        <w:tc>
          <w:tcPr>
            <w:tcW w:w="9560" w:type="dxa"/>
            <w:gridSpan w:val="9"/>
            <w:vAlign w:val="center"/>
          </w:tcPr>
          <w:p>
            <w:pPr>
              <w:widowControl/>
              <w:jc w:val="left"/>
              <w:rPr>
                <w:rFonts w:ascii="宋体" w:hAnsi="宋体" w:cs="宋体"/>
                <w:kern w:val="0"/>
                <w:sz w:val="22"/>
              </w:rPr>
            </w:pPr>
            <w:r>
              <w:rPr>
                <w:rFonts w:hint="eastAsia" w:ascii="宋体" w:hAnsi="宋体" w:cs="宋体"/>
                <w:kern w:val="0"/>
                <w:sz w:val="22"/>
              </w:rPr>
              <w:t>本申请表所填内容属实。如有不实，本单位愿意承担一切法律责任。</w:t>
            </w:r>
          </w:p>
          <w:p>
            <w:pPr>
              <w:widowControl/>
              <w:jc w:val="left"/>
              <w:rPr>
                <w:rFonts w:ascii="宋体" w:hAnsi="宋体" w:cs="宋体"/>
                <w:kern w:val="0"/>
                <w:sz w:val="22"/>
              </w:rPr>
            </w:pPr>
            <w:r>
              <w:rPr>
                <w:rFonts w:hint="eastAsia" w:ascii="宋体" w:hAnsi="宋体" w:cs="宋体"/>
                <w:kern w:val="0"/>
                <w:sz w:val="22"/>
              </w:rPr>
              <w:br/>
            </w:r>
            <w:r>
              <w:rPr>
                <w:rFonts w:hint="eastAsia" w:ascii="宋体" w:hAnsi="宋体" w:cs="宋体"/>
                <w:kern w:val="0"/>
                <w:sz w:val="22"/>
              </w:rPr>
              <w:t xml:space="preserve">  企业法定代表人：                                申报企业（公章）:</w:t>
            </w:r>
          </w:p>
          <w:p>
            <w:pPr>
              <w:widowControl/>
              <w:jc w:val="left"/>
              <w:rPr>
                <w:rFonts w:ascii="宋体" w:hAnsi="宋体" w:cs="宋体"/>
                <w:kern w:val="0"/>
                <w:sz w:val="22"/>
              </w:rPr>
            </w:pPr>
            <w:r>
              <w:rPr>
                <w:rFonts w:hint="eastAsia" w:ascii="宋体" w:hAnsi="宋体" w:cs="宋体"/>
                <w:kern w:val="0"/>
                <w:sz w:val="22"/>
              </w:rPr>
              <w:t>　　　　　　　　　　　　　　　　　　　　　　　　　　　日　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2" w:hRule="atLeast"/>
          <w:jc w:val="center"/>
        </w:trPr>
        <w:tc>
          <w:tcPr>
            <w:tcW w:w="4752" w:type="dxa"/>
            <w:gridSpan w:val="3"/>
            <w:vAlign w:val="center"/>
          </w:tcPr>
          <w:p>
            <w:pPr>
              <w:widowControl/>
              <w:jc w:val="left"/>
              <w:rPr>
                <w:rFonts w:ascii="宋体" w:hAnsi="宋体" w:cs="宋体"/>
                <w:kern w:val="0"/>
                <w:sz w:val="22"/>
              </w:rPr>
            </w:pPr>
            <w:r>
              <w:rPr>
                <w:rFonts w:hint="eastAsia" w:ascii="宋体" w:hAnsi="宋体" w:cs="宋体"/>
                <w:kern w:val="0"/>
                <w:sz w:val="22"/>
              </w:rPr>
              <w:t>县（区、管委会）工信部门推荐审核意见：</w:t>
            </w:r>
          </w:p>
          <w:p>
            <w:pPr>
              <w:widowControl/>
              <w:spacing w:line="300" w:lineRule="exact"/>
              <w:jc w:val="left"/>
              <w:rPr>
                <w:rFonts w:ascii="宋体" w:hAnsi="宋体" w:cs="宋体"/>
                <w:kern w:val="0"/>
                <w:sz w:val="22"/>
              </w:rPr>
            </w:pPr>
          </w:p>
          <w:p>
            <w:pPr>
              <w:widowControl/>
              <w:jc w:val="left"/>
              <w:rPr>
                <w:rFonts w:ascii="宋体" w:hAnsi="宋体" w:cs="宋体"/>
                <w:kern w:val="0"/>
                <w:sz w:val="22"/>
              </w:rPr>
            </w:pPr>
            <w:r>
              <w:rPr>
                <w:rFonts w:hint="eastAsia" w:ascii="宋体" w:hAnsi="宋体" w:cs="宋体"/>
                <w:kern w:val="0"/>
                <w:sz w:val="22"/>
              </w:rPr>
              <w:t xml:space="preserve">推荐单位负责人： </w:t>
            </w:r>
          </w:p>
          <w:p>
            <w:pPr>
              <w:widowControl/>
              <w:spacing w:line="300" w:lineRule="exact"/>
              <w:jc w:val="left"/>
              <w:rPr>
                <w:rFonts w:ascii="宋体" w:hAnsi="宋体" w:cs="宋体"/>
                <w:kern w:val="0"/>
                <w:sz w:val="22"/>
              </w:rPr>
            </w:pPr>
          </w:p>
          <w:p>
            <w:pPr>
              <w:widowControl/>
              <w:spacing w:line="300" w:lineRule="exact"/>
              <w:jc w:val="left"/>
              <w:rPr>
                <w:rFonts w:ascii="宋体" w:hAnsi="宋体" w:cs="宋体"/>
                <w:kern w:val="0"/>
                <w:sz w:val="22"/>
              </w:rPr>
            </w:pPr>
          </w:p>
          <w:p>
            <w:pPr>
              <w:widowControl/>
              <w:jc w:val="left"/>
              <w:rPr>
                <w:rFonts w:ascii="宋体" w:hAnsi="宋体" w:cs="宋体"/>
                <w:kern w:val="0"/>
                <w:sz w:val="22"/>
              </w:rPr>
            </w:pPr>
            <w:r>
              <w:rPr>
                <w:rFonts w:hint="eastAsia" w:ascii="宋体" w:hAnsi="宋体" w:cs="宋体"/>
                <w:kern w:val="0"/>
                <w:sz w:val="22"/>
              </w:rPr>
              <w:t>推荐单位:（公章）</w:t>
            </w:r>
          </w:p>
          <w:p>
            <w:pPr>
              <w:widowControl/>
              <w:jc w:val="left"/>
              <w:rPr>
                <w:rFonts w:ascii="宋体" w:hAnsi="宋体" w:cs="宋体"/>
                <w:kern w:val="0"/>
                <w:sz w:val="22"/>
              </w:rPr>
            </w:pPr>
            <w:r>
              <w:rPr>
                <w:rFonts w:hint="eastAsia" w:ascii="宋体" w:hAnsi="宋体" w:cs="宋体"/>
                <w:kern w:val="0"/>
                <w:sz w:val="22"/>
              </w:rPr>
              <w:t xml:space="preserve">               日期:    年     月    日</w:t>
            </w:r>
          </w:p>
        </w:tc>
        <w:tc>
          <w:tcPr>
            <w:tcW w:w="4808" w:type="dxa"/>
            <w:gridSpan w:val="6"/>
            <w:vAlign w:val="center"/>
          </w:tcPr>
          <w:p>
            <w:pPr>
              <w:widowControl/>
              <w:jc w:val="left"/>
              <w:rPr>
                <w:rFonts w:ascii="宋体" w:hAnsi="宋体" w:cs="宋体"/>
                <w:kern w:val="0"/>
                <w:sz w:val="22"/>
              </w:rPr>
            </w:pPr>
            <w:bookmarkStart w:id="2" w:name="OLE_LINK1"/>
            <w:r>
              <w:rPr>
                <w:rFonts w:hint="eastAsia" w:ascii="宋体" w:hAnsi="宋体" w:cs="宋体"/>
                <w:kern w:val="0"/>
                <w:sz w:val="22"/>
              </w:rPr>
              <w:t>县（区、管委会）财政部门推荐审核意见：</w:t>
            </w:r>
          </w:p>
          <w:p>
            <w:pPr>
              <w:widowControl/>
              <w:spacing w:line="300" w:lineRule="exact"/>
              <w:jc w:val="left"/>
              <w:rPr>
                <w:rFonts w:ascii="宋体" w:hAnsi="宋体" w:cs="宋体"/>
                <w:kern w:val="0"/>
                <w:sz w:val="22"/>
              </w:rPr>
            </w:pPr>
          </w:p>
          <w:p>
            <w:pPr>
              <w:widowControl/>
              <w:jc w:val="left"/>
              <w:rPr>
                <w:rFonts w:ascii="宋体" w:hAnsi="宋体" w:cs="宋体"/>
                <w:kern w:val="0"/>
                <w:sz w:val="22"/>
              </w:rPr>
            </w:pPr>
            <w:r>
              <w:rPr>
                <w:rFonts w:hint="eastAsia" w:ascii="宋体" w:hAnsi="宋体" w:cs="宋体"/>
                <w:kern w:val="0"/>
                <w:sz w:val="22"/>
              </w:rPr>
              <w:t>推荐单位负责人：</w:t>
            </w:r>
          </w:p>
          <w:p>
            <w:pPr>
              <w:widowControl/>
              <w:spacing w:line="300" w:lineRule="exact"/>
              <w:jc w:val="left"/>
              <w:rPr>
                <w:rFonts w:ascii="宋体" w:hAnsi="宋体" w:cs="宋体"/>
                <w:kern w:val="0"/>
                <w:sz w:val="22"/>
              </w:rPr>
            </w:pPr>
          </w:p>
          <w:p>
            <w:pPr>
              <w:widowControl/>
              <w:spacing w:line="300" w:lineRule="exact"/>
              <w:jc w:val="left"/>
              <w:rPr>
                <w:rFonts w:ascii="宋体" w:hAnsi="宋体" w:cs="宋体"/>
                <w:kern w:val="0"/>
                <w:sz w:val="22"/>
              </w:rPr>
            </w:pPr>
          </w:p>
          <w:p>
            <w:pPr>
              <w:widowControl/>
              <w:jc w:val="left"/>
              <w:rPr>
                <w:rFonts w:ascii="宋体" w:hAnsi="宋体" w:cs="宋体"/>
                <w:kern w:val="0"/>
                <w:sz w:val="22"/>
              </w:rPr>
            </w:pPr>
            <w:r>
              <w:rPr>
                <w:rFonts w:hint="eastAsia" w:ascii="宋体" w:hAnsi="宋体" w:cs="宋体"/>
                <w:kern w:val="0"/>
                <w:sz w:val="22"/>
              </w:rPr>
              <w:t>推荐单位:（公章）</w:t>
            </w:r>
          </w:p>
          <w:p>
            <w:pPr>
              <w:widowControl/>
              <w:jc w:val="left"/>
              <w:rPr>
                <w:rFonts w:ascii="宋体" w:hAnsi="宋体" w:cs="宋体"/>
                <w:kern w:val="0"/>
                <w:sz w:val="22"/>
              </w:rPr>
            </w:pPr>
            <w:r>
              <w:rPr>
                <w:rFonts w:hint="eastAsia" w:ascii="宋体" w:hAnsi="宋体" w:cs="宋体"/>
                <w:kern w:val="0"/>
                <w:sz w:val="22"/>
              </w:rPr>
              <w:t xml:space="preserve">                日期:    年     月    日</w:t>
            </w:r>
            <w:bookmarkEnd w:id="2"/>
          </w:p>
        </w:tc>
      </w:tr>
    </w:tbl>
    <w:p>
      <w:pPr>
        <w:widowControl/>
        <w:spacing w:line="240" w:lineRule="exact"/>
        <w:rPr>
          <w:rFonts w:ascii="宋体" w:hAnsi="宋体" w:cs="宋体"/>
          <w:kern w:val="0"/>
          <w:szCs w:val="21"/>
        </w:rPr>
      </w:pPr>
      <w:r>
        <w:rPr>
          <w:rFonts w:hint="eastAsia" w:ascii="宋体" w:hAnsi="宋体" w:cs="宋体"/>
          <w:kern w:val="0"/>
          <w:szCs w:val="21"/>
        </w:rPr>
        <w:t xml:space="preserve">注：1、本表一律用计算机制作。 </w:t>
      </w:r>
    </w:p>
    <w:p>
      <w:pPr>
        <w:widowControl/>
        <w:spacing w:line="240" w:lineRule="exact"/>
        <w:ind w:firstLine="420" w:firstLineChars="200"/>
        <w:rPr>
          <w:rFonts w:ascii="宋体" w:hAnsi="宋体"/>
          <w:szCs w:val="21"/>
        </w:rPr>
      </w:pPr>
      <w:r>
        <w:rPr>
          <w:rFonts w:hint="eastAsia" w:ascii="宋体" w:hAnsi="宋体" w:cs="宋体"/>
          <w:kern w:val="0"/>
          <w:szCs w:val="21"/>
        </w:rPr>
        <w:t>2、申请类型为：</w:t>
      </w:r>
      <w:r>
        <w:rPr>
          <w:rFonts w:hint="eastAsia" w:ascii="宋体" w:hAnsi="宋体"/>
          <w:szCs w:val="21"/>
        </w:rPr>
        <w:t>省级龙头企业技术改造、非省级龙头企业技术改造、省级龙头企业融资租赁</w:t>
      </w:r>
    </w:p>
    <w:p>
      <w:pPr>
        <w:widowControl/>
        <w:spacing w:line="240" w:lineRule="exact"/>
        <w:ind w:firstLine="420" w:firstLineChars="200"/>
        <w:rPr>
          <w:rFonts w:ascii="宋体" w:hAnsi="宋体"/>
          <w:szCs w:val="21"/>
        </w:rPr>
      </w:pPr>
      <w:r>
        <w:rPr>
          <w:rFonts w:hint="eastAsia" w:ascii="宋体" w:hAnsi="宋体"/>
          <w:szCs w:val="21"/>
        </w:rPr>
        <w:t xml:space="preserve">   方式实施技术改造、非省级龙头企业融资租赁方式实施技术改造四种类型。</w:t>
      </w:r>
    </w:p>
    <w:p>
      <w:pPr>
        <w:spacing w:line="240" w:lineRule="exact"/>
        <w:ind w:right="272"/>
        <w:rPr>
          <w:rFonts w:ascii="宋体" w:hAnsi="宋体"/>
          <w:szCs w:val="21"/>
        </w:rPr>
        <w:sectPr>
          <w:footerReference r:id="rId4" w:type="default"/>
          <w:pgSz w:w="11906" w:h="16838"/>
          <w:pgMar w:top="2098" w:right="1531" w:bottom="1984" w:left="1531" w:header="851" w:footer="992" w:gutter="0"/>
          <w:pgNumType w:fmt="numberInDash"/>
          <w:cols w:space="720" w:num="1"/>
          <w:docGrid w:type="lines" w:linePitch="318" w:charSpace="0"/>
        </w:sectPr>
      </w:pPr>
      <w:r>
        <w:rPr>
          <w:rFonts w:hint="eastAsia" w:ascii="宋体" w:hAnsi="宋体"/>
          <w:szCs w:val="21"/>
        </w:rPr>
        <w:t xml:space="preserve">    3、表中总投资、产值、预计新增效益等数据仅做统计使用。</w:t>
      </w:r>
    </w:p>
    <w:p>
      <w:pPr>
        <w:widowControl/>
        <w:spacing w:line="0" w:lineRule="atLeast"/>
        <w:rPr>
          <w:rFonts w:ascii="方正小标宋简体" w:hAnsi="方正小标宋简体" w:eastAsia="方正小标宋简体" w:cs="方正小标宋简体"/>
          <w:bCs/>
          <w:kern w:val="0"/>
          <w:sz w:val="36"/>
          <w:szCs w:val="36"/>
        </w:rPr>
      </w:pPr>
      <w:bookmarkStart w:id="3" w:name="OLE_LINK3"/>
      <w:r>
        <w:rPr>
          <w:rFonts w:hint="eastAsia" w:ascii="黑体" w:hAnsi="黑体" w:eastAsia="黑体"/>
          <w:sz w:val="32"/>
          <w:szCs w:val="32"/>
        </w:rPr>
        <w:t>附件2</w:t>
      </w:r>
      <w:bookmarkEnd w:id="3"/>
    </w:p>
    <w:tbl>
      <w:tblPr>
        <w:tblW w:w="14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2552"/>
        <w:gridCol w:w="1209"/>
        <w:gridCol w:w="2835"/>
        <w:gridCol w:w="1559"/>
        <w:gridCol w:w="1701"/>
        <w:gridCol w:w="3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4195" w:type="dxa"/>
            <w:gridSpan w:val="7"/>
            <w:vAlign w:val="center"/>
          </w:tcPr>
          <w:p>
            <w:pPr>
              <w:widowControl/>
              <w:spacing w:line="0" w:lineRule="atLeas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福建省企业技术改造设备投资额情况汇总表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5" w:hRule="atLeast"/>
          <w:jc w:val="center"/>
        </w:trPr>
        <w:tc>
          <w:tcPr>
            <w:tcW w:w="14195" w:type="dxa"/>
            <w:gridSpan w:val="7"/>
            <w:vAlign w:val="center"/>
          </w:tcPr>
          <w:p>
            <w:pPr>
              <w:widowControl/>
              <w:jc w:val="left"/>
              <w:rPr>
                <w:rFonts w:ascii="宋体" w:hAnsi="宋体" w:cs="宋体"/>
                <w:kern w:val="0"/>
                <w:sz w:val="24"/>
              </w:rPr>
            </w:pPr>
            <w:r>
              <w:rPr>
                <w:rFonts w:hint="eastAsia" w:ascii="宋体" w:hAnsi="宋体" w:cs="宋体"/>
                <w:kern w:val="0"/>
                <w:sz w:val="24"/>
              </w:rPr>
              <w:t xml:space="preserve">  单位名称：　　　　　　　　　　　　期间：　　年　 月 　日－ 　年　 月　 日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hAnsi="宋体" w:cs="宋体"/>
                <w:kern w:val="0"/>
                <w:sz w:val="24"/>
              </w:rPr>
            </w:pPr>
            <w:r>
              <w:rPr>
                <w:rFonts w:hint="eastAsia" w:ascii="宋体" w:hAnsi="宋体" w:cs="宋体"/>
                <w:kern w:val="0"/>
                <w:sz w:val="24"/>
              </w:rPr>
              <w:t>序号</w:t>
            </w:r>
          </w:p>
        </w:tc>
        <w:tc>
          <w:tcPr>
            <w:tcW w:w="2552"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kern w:val="0"/>
                <w:sz w:val="24"/>
              </w:rPr>
            </w:pPr>
            <w:r>
              <w:rPr>
                <w:rFonts w:hint="eastAsia" w:ascii="宋体" w:hAnsi="宋体" w:cs="宋体"/>
                <w:kern w:val="0"/>
                <w:sz w:val="24"/>
              </w:rPr>
              <w:t>设备名称</w:t>
            </w:r>
          </w:p>
        </w:tc>
        <w:tc>
          <w:tcPr>
            <w:tcW w:w="120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kern w:val="0"/>
                <w:sz w:val="24"/>
              </w:rPr>
            </w:pPr>
            <w:r>
              <w:rPr>
                <w:rFonts w:hint="eastAsia" w:ascii="宋体" w:hAnsi="宋体" w:cs="宋体"/>
                <w:kern w:val="0"/>
                <w:sz w:val="24"/>
              </w:rPr>
              <w:t>规格型号</w:t>
            </w:r>
          </w:p>
        </w:tc>
        <w:tc>
          <w:tcPr>
            <w:tcW w:w="2835"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kern w:val="0"/>
                <w:sz w:val="24"/>
              </w:rPr>
            </w:pPr>
            <w:r>
              <w:rPr>
                <w:rFonts w:hint="eastAsia" w:ascii="宋体" w:hAnsi="宋体" w:cs="宋体"/>
                <w:kern w:val="0"/>
                <w:sz w:val="24"/>
              </w:rPr>
              <w:t>单位</w:t>
            </w:r>
          </w:p>
        </w:tc>
        <w:tc>
          <w:tcPr>
            <w:tcW w:w="1559"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kern w:val="0"/>
                <w:sz w:val="24"/>
              </w:rPr>
            </w:pPr>
            <w:r>
              <w:rPr>
                <w:rFonts w:hint="eastAsia" w:ascii="宋体" w:hAnsi="宋体" w:cs="宋体"/>
                <w:kern w:val="0"/>
                <w:sz w:val="24"/>
              </w:rPr>
              <w:t>数量</w:t>
            </w:r>
          </w:p>
        </w:tc>
        <w:tc>
          <w:tcPr>
            <w:tcW w:w="1701"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kern w:val="0"/>
                <w:sz w:val="24"/>
              </w:rPr>
            </w:pPr>
            <w:r>
              <w:rPr>
                <w:rFonts w:hint="eastAsia" w:ascii="宋体" w:hAnsi="宋体" w:cs="宋体"/>
                <w:kern w:val="0"/>
                <w:sz w:val="24"/>
              </w:rPr>
              <w:t>申报金额</w:t>
            </w:r>
          </w:p>
        </w:tc>
        <w:tc>
          <w:tcPr>
            <w:tcW w:w="3610" w:type="dxa"/>
            <w:tcBorders>
              <w:top w:val="single" w:color="auto" w:sz="4" w:space="0"/>
              <w:left w:val="nil"/>
              <w:bottom w:val="single" w:color="auto" w:sz="4" w:space="0"/>
              <w:right w:val="single" w:color="auto" w:sz="4" w:space="0"/>
            </w:tcBorders>
            <w:vAlign w:val="center"/>
          </w:tcPr>
          <w:p>
            <w:pPr>
              <w:widowControl/>
              <w:spacing w:line="0" w:lineRule="atLeast"/>
              <w:jc w:val="center"/>
              <w:rPr>
                <w:rFonts w:ascii="宋体" w:hAnsi="宋体" w:cs="宋体"/>
                <w:kern w:val="0"/>
                <w:sz w:val="24"/>
              </w:rPr>
            </w:pPr>
            <w:r>
              <w:rPr>
                <w:rFonts w:hint="eastAsia" w:ascii="宋体" w:hAnsi="宋体" w:cs="宋体"/>
                <w:kern w:val="0"/>
                <w:sz w:val="24"/>
              </w:rPr>
              <w:t>供货单位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20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83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20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83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20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283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120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283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0" w:hRule="atLeast"/>
          <w:jc w:val="center"/>
        </w:trPr>
        <w:tc>
          <w:tcPr>
            <w:tcW w:w="72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255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1209"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p>
        </w:tc>
        <w:tc>
          <w:tcPr>
            <w:tcW w:w="283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61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bl>
    <w:p>
      <w:pPr>
        <w:spacing w:line="560" w:lineRule="exact"/>
        <w:ind w:right="272"/>
        <w:rPr>
          <w:rFonts w:ascii="黑体" w:hAnsi="黑体" w:eastAsia="黑体"/>
          <w:sz w:val="32"/>
          <w:szCs w:val="32"/>
        </w:rPr>
        <w:sectPr>
          <w:pgSz w:w="16840" w:h="11907" w:orient="landscape"/>
          <w:pgMar w:top="1588" w:right="1985" w:bottom="1474" w:left="1701" w:header="1134" w:footer="992" w:gutter="0"/>
          <w:pgNumType w:fmt="numberInDash"/>
          <w:cols w:space="720" w:num="1"/>
          <w:docGrid w:type="lines" w:linePitch="480" w:charSpace="0"/>
        </w:sectPr>
      </w:pPr>
    </w:p>
    <w:p>
      <w:pPr>
        <w:widowControl/>
        <w:spacing w:line="0" w:lineRule="atLeast"/>
        <w:rPr>
          <w:rFonts w:ascii="黑体" w:hAnsi="黑体" w:eastAsia="黑体"/>
          <w:sz w:val="32"/>
          <w:szCs w:val="32"/>
        </w:rPr>
      </w:pPr>
      <w:r>
        <w:rPr>
          <w:rFonts w:hint="eastAsia" w:ascii="黑体" w:hAnsi="黑体" w:eastAsia="黑体"/>
          <w:sz w:val="32"/>
          <w:szCs w:val="32"/>
        </w:rPr>
        <w:t>附件3</w:t>
      </w:r>
    </w:p>
    <w:p>
      <w:pPr>
        <w:pStyle w:val="6"/>
        <w:spacing w:line="600" w:lineRule="exact"/>
        <w:ind w:left="7500"/>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 业 声 明</w:t>
      </w:r>
    </w:p>
    <w:p>
      <w:pPr>
        <w:pStyle w:val="7"/>
        <w:spacing w:line="560" w:lineRule="exact"/>
        <w:ind w:firstLine="0" w:firstLineChars="0"/>
        <w:jc w:val="left"/>
        <w:rPr>
          <w:sz w:val="24"/>
          <w:szCs w:val="24"/>
        </w:rPr>
      </w:pP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1、本单位自愿向莆田市工业和信息化局提出2021年度省级工业企业技改专项转移支付资金扶持项目补助申请。</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2、本单位自愿提供2021年度省级工业企业技改专项转移支付资金扶持项目审核、管理所需的数据资料，并为其审查工作提供方便。</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3、本单位所提供的申报材料内容和数据均属实，若出现问题，愿承担一切责任。</w:t>
      </w:r>
    </w:p>
    <w:p>
      <w:pPr>
        <w:spacing w:line="540" w:lineRule="exact"/>
        <w:ind w:firstLine="640" w:firstLineChars="200"/>
        <w:rPr>
          <w:rFonts w:hint="eastAsia" w:ascii="仿宋_GB2312" w:hAnsi="仿宋_GB2312" w:eastAsia="仿宋_GB2312" w:cs="仿宋_GB2312"/>
          <w:sz w:val="32"/>
          <w:szCs w:val="32"/>
        </w:rPr>
      </w:pP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40" w:lineRule="exact"/>
        <w:ind w:firstLine="640" w:firstLineChars="200"/>
        <w:rPr>
          <w:rFonts w:hint="eastAsia" w:ascii="仿宋_GB2312" w:hAnsi="仿宋_GB2312" w:eastAsia="仿宋_GB2312" w:cs="仿宋_GB2312"/>
          <w:sz w:val="32"/>
          <w:szCs w:val="32"/>
        </w:rPr>
      </w:pP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申请单位法人代表（签名）：</w:t>
      </w:r>
    </w:p>
    <w:p>
      <w:pPr>
        <w:spacing w:line="540" w:lineRule="exact"/>
        <w:ind w:firstLine="640" w:firstLineChars="200"/>
        <w:rPr>
          <w:rFonts w:hint="eastAsia" w:ascii="仿宋_GB2312" w:hAnsi="仿宋_GB2312" w:eastAsia="仿宋_GB2312" w:cs="仿宋_GB2312"/>
          <w:sz w:val="32"/>
          <w:szCs w:val="32"/>
        </w:rPr>
      </w:pP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申请单位名称及公章：</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40" w:lineRule="exact"/>
        <w:ind w:firstLine="640" w:firstLineChars="200"/>
        <w:rPr>
          <w:rFonts w:hint="eastAsia" w:ascii="仿宋_GB2312" w:hAnsi="仿宋_GB2312" w:eastAsia="仿宋_GB2312" w:cs="仿宋_GB2312"/>
          <w:sz w:val="32"/>
          <w:szCs w:val="32"/>
        </w:rPr>
      </w:pPr>
    </w:p>
    <w:p>
      <w:pPr>
        <w:spacing w:line="540" w:lineRule="exact"/>
        <w:ind w:firstLine="640" w:firstLineChars="200"/>
        <w:rPr>
          <w:rFonts w:hint="eastAsia" w:ascii="仿宋_GB2312" w:hAnsi="仿宋_GB2312" w:eastAsia="仿宋_GB2312" w:cs="仿宋_GB2312"/>
          <w:sz w:val="32"/>
          <w:szCs w:val="32"/>
        </w:rPr>
      </w:pPr>
    </w:p>
    <w:p>
      <w:pPr>
        <w:spacing w:line="540" w:lineRule="exact"/>
        <w:ind w:firstLine="640" w:firstLineChars="200"/>
        <w:rPr>
          <w:rFonts w:hint="eastAsia" w:ascii="仿宋_GB2312" w:hAnsi="仿宋_GB2312" w:eastAsia="仿宋_GB2312" w:cs="仿宋_GB2312"/>
          <w:sz w:val="32"/>
          <w:szCs w:val="32"/>
        </w:rPr>
      </w:pPr>
    </w:p>
    <w:p>
      <w:pPr>
        <w:spacing w:line="540"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年    月    日</w:t>
      </w:r>
    </w:p>
    <w:p>
      <w:pPr>
        <w:spacing w:line="540" w:lineRule="exact"/>
        <w:ind w:firstLine="640" w:firstLineChars="200"/>
        <w:rPr>
          <w:rFonts w:hint="eastAsia" w:ascii="仿宋_GB2312" w:hAnsi="仿宋_GB2312" w:eastAsia="仿宋_GB2312" w:cs="仿宋_GB2312"/>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Bdr>
          <w:top w:val="single" w:color="auto" w:sz="4" w:space="0"/>
          <w:bottom w:val="single" w:color="auto" w:sz="4" w:space="0"/>
        </w:pBdr>
        <w:spacing w:line="520" w:lineRule="exact"/>
        <w:rPr>
          <w:rFonts w:ascii="仿宋" w:hAnsi="仿宋" w:eastAsia="仿宋"/>
          <w:sz w:val="32"/>
          <w:szCs w:val="3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莆田市工业和信息化局办公室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202</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年</w:t>
      </w:r>
      <w:r>
        <w:rPr>
          <w:rFonts w:hint="default" w:ascii="仿宋_GB2312" w:hAnsi="仿宋_GB2312" w:eastAsia="仿宋_GB2312" w:cs="仿宋_GB2312"/>
          <w:sz w:val="28"/>
          <w:szCs w:val="28"/>
        </w:rPr>
        <w:t>8</w:t>
      </w:r>
      <w:r>
        <w:rPr>
          <w:rFonts w:hint="eastAsia" w:ascii="仿宋_GB2312" w:hAnsi="仿宋_GB2312" w:eastAsia="仿宋_GB2312" w:cs="仿宋_GB2312"/>
          <w:sz w:val="28"/>
          <w:szCs w:val="28"/>
        </w:rPr>
        <w:t>月</w:t>
      </w:r>
      <w:r>
        <w:rPr>
          <w:rFonts w:hint="default" w:ascii="仿宋_GB2312" w:hAnsi="仿宋_GB2312" w:eastAsia="仿宋_GB2312" w:cs="仿宋_GB2312"/>
          <w:sz w:val="28"/>
          <w:szCs w:val="28"/>
        </w:rPr>
        <w:t>24</w:t>
      </w:r>
      <w:r>
        <w:rPr>
          <w:rFonts w:hint="eastAsia" w:ascii="仿宋_GB2312" w:hAnsi="仿宋_GB2312" w:eastAsia="仿宋_GB2312" w:cs="仿宋_GB2312"/>
          <w:sz w:val="28"/>
          <w:szCs w:val="28"/>
        </w:rPr>
        <w:t>日印发</w:t>
      </w:r>
    </w:p>
    <w:sectPr>
      <w:pgSz w:w="11906" w:h="16838"/>
      <w:pgMar w:top="2098" w:right="1531" w:bottom="1984" w:left="1531" w:header="851" w:footer="992" w:gutter="0"/>
      <w:paperSrc w:first="0" w:oth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altName w:val="Lucida Sans"/>
    <w:panose1 w:val="020B0604030504040204"/>
    <w:charset w:val="00"/>
    <w:family w:val="auto"/>
    <w:pitch w:val="default"/>
    <w:sig w:usb0="E1002EFF" w:usb1="C000605B" w:usb2="00000029" w:usb3="00000000" w:csb0="200101FF" w:csb1="20280000"/>
  </w:font>
  <w:font w:name="Symbol">
    <w:altName w:val="MingLiU"/>
    <w:panose1 w:val="05050102010706020507"/>
    <w:charset w:val="02"/>
    <w:family w:val="roman"/>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Wingdings">
    <w:altName w:val="MingLiU"/>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Lucida Sans">
    <w:panose1 w:val="020B0602030504020204"/>
    <w:charset w:val="00"/>
    <w:family w:val="auto"/>
    <w:pitch w:val="default"/>
    <w:sig w:usb0="00000000" w:usb1="00000000" w:usb2="00000000" w:usb3="00000000" w:csb0="00000000" w:csb1="00000000"/>
  </w:font>
  <w:font w:name="MingLiU">
    <w:panose1 w:val="02020309000000000000"/>
    <w:charset w:val="88"/>
    <w:family w:val="auto"/>
    <w:pitch w:val="default"/>
    <w:sig w:usb0="00000003" w:usb1="082E0000" w:usb2="00000016" w:usb3="00000000" w:csb0="00100001" w:csb1="00000000"/>
  </w:font>
  <w:font w:name="Calibri">
    <w:panose1 w:val="020F0502020204030204"/>
    <w:charset w:val="00"/>
    <w:family w:val="auto"/>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altName w:val="宋体"/>
    <w:panose1 w:val="02000000000000000000"/>
    <w:charset w:val="86"/>
    <w:family w:val="auto"/>
    <w:pitch w:val="default"/>
    <w:sig w:usb0="00000001" w:usb1="08000000" w:usb2="00000000" w:usb3="00000000" w:csb0="00040000" w:csb1="00000000"/>
  </w:font>
  <w:font w:name="DejaVu Sans">
    <w:altName w:val="Lucida Sans"/>
    <w:panose1 w:val="020B0603030804020204"/>
    <w:charset w:val="00"/>
    <w:family w:val="auto"/>
    <w:pitch w:val="default"/>
    <w:sig w:usb0="E7006EFF" w:usb1="D200FDFF" w:usb2="0A246029" w:usb3="0400200C" w:csb0="600001FF" w:csb1="DFFF0000"/>
  </w:font>
  <w:font w:name="楷体">
    <w:altName w:val="楷体_GB2312"/>
    <w:panose1 w:val="02010609060101010101"/>
    <w:charset w:val="86"/>
    <w:family w:val="auto"/>
    <w:pitch w:val="default"/>
    <w:sig w:usb0="800002BF" w:usb1="38CF7CFA" w:usb2="00000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18"/>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unhideWhenUsed/>
    <w:qFormat/>
    <w:uiPriority w:val="99"/>
    <w:rPr>
      <w:color w:val="0000FF"/>
      <w:u w:val="single"/>
    </w:rPr>
  </w:style>
  <w:style w:type="paragraph" w:customStyle="1" w:styleId="6">
    <w:name w:val="公文正文"/>
    <w:basedOn w:val="1"/>
    <w:qFormat/>
    <w:uiPriority w:val="0"/>
    <w:rPr>
      <w:sz w:val="32"/>
    </w:rPr>
  </w:style>
  <w:style w:type="paragraph" w:customStyle="1" w:styleId="7">
    <w:name w:val="列出段落1"/>
    <w:basedOn w:val="1"/>
    <w:qFormat/>
    <w:uiPriority w:val="0"/>
    <w:pPr>
      <w:ind w:firstLine="420" w:firstLineChars="200"/>
    </w:pPr>
  </w:style>
  <w:style w:type="character" w:customStyle="1" w:styleId="8">
    <w:name w:val="页眉 Char"/>
    <w:link w:val="3"/>
    <w:qFormat/>
    <w:uiPriority w:val="99"/>
    <w:rPr>
      <w:sz w:val="18"/>
      <w:szCs w:val="18"/>
    </w:rPr>
  </w:style>
  <w:style w:type="character" w:customStyle="1" w:styleId="9">
    <w:name w:val="页脚 Char"/>
    <w:link w:val="2"/>
    <w:qFormat/>
    <w:uiPriority w:val="99"/>
    <w:rPr>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460</Words>
  <Characters>2627</Characters>
  <Lines>21</Lines>
  <Paragraphs>6</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2019-09-12T01:55:00Z</dcterms:created>
  <dc:creator>home go</dc:creator>
  <cp:lastModifiedBy>Administrator</cp:lastModifiedBy>
  <cp:lastPrinted>2021-08-24T01:00:02Z</cp:lastPrinted>
  <dcterms:modified xsi:type="dcterms:W3CDTF">2021-08-24T01:00:32Z</dcterms:modified>
  <dc:title>_x0001_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