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BC8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color="auto" w:fill="FFFFFF"/>
        </w:rPr>
        <w:t>关于202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color="auto" w:fill="FFFFFF"/>
        </w:rPr>
        <w:t>年度初级工程技术职务任职资格评审结果的公示</w:t>
      </w:r>
    </w:p>
    <w:p w14:paraId="5A98A31F">
      <w:pPr>
        <w:keepNext w:val="0"/>
        <w:keepLines w:val="0"/>
        <w:widowControl/>
        <w:suppressLineNumbers w:val="0"/>
        <w:pBdr>
          <w:top w:val="single" w:color="EFEFEF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4113A6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640"/>
        <w:jc w:val="both"/>
        <w:rPr>
          <w:rFonts w:ascii="none" w:hAnsi="none" w:eastAsia="none" w:cs="none"/>
          <w:i w:val="0"/>
          <w:iCs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根据《关于分类推进人才评价机制改革的指导意见》和《关于深化职称制度改革的实施意见》文件规定，经202</w:t>
      </w:r>
      <w:r>
        <w:rPr>
          <w:rFonts w:hint="eastAsia" w:ascii="none" w:hAnsi="none" w:eastAsia="宋体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年度仙游县工程技术人员初级评审委员会评审，</w:t>
      </w:r>
      <w:r>
        <w:rPr>
          <w:rFonts w:hint="eastAsia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陈健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等</w:t>
      </w:r>
      <w:r>
        <w:rPr>
          <w:rFonts w:hint="eastAsia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16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位同志获得初级工程技术职务任职资格，现予公示</w:t>
      </w:r>
      <w:r>
        <w:rPr>
          <w:rFonts w:hint="eastAsia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公示期为五个工作日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。公示期间，欢迎社会各界通过来信、来电、来访等形式，向仙游县经贸系统纪委</w:t>
      </w:r>
      <w:r>
        <w:rPr>
          <w:rFonts w:hint="eastAsia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或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县工信局反映情况，发表看法和意见。</w:t>
      </w:r>
    </w:p>
    <w:p w14:paraId="5E7079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/>
        <w:jc w:val="both"/>
        <w:rPr>
          <w:rFonts w:hint="default" w:ascii="none" w:hAnsi="none" w:eastAsia="none" w:cs="none"/>
          <w:i w:val="0"/>
          <w:iCs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　　公</w:t>
      </w:r>
      <w:r>
        <w:rPr>
          <w:rFonts w:hint="eastAsia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示</w:t>
      </w:r>
      <w:r>
        <w:rPr>
          <w:rFonts w:hint="eastAsia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时</w:t>
      </w:r>
      <w:r>
        <w:rPr>
          <w:rFonts w:hint="eastAsia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间：202</w:t>
      </w:r>
      <w:r>
        <w:rPr>
          <w:rFonts w:hint="eastAsia" w:ascii="none" w:hAnsi="none" w:eastAsia="宋体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none" w:hAnsi="none" w:eastAsia="宋体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13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日至</w:t>
      </w:r>
      <w:r>
        <w:rPr>
          <w:rFonts w:hint="eastAsia" w:ascii="none" w:hAnsi="none" w:eastAsia="宋体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none" w:hAnsi="none" w:eastAsia="宋体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19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日</w:t>
      </w:r>
    </w:p>
    <w:p w14:paraId="195DBE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来电、来访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电话：0594-8292450（</w:t>
      </w:r>
      <w:r>
        <w:rPr>
          <w:rFonts w:hint="eastAsia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工信局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办公室）</w:t>
      </w:r>
    </w:p>
    <w:p w14:paraId="775648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/>
        <w:jc w:val="both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　　　　　　　</w:t>
      </w:r>
      <w:r>
        <w:rPr>
          <w:rFonts w:hint="eastAsia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    </w:t>
      </w:r>
      <w:bookmarkStart w:id="0" w:name="_GoBack"/>
      <w:bookmarkEnd w:id="0"/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0594-6761316（</w:t>
      </w:r>
      <w:r>
        <w:rPr>
          <w:rFonts w:hint="eastAsia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驻工信局纪检组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）</w:t>
      </w:r>
    </w:p>
    <w:p w14:paraId="33DBC0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/>
        <w:jc w:val="both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341F87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640"/>
        <w:jc w:val="righ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424DF5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640"/>
        <w:jc w:val="right"/>
        <w:rPr>
          <w:rFonts w:hint="default" w:ascii="none" w:hAnsi="none" w:eastAsia="none" w:cs="none"/>
          <w:i w:val="0"/>
          <w:iCs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仙游县工程技术经济专业职称改革领导小组</w:t>
      </w:r>
    </w:p>
    <w:p w14:paraId="6958E8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640"/>
        <w:jc w:val="right"/>
        <w:rPr>
          <w:rFonts w:hint="eastAsia" w:ascii="黑体" w:hAnsi="宋体" w:eastAsia="黑体" w:cs="黑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　　                               202</w:t>
      </w:r>
      <w:r>
        <w:rPr>
          <w:rFonts w:hint="eastAsia" w:ascii="none" w:hAnsi="none" w:eastAsia="宋体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none" w:hAnsi="none" w:eastAsia="宋体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日</w:t>
      </w:r>
    </w:p>
    <w:tbl>
      <w:tblPr>
        <w:tblStyle w:val="4"/>
        <w:tblW w:w="10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0"/>
      </w:tblGrid>
      <w:tr w14:paraId="6931F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876E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关于2023年度初级工程技术职务任职资格评审结果的公示</w:t>
            </w:r>
          </w:p>
        </w:tc>
      </w:tr>
    </w:tbl>
    <w:tbl>
      <w:tblPr>
        <w:tblStyle w:val="4"/>
        <w:tblpPr w:leftFromText="180" w:rightFromText="180" w:vertAnchor="text" w:horzAnchor="page" w:tblpX="1018" w:tblpY="940"/>
        <w:tblOverlap w:val="never"/>
        <w:tblW w:w="15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375"/>
        <w:gridCol w:w="991"/>
        <w:gridCol w:w="806"/>
        <w:gridCol w:w="976"/>
        <w:gridCol w:w="3594"/>
        <w:gridCol w:w="873"/>
        <w:gridCol w:w="1870"/>
        <w:gridCol w:w="1323"/>
        <w:gridCol w:w="902"/>
        <w:gridCol w:w="1088"/>
      </w:tblGrid>
      <w:tr w14:paraId="4D312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 作  部  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1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A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</w:p>
          <w:p w14:paraId="4B10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B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何年何月毕业于何院校专业及学制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8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拟申报何种任职资格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现职称及确定时间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 w14:paraId="5A46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 w14:paraId="6EC9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</w:tr>
      <w:tr w14:paraId="4748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C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仙游县林业局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1991.10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2016年6月毕业于泉州师范学院地理信息系统专业，本科4年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D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森林经理助理工程师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4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地理信息系统助理工程师2018.07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C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 w14:paraId="67C2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仙游县生态国有林场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陈剑武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1982.09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2019年1月毕业于福建林业职业技术学院林业技术专业，函授3年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A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5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</w:tr>
      <w:tr w14:paraId="79A3F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仙游县耕地保护中心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蔡金锋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5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B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1983.05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0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2023年7月闽江学院测绘工程，函授2.5年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8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测绘专业助理工程师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D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土地监察助理工程师2012.4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3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</w:tr>
      <w:tr w14:paraId="6690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F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仙游县水务投资集团有限公司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F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1987.02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F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2008年7月毕业与泉州师范学院软件技术专业，专科3年。2020年7月毕业于河海大学水利水电工程专业，本科3年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5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2016.11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2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水利水电助理工程师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5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技术员</w:t>
            </w:r>
          </w:p>
          <w:p w14:paraId="554E9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2020.09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A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1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</w:tr>
      <w:tr w14:paraId="6510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9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海安橡胶集团股份公司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F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4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1996.11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8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2023年7月毕业于东北师范大学化学专业，网络教育2.5年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6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化工助理工程师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F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3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网络教育</w:t>
            </w:r>
          </w:p>
        </w:tc>
      </w:tr>
      <w:tr w14:paraId="51ED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A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海安橡胶集团股份公司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王志钢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8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1995.03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4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2017年7月毕业于龙岩学院机械设计制造及其自动化专业，全日制4年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机械助理工程师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9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 w14:paraId="5A4D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2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海安橡胶集团股份公司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7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王剑锋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1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D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1993.12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2023年3月毕业于东北师范大学化学专业，网络教育2.5年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2014.09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化工助理工程师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F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8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2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网络教育</w:t>
            </w:r>
          </w:p>
        </w:tc>
      </w:tr>
      <w:tr w14:paraId="1400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海安橡胶集团股份公司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9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D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C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1988.06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2023年7月毕业于东北师范大学化学专业，网络教育2.5年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2012.07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化工助理工程师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9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网络教育</w:t>
            </w:r>
          </w:p>
        </w:tc>
      </w:tr>
      <w:tr w14:paraId="5AFA3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1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海安橡胶集团股份公司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4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蔡志群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3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1987.01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2023年7月毕业国家开放大学机电一体化技术，网络教育2.5年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机械技术员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2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F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网络教育</w:t>
            </w:r>
          </w:p>
        </w:tc>
      </w:tr>
      <w:tr w14:paraId="39232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海安橡胶集团股份公司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朱伟忠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E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C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1991.01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2023年7月毕业于大连理工大学电气工程及其自动化，网络教育2.5年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A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2010.09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9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电气助理工程师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E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网络教育</w:t>
            </w:r>
          </w:p>
        </w:tc>
      </w:tr>
      <w:tr w14:paraId="3CB9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5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海安橡胶集团股份公司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钟伟明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1990.05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6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2013年6月毕业于闽江学院电子信息科学与技术专业，全日制四年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2013.07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电气助理工程师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A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0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 w14:paraId="4F27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海安橡胶集团股份公司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朱礼忠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3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1988.06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2023年7月毕业国家开放大学机电一体化技术，网络教育2.5年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2008.03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机械技术员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2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2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网络教育</w:t>
            </w:r>
          </w:p>
        </w:tc>
      </w:tr>
      <w:tr w14:paraId="58E2A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海安橡胶集团股份公司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朱新忠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6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1989.01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0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2023年7月毕业于国家开放大学机电一体化技术，网络教育2.5年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B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2009.09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0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机械技术员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5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网络教育</w:t>
            </w:r>
          </w:p>
        </w:tc>
      </w:tr>
      <w:tr w14:paraId="3737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海安橡胶集团股份公司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F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郭丽姿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6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1986.07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4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2023年3月毕业于东北师范大学化学专业，网络教育2.5年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5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化工助理工程师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化工技术员2013.07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网络教育</w:t>
            </w:r>
          </w:p>
        </w:tc>
      </w:tr>
      <w:tr w14:paraId="46BF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D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E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海安橡胶集团股份公司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F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1989.12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5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2010年6月毕业于湄洲湾职业技术学院数控技术，全日制5年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2010.01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7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电气技术员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1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4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 w14:paraId="3543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7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海安橡胶集团股份公司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沈一鸣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1995.01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2018年7月毕业于闽南理工学院机械设计及其自动化，全日制四年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机械助理工程师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5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8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</w:tbl>
    <w:p w14:paraId="70A654DA">
      <w:pPr>
        <w:spacing w:line="240" w:lineRule="auto"/>
        <w:rPr>
          <w:rFonts w:hint="eastAsia" w:eastAsia="仿宋_GB231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n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E2FF0"/>
    <w:rsid w:val="1FAA3898"/>
    <w:rsid w:val="24BF3791"/>
    <w:rsid w:val="27950B94"/>
    <w:rsid w:val="34373A2C"/>
    <w:rsid w:val="38232270"/>
    <w:rsid w:val="5F2E2FF0"/>
    <w:rsid w:val="6563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1249</Words>
  <Characters>1584</Characters>
  <Lines>0</Lines>
  <Paragraphs>0</Paragraphs>
  <TotalTime>1</TotalTime>
  <ScaleCrop>false</ScaleCrop>
  <LinksUpToDate>false</LinksUpToDate>
  <CharactersWithSpaces>1643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2024-12-12T02:16:00Z</dcterms:created>
  <dc:creator>Administrator</dc:creator>
  <cp:lastModifiedBy>Lenovo</cp:lastModifiedBy>
  <dcterms:modified xsi:type="dcterms:W3CDTF">2024-12-12T08:23:06Z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31D77276DBD34B65BFCB2762D29A3F65_13</vt:lpwstr>
  </property>
</Properties>
</file>