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F246C">
      <w:pPr>
        <w:pStyle w:val="13"/>
        <w:rPr>
          <w:rFonts w:hint="eastAsia"/>
          <w:highlight w:val="none"/>
          <w:lang w:val="en-US" w:eastAsia="zh-Hans"/>
        </w:rPr>
      </w:pPr>
      <w:r>
        <w:rPr>
          <w:highlight w:val="none"/>
        </w:rPr>
        <w:br w:type="textWrapping"/>
      </w:r>
    </w:p>
    <w:p w14:paraId="514D0FD4">
      <w:pPr>
        <w:pStyle w:val="13"/>
        <w:jc w:val="center"/>
        <w:outlineLvl w:val="0"/>
        <w:rPr>
          <w:sz w:val="28"/>
          <w:szCs w:val="28"/>
          <w:highlight w:val="none"/>
        </w:rPr>
      </w:pPr>
      <w:bookmarkStart w:id="0" w:name="_Toc8771"/>
      <w:r>
        <w:rPr>
          <w:rFonts w:ascii="仿宋_GB2312" w:hAnsi="仿宋_GB2312" w:eastAsia="仿宋_GB2312" w:cs="仿宋_GB2312"/>
          <w:b/>
          <w:sz w:val="72"/>
          <w:szCs w:val="28"/>
          <w:highlight w:val="none"/>
        </w:rPr>
        <w:t>福建省政府采购</w:t>
      </w:r>
      <w:bookmarkEnd w:id="0"/>
    </w:p>
    <w:p w14:paraId="654462AB">
      <w:pPr>
        <w:pStyle w:val="13"/>
        <w:jc w:val="center"/>
        <w:outlineLvl w:val="0"/>
        <w:rPr>
          <w:sz w:val="28"/>
          <w:szCs w:val="28"/>
          <w:highlight w:val="none"/>
        </w:rPr>
      </w:pPr>
      <w:bookmarkStart w:id="1" w:name="_Toc17507"/>
      <w:r>
        <w:rPr>
          <w:rFonts w:ascii="仿宋_GB2312" w:hAnsi="仿宋_GB2312" w:eastAsia="仿宋_GB2312" w:cs="仿宋_GB2312"/>
          <w:b/>
          <w:sz w:val="72"/>
          <w:szCs w:val="28"/>
          <w:highlight w:val="none"/>
        </w:rPr>
        <w:t>货物和服务项目</w:t>
      </w:r>
      <w:bookmarkEnd w:id="1"/>
    </w:p>
    <w:p w14:paraId="520ABB8C">
      <w:pPr>
        <w:pStyle w:val="13"/>
        <w:jc w:val="center"/>
        <w:outlineLvl w:val="0"/>
        <w:rPr>
          <w:sz w:val="28"/>
          <w:szCs w:val="28"/>
          <w:highlight w:val="none"/>
        </w:rPr>
      </w:pPr>
      <w:bookmarkStart w:id="2" w:name="_Toc13369"/>
      <w:r>
        <w:rPr>
          <w:rFonts w:ascii="仿宋_GB2312" w:hAnsi="仿宋_GB2312" w:eastAsia="仿宋_GB2312" w:cs="仿宋_GB2312"/>
          <w:b/>
          <w:sz w:val="72"/>
          <w:szCs w:val="28"/>
          <w:highlight w:val="none"/>
        </w:rPr>
        <w:t>公开招标文件</w:t>
      </w:r>
      <w:bookmarkEnd w:id="2"/>
    </w:p>
    <w:p w14:paraId="5096CEAC">
      <w:pPr>
        <w:pStyle w:val="13"/>
        <w:jc w:val="center"/>
        <w:outlineLvl w:val="2"/>
        <w:rPr>
          <w:rFonts w:ascii="仿宋_GB2312" w:hAnsi="仿宋_GB2312" w:eastAsia="仿宋_GB2312" w:cs="仿宋_GB2312"/>
          <w:b/>
          <w:sz w:val="28"/>
          <w:highlight w:val="none"/>
        </w:rPr>
      </w:pPr>
    </w:p>
    <w:p w14:paraId="2DB8A2E6">
      <w:pPr>
        <w:pStyle w:val="13"/>
        <w:jc w:val="center"/>
        <w:outlineLvl w:val="2"/>
        <w:rPr>
          <w:rFonts w:hint="default" w:ascii="仿宋_GB2312" w:hAnsi="仿宋_GB2312" w:eastAsia="仿宋_GB2312" w:cs="仿宋_GB2312"/>
          <w:b/>
          <w:sz w:val="52"/>
          <w:szCs w:val="36"/>
          <w:highlight w:val="none"/>
          <w:lang w:val="en-US" w:eastAsia="zh-CN"/>
        </w:rPr>
      </w:pPr>
      <w:r>
        <w:rPr>
          <w:rFonts w:hint="eastAsia" w:ascii="仿宋_GB2312" w:hAnsi="仿宋_GB2312" w:eastAsia="仿宋_GB2312" w:cs="仿宋_GB2312"/>
          <w:b/>
          <w:sz w:val="52"/>
          <w:szCs w:val="36"/>
          <w:highlight w:val="none"/>
          <w:lang w:val="en-US" w:eastAsia="zh-CN"/>
        </w:rPr>
        <w:t>预公告稿</w:t>
      </w:r>
    </w:p>
    <w:p w14:paraId="3FA38744">
      <w:pPr>
        <w:pStyle w:val="13"/>
        <w:jc w:val="center"/>
        <w:outlineLvl w:val="2"/>
        <w:rPr>
          <w:rFonts w:ascii="仿宋_GB2312" w:hAnsi="仿宋_GB2312" w:eastAsia="仿宋_GB2312" w:cs="仿宋_GB2312"/>
          <w:b/>
          <w:sz w:val="28"/>
          <w:szCs w:val="28"/>
          <w:highlight w:val="none"/>
        </w:rPr>
      </w:pPr>
    </w:p>
    <w:p w14:paraId="7D69B154">
      <w:pPr>
        <w:pStyle w:val="13"/>
        <w:jc w:val="center"/>
        <w:outlineLvl w:val="2"/>
        <w:rPr>
          <w:rFonts w:hint="eastAsia" w:eastAsia="仿宋_GB2312"/>
          <w:sz w:val="28"/>
          <w:szCs w:val="28"/>
          <w:highlight w:val="none"/>
          <w:lang w:eastAsia="zh-CN"/>
        </w:rPr>
      </w:pPr>
      <w:bookmarkStart w:id="3" w:name="_Toc15555"/>
      <w:r>
        <w:rPr>
          <w:rFonts w:ascii="仿宋_GB2312" w:hAnsi="仿宋_GB2312" w:eastAsia="仿宋_GB2312" w:cs="仿宋_GB2312"/>
          <w:b/>
          <w:sz w:val="28"/>
          <w:szCs w:val="28"/>
          <w:highlight w:val="none"/>
        </w:rPr>
        <w:t>项目名称：</w:t>
      </w:r>
      <w:bookmarkEnd w:id="3"/>
      <w:r>
        <w:rPr>
          <w:rFonts w:hint="eastAsia" w:ascii="仿宋_GB2312" w:hAnsi="仿宋_GB2312" w:eastAsia="仿宋_GB2312" w:cs="仿宋_GB2312"/>
          <w:b/>
          <w:sz w:val="28"/>
          <w:szCs w:val="28"/>
          <w:highlight w:val="none"/>
          <w:lang w:eastAsia="zh-CN"/>
        </w:rPr>
        <w:t>仙游县垃圾分类设备提升改造项目车辆采购</w:t>
      </w:r>
    </w:p>
    <w:p w14:paraId="4E015A2B">
      <w:pPr>
        <w:pStyle w:val="13"/>
        <w:ind w:firstLine="1124" w:firstLineChars="400"/>
        <w:jc w:val="both"/>
        <w:outlineLvl w:val="2"/>
        <w:rPr>
          <w:rFonts w:hint="eastAsia" w:eastAsia="仿宋_GB2312"/>
          <w:sz w:val="28"/>
          <w:szCs w:val="28"/>
          <w:highlight w:val="none"/>
          <w:lang w:eastAsia="zh-CN"/>
        </w:rPr>
      </w:pPr>
      <w:bookmarkStart w:id="4" w:name="_Toc19187"/>
      <w:r>
        <w:rPr>
          <w:rFonts w:ascii="仿宋_GB2312" w:hAnsi="仿宋_GB2312" w:eastAsia="仿宋_GB2312" w:cs="仿宋_GB2312"/>
          <w:b/>
          <w:sz w:val="28"/>
          <w:szCs w:val="28"/>
          <w:highlight w:val="none"/>
        </w:rPr>
        <w:t>备案编号：</w:t>
      </w:r>
      <w:bookmarkEnd w:id="4"/>
      <w:r>
        <w:rPr>
          <w:rFonts w:ascii="仿宋_GB2312" w:hAnsi="仿宋_GB2312" w:eastAsia="仿宋_GB2312" w:cs="仿宋_GB2312"/>
          <w:b/>
          <w:sz w:val="28"/>
          <w:szCs w:val="28"/>
          <w:highlight w:val="none"/>
        </w:rPr>
        <w:t>CGXM-2025-350322-00712[2025]00602</w:t>
      </w:r>
      <w:r>
        <w:rPr>
          <w:rFonts w:hint="eastAsia" w:ascii="仿宋_GB2312" w:hAnsi="仿宋_GB2312" w:eastAsia="仿宋_GB2312" w:cs="仿宋_GB2312"/>
          <w:b/>
          <w:sz w:val="28"/>
          <w:szCs w:val="28"/>
          <w:highlight w:val="none"/>
          <w:lang w:val="en-US" w:eastAsia="zh-CN"/>
        </w:rPr>
        <w:t xml:space="preserve"> </w:t>
      </w:r>
    </w:p>
    <w:p w14:paraId="7C615251">
      <w:pPr>
        <w:pStyle w:val="13"/>
        <w:ind w:firstLine="1124" w:firstLineChars="400"/>
        <w:jc w:val="both"/>
        <w:outlineLvl w:val="2"/>
        <w:rPr>
          <w:rFonts w:hint="eastAsia" w:eastAsia="仿宋_GB2312"/>
          <w:sz w:val="28"/>
          <w:szCs w:val="28"/>
          <w:highlight w:val="none"/>
          <w:lang w:eastAsia="zh-CN"/>
        </w:rPr>
      </w:pPr>
      <w:bookmarkStart w:id="5" w:name="_Toc22825"/>
      <w:r>
        <w:rPr>
          <w:rFonts w:ascii="仿宋_GB2312" w:hAnsi="仿宋_GB2312" w:eastAsia="仿宋_GB2312" w:cs="仿宋_GB2312"/>
          <w:b/>
          <w:sz w:val="28"/>
          <w:szCs w:val="28"/>
          <w:highlight w:val="none"/>
        </w:rPr>
        <w:t>项目编号：</w:t>
      </w:r>
      <w:r>
        <w:rPr>
          <w:rFonts w:hint="eastAsia" w:ascii="仿宋_GB2312" w:hAnsi="仿宋_GB2312" w:eastAsia="仿宋_GB2312" w:cs="仿宋_GB2312"/>
          <w:b/>
          <w:sz w:val="28"/>
          <w:szCs w:val="28"/>
          <w:highlight w:val="none"/>
          <w:lang w:val="en-US" w:eastAsia="zh-CN"/>
        </w:rPr>
        <w:t xml:space="preserve"> </w:t>
      </w:r>
      <w:bookmarkEnd w:id="5"/>
      <w:r>
        <w:rPr>
          <w:rFonts w:hint="eastAsia" w:ascii="仿宋_GB2312" w:hAnsi="仿宋_GB2312" w:eastAsia="仿宋_GB2312" w:cs="仿宋_GB2312"/>
          <w:b/>
          <w:sz w:val="28"/>
          <w:szCs w:val="28"/>
          <w:highlight w:val="none"/>
          <w:lang w:val="en-US" w:eastAsia="zh-CN"/>
        </w:rPr>
        <w:t>[350322]RWZB[GK]2025001</w:t>
      </w:r>
    </w:p>
    <w:p w14:paraId="4000A976">
      <w:pPr>
        <w:pStyle w:val="13"/>
        <w:ind w:firstLine="1124" w:firstLineChars="400"/>
        <w:jc w:val="left"/>
        <w:outlineLvl w:val="2"/>
        <w:rPr>
          <w:rFonts w:ascii="仿宋_GB2312" w:hAnsi="仿宋_GB2312" w:eastAsia="仿宋_GB2312" w:cs="仿宋_GB2312"/>
          <w:b/>
          <w:sz w:val="28"/>
          <w:szCs w:val="28"/>
          <w:highlight w:val="none"/>
        </w:rPr>
      </w:pPr>
    </w:p>
    <w:p w14:paraId="07516B8A">
      <w:pPr>
        <w:pStyle w:val="13"/>
        <w:ind w:firstLine="1124" w:firstLineChars="400"/>
        <w:jc w:val="left"/>
        <w:outlineLvl w:val="2"/>
        <w:rPr>
          <w:rFonts w:ascii="仿宋_GB2312" w:hAnsi="仿宋_GB2312" w:eastAsia="仿宋_GB2312" w:cs="仿宋_GB2312"/>
          <w:b/>
          <w:sz w:val="28"/>
          <w:szCs w:val="28"/>
          <w:highlight w:val="none"/>
        </w:rPr>
      </w:pPr>
    </w:p>
    <w:p w14:paraId="41201747">
      <w:pPr>
        <w:pStyle w:val="13"/>
        <w:ind w:firstLine="1124" w:firstLineChars="400"/>
        <w:jc w:val="left"/>
        <w:outlineLvl w:val="2"/>
        <w:rPr>
          <w:rFonts w:ascii="仿宋_GB2312" w:hAnsi="仿宋_GB2312" w:eastAsia="仿宋_GB2312" w:cs="仿宋_GB2312"/>
          <w:b/>
          <w:sz w:val="28"/>
          <w:szCs w:val="28"/>
          <w:highlight w:val="none"/>
        </w:rPr>
      </w:pPr>
    </w:p>
    <w:p w14:paraId="1A7694DD">
      <w:pPr>
        <w:pStyle w:val="13"/>
        <w:ind w:firstLine="1687" w:firstLineChars="600"/>
        <w:jc w:val="left"/>
        <w:outlineLvl w:val="2"/>
        <w:rPr>
          <w:rFonts w:ascii="仿宋_GB2312" w:hAnsi="仿宋_GB2312" w:eastAsia="仿宋_GB2312" w:cs="仿宋_GB2312"/>
          <w:b/>
          <w:sz w:val="28"/>
          <w:szCs w:val="28"/>
          <w:highlight w:val="none"/>
        </w:rPr>
      </w:pPr>
      <w:bookmarkStart w:id="6" w:name="_Toc13224"/>
      <w:r>
        <w:rPr>
          <w:rFonts w:ascii="仿宋_GB2312" w:hAnsi="仿宋_GB2312" w:eastAsia="仿宋_GB2312" w:cs="仿宋_GB2312"/>
          <w:b/>
          <w:sz w:val="28"/>
          <w:szCs w:val="28"/>
          <w:highlight w:val="none"/>
        </w:rPr>
        <w:t>采购人：</w:t>
      </w:r>
      <w:r>
        <w:rPr>
          <w:rFonts w:hint="eastAsia" w:ascii="仿宋_GB2312" w:hAnsi="仿宋_GB2312" w:eastAsia="仿宋_GB2312" w:cs="仿宋_GB2312"/>
          <w:b/>
          <w:sz w:val="28"/>
          <w:szCs w:val="28"/>
          <w:highlight w:val="none"/>
          <w:lang w:eastAsia="zh-CN"/>
        </w:rPr>
        <w:t>仙游县环境卫生管理所</w:t>
      </w:r>
      <w:bookmarkEnd w:id="6"/>
    </w:p>
    <w:p w14:paraId="7C26BAB8">
      <w:pPr>
        <w:pStyle w:val="13"/>
        <w:ind w:firstLine="1405" w:firstLineChars="500"/>
        <w:jc w:val="left"/>
        <w:outlineLvl w:val="2"/>
        <w:rPr>
          <w:sz w:val="28"/>
          <w:szCs w:val="28"/>
          <w:highlight w:val="none"/>
        </w:rPr>
      </w:pPr>
      <w:bookmarkStart w:id="7" w:name="_Toc18039"/>
      <w:r>
        <w:rPr>
          <w:rFonts w:ascii="仿宋_GB2312" w:hAnsi="仿宋_GB2312" w:eastAsia="仿宋_GB2312" w:cs="仿宋_GB2312"/>
          <w:b/>
          <w:sz w:val="28"/>
          <w:szCs w:val="28"/>
          <w:highlight w:val="none"/>
        </w:rPr>
        <w:t>代理机构：福建榕卫招标有限公司</w:t>
      </w:r>
      <w:bookmarkEnd w:id="7"/>
    </w:p>
    <w:p w14:paraId="64307D25">
      <w:pPr>
        <w:pStyle w:val="13"/>
        <w:ind w:firstLine="1968" w:firstLineChars="700"/>
        <w:jc w:val="left"/>
        <w:outlineLvl w:val="2"/>
        <w:rPr>
          <w:sz w:val="28"/>
          <w:szCs w:val="28"/>
          <w:highlight w:val="none"/>
        </w:rPr>
      </w:pPr>
      <w:bookmarkStart w:id="8" w:name="_Toc21010"/>
      <w:r>
        <w:rPr>
          <w:rFonts w:ascii="仿宋_GB2312" w:hAnsi="仿宋_GB2312" w:eastAsia="仿宋_GB2312" w:cs="仿宋_GB2312"/>
          <w:b/>
          <w:sz w:val="28"/>
          <w:szCs w:val="28"/>
          <w:highlight w:val="none"/>
        </w:rPr>
        <w:t>编制时间：2025年</w:t>
      </w:r>
      <w:r>
        <w:rPr>
          <w:rFonts w:hint="eastAsia" w:ascii="仿宋_GB2312" w:hAnsi="仿宋_GB2312" w:eastAsia="仿宋_GB2312" w:cs="仿宋_GB2312"/>
          <w:b/>
          <w:sz w:val="28"/>
          <w:szCs w:val="28"/>
          <w:highlight w:val="none"/>
          <w:lang w:val="en-US" w:eastAsia="zh-CN"/>
        </w:rPr>
        <w:t>10</w:t>
      </w:r>
      <w:r>
        <w:rPr>
          <w:rFonts w:ascii="仿宋_GB2312" w:hAnsi="仿宋_GB2312" w:eastAsia="仿宋_GB2312" w:cs="仿宋_GB2312"/>
          <w:b/>
          <w:sz w:val="28"/>
          <w:szCs w:val="28"/>
          <w:highlight w:val="none"/>
        </w:rPr>
        <w:t>月</w:t>
      </w:r>
      <w:bookmarkEnd w:id="8"/>
    </w:p>
    <w:p w14:paraId="77670367">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sdt>
      <w:sdtPr>
        <w:rPr>
          <w:rFonts w:ascii="宋体" w:hAnsi="宋体" w:eastAsia="宋体" w:cstheme="minorBidi"/>
          <w:kern w:val="2"/>
          <w:sz w:val="24"/>
          <w:szCs w:val="24"/>
          <w:highlight w:val="none"/>
          <w:lang w:val="en-US" w:eastAsia="zh-CN" w:bidi="ar-SA"/>
        </w:rPr>
        <w:id w:val="147461499"/>
        <w15:color w:val="DBDBDB"/>
        <w:docPartObj>
          <w:docPartGallery w:val="Table of Contents"/>
          <w:docPartUnique/>
        </w:docPartObj>
      </w:sdtPr>
      <w:sdtEndPr>
        <w:rPr>
          <w:rFonts w:ascii="宋体" w:hAnsi="宋体" w:eastAsia="宋体" w:cstheme="minorBidi"/>
          <w:kern w:val="2"/>
          <w:sz w:val="24"/>
          <w:szCs w:val="24"/>
          <w:highlight w:val="none"/>
          <w:lang w:val="en-US" w:eastAsia="zh-CN" w:bidi="ar-SA"/>
        </w:rPr>
      </w:sdtEndPr>
      <w:sdtContent>
        <w:p w14:paraId="31098348">
          <w:pPr>
            <w:spacing w:before="0" w:beforeLines="0" w:after="0" w:afterLines="0" w:line="240" w:lineRule="auto"/>
            <w:ind w:left="0" w:leftChars="0" w:right="0" w:rightChars="0" w:firstLine="0" w:firstLineChars="0"/>
            <w:jc w:val="center"/>
            <w:rPr>
              <w:sz w:val="24"/>
              <w:highlight w:val="none"/>
            </w:rPr>
          </w:pPr>
          <w:r>
            <w:rPr>
              <w:rFonts w:ascii="宋体" w:hAnsi="宋体" w:eastAsia="宋体"/>
              <w:sz w:val="24"/>
              <w:highlight w:val="none"/>
            </w:rPr>
            <w:t>目录</w:t>
          </w:r>
        </w:p>
        <w:p w14:paraId="18019553">
          <w:pPr>
            <w:pStyle w:val="4"/>
            <w:tabs>
              <w:tab w:val="right" w:leader="dot" w:pos="8306"/>
            </w:tabs>
            <w:rPr>
              <w:sz w:val="24"/>
              <w:highlight w:val="none"/>
            </w:rPr>
          </w:pPr>
          <w:r>
            <w:rPr>
              <w:sz w:val="24"/>
              <w:highlight w:val="none"/>
            </w:rPr>
            <w:fldChar w:fldCharType="begin"/>
          </w:r>
          <w:r>
            <w:rPr>
              <w:sz w:val="24"/>
              <w:highlight w:val="none"/>
            </w:rPr>
            <w:instrText xml:space="preserve">TOC \o "1-3" \h \u </w:instrText>
          </w:r>
          <w:r>
            <w:rPr>
              <w:sz w:val="24"/>
              <w:highlight w:val="none"/>
            </w:rPr>
            <w:fldChar w:fldCharType="separate"/>
          </w:r>
        </w:p>
        <w:p w14:paraId="705DBE72">
          <w:pPr>
            <w:pStyle w:val="8"/>
            <w:tabs>
              <w:tab w:val="right" w:leader="dot" w:pos="8306"/>
            </w:tabs>
            <w:rPr>
              <w:sz w:val="24"/>
              <w:highlight w:val="none"/>
            </w:rPr>
          </w:pPr>
          <w:r>
            <w:rPr>
              <w:sz w:val="24"/>
              <w:highlight w:val="none"/>
            </w:rPr>
            <w:fldChar w:fldCharType="begin"/>
          </w:r>
          <w:r>
            <w:rPr>
              <w:sz w:val="24"/>
              <w:highlight w:val="none"/>
            </w:rPr>
            <w:instrText xml:space="preserve"> HYPERLINK \l _Toc8799 </w:instrText>
          </w:r>
          <w:r>
            <w:rPr>
              <w:sz w:val="24"/>
              <w:highlight w:val="none"/>
            </w:rPr>
            <w:fldChar w:fldCharType="separate"/>
          </w:r>
          <w:r>
            <w:rPr>
              <w:rFonts w:ascii="仿宋_GB2312" w:hAnsi="仿宋_GB2312" w:eastAsia="仿宋_GB2312" w:cs="仿宋_GB2312"/>
              <w:sz w:val="24"/>
              <w:highlight w:val="none"/>
            </w:rPr>
            <w:t>第一章 投标邀请</w:t>
          </w:r>
          <w:r>
            <w:rPr>
              <w:sz w:val="24"/>
              <w:highlight w:val="none"/>
            </w:rPr>
            <w:tab/>
          </w:r>
          <w:r>
            <w:rPr>
              <w:sz w:val="24"/>
              <w:highlight w:val="none"/>
            </w:rPr>
            <w:fldChar w:fldCharType="begin"/>
          </w:r>
          <w:r>
            <w:rPr>
              <w:sz w:val="24"/>
              <w:highlight w:val="none"/>
            </w:rPr>
            <w:instrText xml:space="preserve"> PAGEREF _Toc8799 \h </w:instrText>
          </w:r>
          <w:r>
            <w:rPr>
              <w:sz w:val="24"/>
              <w:highlight w:val="none"/>
            </w:rPr>
            <w:fldChar w:fldCharType="separate"/>
          </w:r>
          <w:r>
            <w:rPr>
              <w:sz w:val="24"/>
              <w:highlight w:val="none"/>
            </w:rPr>
            <w:t>3</w:t>
          </w:r>
          <w:r>
            <w:rPr>
              <w:sz w:val="24"/>
              <w:highlight w:val="none"/>
            </w:rPr>
            <w:fldChar w:fldCharType="end"/>
          </w:r>
          <w:r>
            <w:rPr>
              <w:sz w:val="24"/>
              <w:highlight w:val="none"/>
            </w:rPr>
            <w:fldChar w:fldCharType="end"/>
          </w:r>
        </w:p>
        <w:p w14:paraId="09246290">
          <w:pPr>
            <w:pStyle w:val="4"/>
            <w:tabs>
              <w:tab w:val="right" w:leader="dot" w:pos="8306"/>
            </w:tabs>
            <w:ind w:left="0" w:leftChars="0"/>
            <w:rPr>
              <w:sz w:val="24"/>
              <w:highlight w:val="none"/>
            </w:rPr>
          </w:pPr>
        </w:p>
        <w:p w14:paraId="3E8A531E">
          <w:pPr>
            <w:pStyle w:val="8"/>
            <w:tabs>
              <w:tab w:val="right" w:leader="dot" w:pos="8306"/>
            </w:tabs>
            <w:rPr>
              <w:sz w:val="24"/>
              <w:highlight w:val="none"/>
            </w:rPr>
          </w:pPr>
          <w:r>
            <w:rPr>
              <w:sz w:val="24"/>
              <w:highlight w:val="none"/>
            </w:rPr>
            <w:fldChar w:fldCharType="begin"/>
          </w:r>
          <w:r>
            <w:rPr>
              <w:sz w:val="24"/>
              <w:highlight w:val="none"/>
            </w:rPr>
            <w:instrText xml:space="preserve"> HYPERLINK \l _Toc10362 </w:instrText>
          </w:r>
          <w:r>
            <w:rPr>
              <w:sz w:val="24"/>
              <w:highlight w:val="none"/>
            </w:rPr>
            <w:fldChar w:fldCharType="separate"/>
          </w:r>
          <w:r>
            <w:rPr>
              <w:rFonts w:ascii="仿宋_GB2312" w:hAnsi="仿宋_GB2312" w:eastAsia="仿宋_GB2312" w:cs="仿宋_GB2312"/>
              <w:sz w:val="24"/>
              <w:highlight w:val="none"/>
            </w:rPr>
            <w:t>第二章 投标人须知前附表</w:t>
          </w:r>
          <w:r>
            <w:rPr>
              <w:sz w:val="24"/>
              <w:highlight w:val="none"/>
            </w:rPr>
            <w:tab/>
          </w:r>
          <w:r>
            <w:rPr>
              <w:sz w:val="24"/>
              <w:highlight w:val="none"/>
            </w:rPr>
            <w:fldChar w:fldCharType="begin"/>
          </w:r>
          <w:r>
            <w:rPr>
              <w:sz w:val="24"/>
              <w:highlight w:val="none"/>
            </w:rPr>
            <w:instrText xml:space="preserve"> PAGEREF _Toc10362 \h </w:instrText>
          </w:r>
          <w:r>
            <w:rPr>
              <w:sz w:val="24"/>
              <w:highlight w:val="none"/>
            </w:rPr>
            <w:fldChar w:fldCharType="separate"/>
          </w:r>
          <w:r>
            <w:rPr>
              <w:sz w:val="24"/>
              <w:highlight w:val="none"/>
            </w:rPr>
            <w:t>7</w:t>
          </w:r>
          <w:r>
            <w:rPr>
              <w:sz w:val="24"/>
              <w:highlight w:val="none"/>
            </w:rPr>
            <w:fldChar w:fldCharType="end"/>
          </w:r>
          <w:r>
            <w:rPr>
              <w:sz w:val="24"/>
              <w:highlight w:val="none"/>
            </w:rPr>
            <w:fldChar w:fldCharType="end"/>
          </w:r>
        </w:p>
        <w:p w14:paraId="01C9069D">
          <w:pPr>
            <w:pStyle w:val="4"/>
            <w:tabs>
              <w:tab w:val="right" w:leader="dot" w:pos="8306"/>
            </w:tabs>
            <w:rPr>
              <w:sz w:val="24"/>
              <w:highlight w:val="none"/>
            </w:rPr>
          </w:pPr>
        </w:p>
        <w:p w14:paraId="589C1719">
          <w:pPr>
            <w:pStyle w:val="8"/>
            <w:tabs>
              <w:tab w:val="right" w:leader="dot" w:pos="8306"/>
            </w:tabs>
            <w:rPr>
              <w:sz w:val="24"/>
              <w:highlight w:val="none"/>
            </w:rPr>
          </w:pPr>
          <w:r>
            <w:rPr>
              <w:sz w:val="24"/>
              <w:highlight w:val="none"/>
            </w:rPr>
            <w:fldChar w:fldCharType="begin"/>
          </w:r>
          <w:r>
            <w:rPr>
              <w:sz w:val="24"/>
              <w:highlight w:val="none"/>
            </w:rPr>
            <w:instrText xml:space="preserve"> HYPERLINK \l _Toc5966 </w:instrText>
          </w:r>
          <w:r>
            <w:rPr>
              <w:sz w:val="24"/>
              <w:highlight w:val="none"/>
            </w:rPr>
            <w:fldChar w:fldCharType="separate"/>
          </w:r>
          <w:r>
            <w:rPr>
              <w:rFonts w:ascii="仿宋_GB2312" w:hAnsi="仿宋_GB2312" w:eastAsia="仿宋_GB2312" w:cs="仿宋_GB2312"/>
              <w:sz w:val="24"/>
              <w:highlight w:val="none"/>
            </w:rPr>
            <w:t>第三章 投标人须知</w:t>
          </w:r>
          <w:r>
            <w:rPr>
              <w:sz w:val="24"/>
              <w:highlight w:val="none"/>
            </w:rPr>
            <w:tab/>
          </w:r>
          <w:r>
            <w:rPr>
              <w:sz w:val="24"/>
              <w:highlight w:val="none"/>
            </w:rPr>
            <w:fldChar w:fldCharType="begin"/>
          </w:r>
          <w:r>
            <w:rPr>
              <w:sz w:val="24"/>
              <w:highlight w:val="none"/>
            </w:rPr>
            <w:instrText xml:space="preserve"> PAGEREF _Toc5966 \h </w:instrText>
          </w:r>
          <w:r>
            <w:rPr>
              <w:sz w:val="24"/>
              <w:highlight w:val="none"/>
            </w:rPr>
            <w:fldChar w:fldCharType="separate"/>
          </w:r>
          <w:r>
            <w:rPr>
              <w:sz w:val="24"/>
              <w:highlight w:val="none"/>
            </w:rPr>
            <w:t>11</w:t>
          </w:r>
          <w:r>
            <w:rPr>
              <w:sz w:val="24"/>
              <w:highlight w:val="none"/>
            </w:rPr>
            <w:fldChar w:fldCharType="end"/>
          </w:r>
          <w:r>
            <w:rPr>
              <w:sz w:val="24"/>
              <w:highlight w:val="none"/>
            </w:rPr>
            <w:fldChar w:fldCharType="end"/>
          </w:r>
        </w:p>
        <w:p w14:paraId="37135054">
          <w:pPr>
            <w:pStyle w:val="4"/>
            <w:tabs>
              <w:tab w:val="right" w:leader="dot" w:pos="8306"/>
            </w:tabs>
            <w:rPr>
              <w:sz w:val="24"/>
              <w:highlight w:val="none"/>
            </w:rPr>
          </w:pPr>
        </w:p>
        <w:p w14:paraId="2B136204">
          <w:pPr>
            <w:pStyle w:val="8"/>
            <w:tabs>
              <w:tab w:val="right" w:leader="dot" w:pos="8306"/>
            </w:tabs>
            <w:rPr>
              <w:sz w:val="24"/>
              <w:highlight w:val="none"/>
            </w:rPr>
          </w:pPr>
          <w:r>
            <w:rPr>
              <w:sz w:val="24"/>
              <w:highlight w:val="none"/>
            </w:rPr>
            <w:fldChar w:fldCharType="begin"/>
          </w:r>
          <w:r>
            <w:rPr>
              <w:sz w:val="24"/>
              <w:highlight w:val="none"/>
            </w:rPr>
            <w:instrText xml:space="preserve"> HYPERLINK \l _Toc6297 </w:instrText>
          </w:r>
          <w:r>
            <w:rPr>
              <w:sz w:val="24"/>
              <w:highlight w:val="none"/>
            </w:rPr>
            <w:fldChar w:fldCharType="separate"/>
          </w:r>
          <w:r>
            <w:rPr>
              <w:rFonts w:ascii="仿宋_GB2312" w:hAnsi="仿宋_GB2312" w:eastAsia="仿宋_GB2312" w:cs="仿宋_GB2312"/>
              <w:sz w:val="24"/>
              <w:highlight w:val="none"/>
            </w:rPr>
            <w:t>第四章 资格审查与评标</w:t>
          </w:r>
          <w:r>
            <w:rPr>
              <w:sz w:val="24"/>
              <w:highlight w:val="none"/>
            </w:rPr>
            <w:tab/>
          </w:r>
          <w:r>
            <w:rPr>
              <w:sz w:val="24"/>
              <w:highlight w:val="none"/>
            </w:rPr>
            <w:fldChar w:fldCharType="begin"/>
          </w:r>
          <w:r>
            <w:rPr>
              <w:sz w:val="24"/>
              <w:highlight w:val="none"/>
            </w:rPr>
            <w:instrText xml:space="preserve"> PAGEREF _Toc6297 \h </w:instrText>
          </w:r>
          <w:r>
            <w:rPr>
              <w:sz w:val="24"/>
              <w:highlight w:val="none"/>
            </w:rPr>
            <w:fldChar w:fldCharType="separate"/>
          </w:r>
          <w:r>
            <w:rPr>
              <w:sz w:val="24"/>
              <w:highlight w:val="none"/>
            </w:rPr>
            <w:t>21</w:t>
          </w:r>
          <w:r>
            <w:rPr>
              <w:sz w:val="24"/>
              <w:highlight w:val="none"/>
            </w:rPr>
            <w:fldChar w:fldCharType="end"/>
          </w:r>
          <w:r>
            <w:rPr>
              <w:sz w:val="24"/>
              <w:highlight w:val="none"/>
            </w:rPr>
            <w:fldChar w:fldCharType="end"/>
          </w:r>
        </w:p>
        <w:p w14:paraId="18BADC95">
          <w:pPr>
            <w:pStyle w:val="4"/>
            <w:tabs>
              <w:tab w:val="right" w:leader="dot" w:pos="8306"/>
            </w:tabs>
            <w:rPr>
              <w:sz w:val="24"/>
              <w:highlight w:val="none"/>
            </w:rPr>
          </w:pPr>
        </w:p>
        <w:p w14:paraId="19524AC4">
          <w:pPr>
            <w:pStyle w:val="8"/>
            <w:tabs>
              <w:tab w:val="right" w:leader="dot" w:pos="8306"/>
            </w:tabs>
            <w:rPr>
              <w:sz w:val="24"/>
              <w:highlight w:val="none"/>
            </w:rPr>
          </w:pPr>
          <w:r>
            <w:rPr>
              <w:sz w:val="24"/>
              <w:highlight w:val="none"/>
            </w:rPr>
            <w:fldChar w:fldCharType="begin"/>
          </w:r>
          <w:r>
            <w:rPr>
              <w:sz w:val="24"/>
              <w:highlight w:val="none"/>
            </w:rPr>
            <w:instrText xml:space="preserve"> HYPERLINK \l _Toc31999 </w:instrText>
          </w:r>
          <w:r>
            <w:rPr>
              <w:sz w:val="24"/>
              <w:highlight w:val="none"/>
            </w:rPr>
            <w:fldChar w:fldCharType="separate"/>
          </w:r>
          <w:r>
            <w:rPr>
              <w:rFonts w:ascii="仿宋_GB2312" w:hAnsi="仿宋_GB2312" w:eastAsia="仿宋_GB2312" w:cs="仿宋_GB2312"/>
              <w:sz w:val="24"/>
              <w:highlight w:val="none"/>
            </w:rPr>
            <w:t>第五章 招标内容及要求</w:t>
          </w:r>
          <w:r>
            <w:rPr>
              <w:sz w:val="24"/>
              <w:highlight w:val="none"/>
            </w:rPr>
            <w:tab/>
          </w:r>
          <w:r>
            <w:rPr>
              <w:sz w:val="24"/>
              <w:highlight w:val="none"/>
            </w:rPr>
            <w:fldChar w:fldCharType="begin"/>
          </w:r>
          <w:r>
            <w:rPr>
              <w:sz w:val="24"/>
              <w:highlight w:val="none"/>
            </w:rPr>
            <w:instrText xml:space="preserve"> PAGEREF _Toc31999 \h </w:instrText>
          </w:r>
          <w:r>
            <w:rPr>
              <w:sz w:val="24"/>
              <w:highlight w:val="none"/>
            </w:rPr>
            <w:fldChar w:fldCharType="separate"/>
          </w:r>
          <w:r>
            <w:rPr>
              <w:sz w:val="24"/>
              <w:highlight w:val="none"/>
            </w:rPr>
            <w:t>33</w:t>
          </w:r>
          <w:r>
            <w:rPr>
              <w:sz w:val="24"/>
              <w:highlight w:val="none"/>
            </w:rPr>
            <w:fldChar w:fldCharType="end"/>
          </w:r>
          <w:r>
            <w:rPr>
              <w:sz w:val="24"/>
              <w:highlight w:val="none"/>
            </w:rPr>
            <w:fldChar w:fldCharType="end"/>
          </w:r>
        </w:p>
        <w:p w14:paraId="78D6DBE3">
          <w:pPr>
            <w:pStyle w:val="4"/>
            <w:tabs>
              <w:tab w:val="right" w:leader="dot" w:pos="8306"/>
            </w:tabs>
            <w:rPr>
              <w:sz w:val="24"/>
              <w:highlight w:val="none"/>
            </w:rPr>
          </w:pPr>
        </w:p>
        <w:p w14:paraId="615C7EF1">
          <w:pPr>
            <w:pStyle w:val="8"/>
            <w:tabs>
              <w:tab w:val="right" w:leader="dot" w:pos="8306"/>
            </w:tabs>
            <w:rPr>
              <w:sz w:val="24"/>
              <w:highlight w:val="none"/>
            </w:rPr>
          </w:pPr>
          <w:r>
            <w:rPr>
              <w:sz w:val="24"/>
              <w:highlight w:val="none"/>
            </w:rPr>
            <w:fldChar w:fldCharType="begin"/>
          </w:r>
          <w:r>
            <w:rPr>
              <w:sz w:val="24"/>
              <w:highlight w:val="none"/>
            </w:rPr>
            <w:instrText xml:space="preserve"> HYPERLINK \l _Toc16553 </w:instrText>
          </w:r>
          <w:r>
            <w:rPr>
              <w:sz w:val="24"/>
              <w:highlight w:val="none"/>
            </w:rPr>
            <w:fldChar w:fldCharType="separate"/>
          </w:r>
          <w:r>
            <w:rPr>
              <w:rFonts w:ascii="仿宋_GB2312" w:hAnsi="仿宋_GB2312" w:eastAsia="仿宋_GB2312" w:cs="仿宋_GB2312"/>
              <w:sz w:val="24"/>
              <w:highlight w:val="none"/>
            </w:rPr>
            <w:t>第六章 政府采购合同</w:t>
          </w:r>
          <w:r>
            <w:rPr>
              <w:sz w:val="24"/>
              <w:highlight w:val="none"/>
            </w:rPr>
            <w:tab/>
          </w:r>
          <w:r>
            <w:rPr>
              <w:sz w:val="24"/>
              <w:highlight w:val="none"/>
            </w:rPr>
            <w:fldChar w:fldCharType="begin"/>
          </w:r>
          <w:r>
            <w:rPr>
              <w:sz w:val="24"/>
              <w:highlight w:val="none"/>
            </w:rPr>
            <w:instrText xml:space="preserve"> PAGEREF _Toc16553 \h </w:instrText>
          </w:r>
          <w:r>
            <w:rPr>
              <w:sz w:val="24"/>
              <w:highlight w:val="none"/>
            </w:rPr>
            <w:fldChar w:fldCharType="separate"/>
          </w:r>
          <w:r>
            <w:rPr>
              <w:sz w:val="24"/>
              <w:highlight w:val="none"/>
            </w:rPr>
            <w:t>51</w:t>
          </w:r>
          <w:r>
            <w:rPr>
              <w:sz w:val="24"/>
              <w:highlight w:val="none"/>
            </w:rPr>
            <w:fldChar w:fldCharType="end"/>
          </w:r>
          <w:r>
            <w:rPr>
              <w:sz w:val="24"/>
              <w:highlight w:val="none"/>
            </w:rPr>
            <w:fldChar w:fldCharType="end"/>
          </w:r>
        </w:p>
        <w:p w14:paraId="463C5643">
          <w:pPr>
            <w:pStyle w:val="4"/>
            <w:tabs>
              <w:tab w:val="right" w:leader="dot" w:pos="8306"/>
            </w:tabs>
            <w:rPr>
              <w:sz w:val="24"/>
              <w:highlight w:val="none"/>
            </w:rPr>
          </w:pPr>
        </w:p>
        <w:p w14:paraId="535F0439">
          <w:pPr>
            <w:pStyle w:val="8"/>
            <w:tabs>
              <w:tab w:val="right" w:leader="dot" w:pos="8306"/>
            </w:tabs>
            <w:rPr>
              <w:sz w:val="24"/>
              <w:highlight w:val="none"/>
            </w:rPr>
          </w:pPr>
          <w:r>
            <w:rPr>
              <w:sz w:val="24"/>
              <w:highlight w:val="none"/>
            </w:rPr>
            <w:fldChar w:fldCharType="begin"/>
          </w:r>
          <w:r>
            <w:rPr>
              <w:sz w:val="24"/>
              <w:highlight w:val="none"/>
            </w:rPr>
            <w:instrText xml:space="preserve"> HYPERLINK \l _Toc14425 </w:instrText>
          </w:r>
          <w:r>
            <w:rPr>
              <w:sz w:val="24"/>
              <w:highlight w:val="none"/>
            </w:rPr>
            <w:fldChar w:fldCharType="separate"/>
          </w:r>
          <w:r>
            <w:rPr>
              <w:rFonts w:ascii="仿宋_GB2312" w:hAnsi="仿宋_GB2312" w:eastAsia="仿宋_GB2312" w:cs="仿宋_GB2312"/>
              <w:sz w:val="24"/>
              <w:highlight w:val="none"/>
            </w:rPr>
            <w:t>第七章 电子投标文件格式</w:t>
          </w:r>
          <w:r>
            <w:rPr>
              <w:sz w:val="24"/>
              <w:highlight w:val="none"/>
            </w:rPr>
            <w:tab/>
          </w:r>
          <w:r>
            <w:rPr>
              <w:sz w:val="24"/>
              <w:highlight w:val="none"/>
            </w:rPr>
            <w:fldChar w:fldCharType="begin"/>
          </w:r>
          <w:r>
            <w:rPr>
              <w:sz w:val="24"/>
              <w:highlight w:val="none"/>
            </w:rPr>
            <w:instrText xml:space="preserve"> PAGEREF _Toc14425 \h </w:instrText>
          </w:r>
          <w:r>
            <w:rPr>
              <w:sz w:val="24"/>
              <w:highlight w:val="none"/>
            </w:rPr>
            <w:fldChar w:fldCharType="separate"/>
          </w:r>
          <w:r>
            <w:rPr>
              <w:sz w:val="24"/>
              <w:highlight w:val="none"/>
            </w:rPr>
            <w:t>62</w:t>
          </w:r>
          <w:r>
            <w:rPr>
              <w:sz w:val="24"/>
              <w:highlight w:val="none"/>
            </w:rPr>
            <w:fldChar w:fldCharType="end"/>
          </w:r>
          <w:r>
            <w:rPr>
              <w:sz w:val="24"/>
              <w:highlight w:val="none"/>
            </w:rPr>
            <w:fldChar w:fldCharType="end"/>
          </w:r>
        </w:p>
        <w:p w14:paraId="49615471">
          <w:pPr>
            <w:pStyle w:val="4"/>
            <w:tabs>
              <w:tab w:val="right" w:leader="dot" w:pos="8306"/>
            </w:tabs>
            <w:rPr>
              <w:sz w:val="24"/>
              <w:highlight w:val="none"/>
            </w:rPr>
          </w:pPr>
        </w:p>
        <w:p w14:paraId="3A08AEBB">
          <w:pPr>
            <w:rPr>
              <w:highlight w:val="none"/>
            </w:rPr>
          </w:pPr>
          <w:r>
            <w:rPr>
              <w:sz w:val="24"/>
              <w:szCs w:val="24"/>
              <w:highlight w:val="none"/>
            </w:rPr>
            <w:fldChar w:fldCharType="end"/>
          </w:r>
        </w:p>
      </w:sdtContent>
    </w:sdt>
    <w:p w14:paraId="64228490">
      <w:pPr>
        <w:rPr>
          <w:highlight w:val="none"/>
        </w:rPr>
      </w:pPr>
    </w:p>
    <w:p w14:paraId="0F8DA244">
      <w:pPr>
        <w:rPr>
          <w:rFonts w:ascii="仿宋_GB2312" w:hAnsi="仿宋_GB2312" w:eastAsia="仿宋_GB2312" w:cs="仿宋_GB2312"/>
          <w:b/>
          <w:sz w:val="36"/>
          <w:highlight w:val="none"/>
        </w:rPr>
      </w:pPr>
      <w:bookmarkStart w:id="9" w:name="_Toc8799"/>
      <w:r>
        <w:rPr>
          <w:rFonts w:ascii="仿宋_GB2312" w:hAnsi="仿宋_GB2312" w:eastAsia="仿宋_GB2312" w:cs="仿宋_GB2312"/>
          <w:b/>
          <w:sz w:val="36"/>
          <w:highlight w:val="none"/>
        </w:rPr>
        <w:br w:type="page"/>
      </w:r>
    </w:p>
    <w:p w14:paraId="54BD7F8B">
      <w:pPr>
        <w:pStyle w:val="13"/>
        <w:jc w:val="center"/>
        <w:outlineLvl w:val="1"/>
        <w:rPr>
          <w:highlight w:val="none"/>
        </w:rPr>
      </w:pPr>
      <w:r>
        <w:rPr>
          <w:rFonts w:ascii="仿宋_GB2312" w:hAnsi="仿宋_GB2312" w:eastAsia="仿宋_GB2312" w:cs="仿宋_GB2312"/>
          <w:b/>
          <w:sz w:val="36"/>
          <w:highlight w:val="none"/>
        </w:rPr>
        <w:t>第一章 投标邀请</w:t>
      </w:r>
      <w:bookmarkEnd w:id="9"/>
    </w:p>
    <w:p w14:paraId="0D9FF28D">
      <w:pPr>
        <w:pStyle w:val="13"/>
        <w:ind w:firstLine="480"/>
        <w:jc w:val="both"/>
        <w:rPr>
          <w:highlight w:val="none"/>
        </w:rPr>
      </w:pPr>
      <w:r>
        <w:rPr>
          <w:rFonts w:ascii="仿宋_GB2312" w:hAnsi="仿宋_GB2312" w:eastAsia="仿宋_GB2312" w:cs="仿宋_GB2312"/>
          <w:highlight w:val="none"/>
        </w:rPr>
        <w:t xml:space="preserve">福建榕卫招标有限公司 采用公开招标方式组织 </w:t>
      </w:r>
      <w:r>
        <w:rPr>
          <w:rFonts w:hint="eastAsia" w:ascii="仿宋_GB2312" w:hAnsi="仿宋_GB2312" w:eastAsia="仿宋_GB2312" w:cs="仿宋_GB2312"/>
          <w:highlight w:val="none"/>
          <w:lang w:eastAsia="zh-CN"/>
        </w:rPr>
        <w:t>仙游县垃圾分类设备提升改造项目车辆采购</w:t>
      </w:r>
      <w:r>
        <w:rPr>
          <w:rFonts w:ascii="仿宋_GB2312" w:hAnsi="仿宋_GB2312" w:eastAsia="仿宋_GB2312" w:cs="仿宋_GB2312"/>
          <w:highlight w:val="none"/>
        </w:rPr>
        <w:t xml:space="preserve"> （以下简称：“本项目”）的政府采购活动，现邀请供应商参加投标。</w:t>
      </w:r>
    </w:p>
    <w:p w14:paraId="4EBC6606">
      <w:pPr>
        <w:pStyle w:val="13"/>
        <w:ind w:firstLine="480"/>
        <w:jc w:val="left"/>
        <w:outlineLvl w:val="2"/>
        <w:rPr>
          <w:rFonts w:hint="eastAsia" w:eastAsia="仿宋_GB2312"/>
          <w:highlight w:val="none"/>
          <w:lang w:eastAsia="zh-CN"/>
        </w:rPr>
      </w:pPr>
      <w:bookmarkStart w:id="10" w:name="_Toc23183"/>
      <w:r>
        <w:rPr>
          <w:rFonts w:ascii="仿宋_GB2312" w:hAnsi="仿宋_GB2312" w:eastAsia="仿宋_GB2312" w:cs="仿宋_GB2312"/>
          <w:b/>
          <w:sz w:val="28"/>
          <w:highlight w:val="none"/>
        </w:rPr>
        <w:t>1、备案编号：</w:t>
      </w:r>
      <w:bookmarkEnd w:id="10"/>
      <w:r>
        <w:rPr>
          <w:rFonts w:ascii="仿宋_GB2312" w:hAnsi="仿宋_GB2312" w:eastAsia="仿宋_GB2312" w:cs="仿宋_GB2312"/>
          <w:b/>
          <w:sz w:val="28"/>
        </w:rPr>
        <w:t>CGXM-2025-350322-00712[2025]00602</w:t>
      </w:r>
      <w:r>
        <w:rPr>
          <w:rFonts w:hint="eastAsia" w:ascii="仿宋_GB2312" w:hAnsi="仿宋_GB2312" w:eastAsia="仿宋_GB2312" w:cs="仿宋_GB2312"/>
          <w:b/>
          <w:sz w:val="28"/>
          <w:highlight w:val="none"/>
          <w:lang w:val="en-US" w:eastAsia="zh-CN"/>
        </w:rPr>
        <w:t xml:space="preserve"> </w:t>
      </w:r>
    </w:p>
    <w:p w14:paraId="18E49B41">
      <w:pPr>
        <w:pStyle w:val="13"/>
        <w:ind w:firstLine="480"/>
        <w:jc w:val="left"/>
        <w:outlineLvl w:val="2"/>
        <w:rPr>
          <w:rFonts w:hint="eastAsia" w:eastAsia="仿宋_GB2312"/>
          <w:highlight w:val="none"/>
          <w:lang w:eastAsia="zh-CN"/>
        </w:rPr>
      </w:pPr>
      <w:bookmarkStart w:id="11" w:name="_Toc28522"/>
      <w:r>
        <w:rPr>
          <w:rFonts w:ascii="仿宋_GB2312" w:hAnsi="仿宋_GB2312" w:eastAsia="仿宋_GB2312" w:cs="仿宋_GB2312"/>
          <w:b/>
          <w:sz w:val="28"/>
          <w:highlight w:val="none"/>
        </w:rPr>
        <w:t>2、项目编号：</w:t>
      </w:r>
      <w:bookmarkEnd w:id="11"/>
      <w:r>
        <w:rPr>
          <w:rFonts w:hint="eastAsia" w:ascii="仿宋_GB2312" w:hAnsi="仿宋_GB2312" w:eastAsia="仿宋_GB2312" w:cs="仿宋_GB2312"/>
          <w:b/>
          <w:sz w:val="28"/>
          <w:szCs w:val="28"/>
          <w:highlight w:val="none"/>
          <w:lang w:val="en-US" w:eastAsia="zh-CN"/>
        </w:rPr>
        <w:t>[350322]RWZB[GK]2025001</w:t>
      </w:r>
      <w:r>
        <w:rPr>
          <w:rFonts w:hint="eastAsia" w:ascii="仿宋_GB2312" w:hAnsi="仿宋_GB2312" w:eastAsia="仿宋_GB2312" w:cs="仿宋_GB2312"/>
          <w:b/>
          <w:sz w:val="28"/>
          <w:highlight w:val="none"/>
          <w:lang w:val="en-US" w:eastAsia="zh-CN"/>
        </w:rPr>
        <w:t xml:space="preserve"> </w:t>
      </w:r>
    </w:p>
    <w:p w14:paraId="7E1D112B">
      <w:pPr>
        <w:pStyle w:val="13"/>
        <w:ind w:firstLine="480"/>
        <w:jc w:val="both"/>
        <w:outlineLvl w:val="2"/>
        <w:rPr>
          <w:highlight w:val="none"/>
        </w:rPr>
      </w:pPr>
      <w:bookmarkStart w:id="12" w:name="_Toc3715"/>
      <w:r>
        <w:rPr>
          <w:rFonts w:ascii="仿宋_GB2312" w:hAnsi="仿宋_GB2312" w:eastAsia="仿宋_GB2312" w:cs="仿宋_GB2312"/>
          <w:b/>
          <w:sz w:val="28"/>
          <w:highlight w:val="none"/>
        </w:rPr>
        <w:t>3、预算金额、最高限价：详见《采购标的一览表》。</w:t>
      </w:r>
      <w:bookmarkEnd w:id="12"/>
    </w:p>
    <w:p w14:paraId="49618F1A">
      <w:pPr>
        <w:pStyle w:val="13"/>
        <w:ind w:firstLine="480"/>
        <w:jc w:val="left"/>
        <w:outlineLvl w:val="2"/>
        <w:rPr>
          <w:highlight w:val="none"/>
        </w:rPr>
      </w:pPr>
      <w:bookmarkStart w:id="13" w:name="_Toc5738"/>
      <w:r>
        <w:rPr>
          <w:rFonts w:ascii="仿宋_GB2312" w:hAnsi="仿宋_GB2312" w:eastAsia="仿宋_GB2312" w:cs="仿宋_GB2312"/>
          <w:b/>
          <w:sz w:val="28"/>
          <w:highlight w:val="none"/>
        </w:rPr>
        <w:t>4、招标内容及要求：详见《采购标的一览表》及招标文件第五章。</w:t>
      </w:r>
      <w:bookmarkEnd w:id="13"/>
    </w:p>
    <w:p w14:paraId="44852F96">
      <w:pPr>
        <w:pStyle w:val="13"/>
        <w:ind w:firstLine="480"/>
        <w:jc w:val="left"/>
        <w:outlineLvl w:val="2"/>
        <w:rPr>
          <w:highlight w:val="none"/>
        </w:rPr>
      </w:pPr>
      <w:bookmarkStart w:id="14" w:name="_Toc5261"/>
      <w:r>
        <w:rPr>
          <w:rFonts w:ascii="仿宋_GB2312" w:hAnsi="仿宋_GB2312" w:eastAsia="仿宋_GB2312" w:cs="仿宋_GB2312"/>
          <w:b/>
          <w:sz w:val="28"/>
          <w:highlight w:val="none"/>
        </w:rPr>
        <w:t>5、需要落实的政府采购政策</w:t>
      </w:r>
      <w:bookmarkEnd w:id="14"/>
    </w:p>
    <w:p w14:paraId="083C3C5E">
      <w:pPr>
        <w:pStyle w:val="13"/>
        <w:ind w:firstLine="960"/>
        <w:jc w:val="left"/>
        <w:rPr>
          <w:highlight w:val="none"/>
        </w:rPr>
      </w:pPr>
      <w:r>
        <w:rPr>
          <w:rFonts w:ascii="仿宋_GB2312" w:hAnsi="仿宋_GB2312" w:eastAsia="仿宋_GB2312" w:cs="仿宋_GB2312"/>
          <w:highlight w:val="none"/>
        </w:rPr>
        <w:t>进口产品：不适用。</w:t>
      </w:r>
    </w:p>
    <w:p w14:paraId="19610803">
      <w:pPr>
        <w:pStyle w:val="13"/>
        <w:ind w:firstLine="960"/>
        <w:jc w:val="left"/>
        <w:rPr>
          <w:highlight w:val="none"/>
        </w:rPr>
      </w:pPr>
      <w:r>
        <w:rPr>
          <w:rFonts w:ascii="仿宋_GB2312" w:hAnsi="仿宋_GB2312" w:eastAsia="仿宋_GB2312" w:cs="仿宋_GB2312"/>
          <w:highlight w:val="none"/>
        </w:rPr>
        <w:t>节能产品：适用于（所有采购包或品目号），按照《关于印发节能产品政府采购品目清单的通知》财库〔2019〕19号执行。</w:t>
      </w:r>
    </w:p>
    <w:p w14:paraId="5C755088">
      <w:pPr>
        <w:pStyle w:val="13"/>
        <w:ind w:firstLine="960"/>
        <w:jc w:val="left"/>
        <w:rPr>
          <w:highlight w:val="none"/>
        </w:rPr>
      </w:pPr>
      <w:r>
        <w:rPr>
          <w:rFonts w:ascii="仿宋_GB2312" w:hAnsi="仿宋_GB2312" w:eastAsia="仿宋_GB2312" w:cs="仿宋_GB2312"/>
          <w:highlight w:val="none"/>
        </w:rPr>
        <w:t>环境标志产品：适用于（所有采购包或品目号），按照《关于印发环境标志产品政府采购品目清单的通知》财库〔2019〕18号执行。</w:t>
      </w:r>
    </w:p>
    <w:p w14:paraId="726284D3">
      <w:pPr>
        <w:pStyle w:val="13"/>
        <w:ind w:firstLine="960"/>
        <w:jc w:val="left"/>
        <w:rPr>
          <w:highlight w:val="none"/>
        </w:rPr>
      </w:pPr>
      <w:r>
        <w:rPr>
          <w:rFonts w:ascii="仿宋_GB2312" w:hAnsi="仿宋_GB2312" w:eastAsia="仿宋_GB2312" w:cs="仿宋_GB2312"/>
          <w:highlight w:val="none"/>
        </w:rPr>
        <w:t>促进中小企业发展的相关政策：</w:t>
      </w:r>
    </w:p>
    <w:p w14:paraId="6C9B0DC6">
      <w:pPr>
        <w:pStyle w:val="13"/>
        <w:ind w:firstLine="960"/>
        <w:jc w:val="left"/>
        <w:rPr>
          <w:rFonts w:hint="default" w:eastAsia="仿宋_GB2312"/>
          <w:highlight w:val="none"/>
          <w:lang w:val="en-US" w:eastAsia="zh-CN"/>
        </w:rPr>
      </w:pPr>
      <w:r>
        <w:rPr>
          <w:rFonts w:ascii="仿宋_GB2312" w:hAnsi="仿宋_GB2312" w:eastAsia="仿宋_GB2312" w:cs="仿宋_GB2312"/>
          <w:highlight w:val="none"/>
        </w:rPr>
        <w:t>采购包1：不专门面向中小企业采购</w:t>
      </w:r>
    </w:p>
    <w:p w14:paraId="00DE7A47">
      <w:pPr>
        <w:pStyle w:val="13"/>
        <w:ind w:firstLine="480"/>
        <w:jc w:val="both"/>
        <w:outlineLvl w:val="2"/>
        <w:rPr>
          <w:highlight w:val="none"/>
        </w:rPr>
      </w:pPr>
      <w:bookmarkStart w:id="15" w:name="_Toc18510"/>
      <w:r>
        <w:rPr>
          <w:rFonts w:ascii="仿宋_GB2312" w:hAnsi="仿宋_GB2312" w:eastAsia="仿宋_GB2312" w:cs="仿宋_GB2312"/>
          <w:b/>
          <w:sz w:val="28"/>
          <w:highlight w:val="none"/>
        </w:rPr>
        <w:t>6、投标人的资格要求</w:t>
      </w:r>
      <w:bookmarkEnd w:id="15"/>
    </w:p>
    <w:p w14:paraId="11670EF1">
      <w:pPr>
        <w:pStyle w:val="13"/>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61B257FD">
      <w:pPr>
        <w:pStyle w:val="13"/>
        <w:ind w:firstLine="960"/>
        <w:jc w:val="both"/>
        <w:rPr>
          <w:highlight w:val="none"/>
        </w:rPr>
      </w:pPr>
      <w:r>
        <w:rPr>
          <w:rFonts w:ascii="仿宋_GB2312" w:hAnsi="仿宋_GB2312" w:eastAsia="仿宋_GB2312" w:cs="仿宋_GB2312"/>
          <w:highlight w:val="none"/>
        </w:rPr>
        <w:t>6.2特定条件：</w:t>
      </w:r>
    </w:p>
    <w:p w14:paraId="36142264">
      <w:pPr>
        <w:pStyle w:val="13"/>
        <w:ind w:firstLine="480"/>
        <w:jc w:val="left"/>
        <w:rPr>
          <w:highlight w:val="none"/>
        </w:rPr>
      </w:pPr>
      <w:r>
        <w:rPr>
          <w:rFonts w:ascii="仿宋_GB2312" w:hAnsi="仿宋_GB2312" w:eastAsia="仿宋_GB2312" w:cs="仿宋_GB2312"/>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93"/>
        <w:gridCol w:w="6113"/>
      </w:tblGrid>
      <w:tr w14:paraId="39AE9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3" w:type="dxa"/>
          </w:tcPr>
          <w:p w14:paraId="7B61B6F8">
            <w:pPr>
              <w:pStyle w:val="13"/>
              <w:jc w:val="left"/>
              <w:rPr>
                <w:highlight w:val="none"/>
              </w:rPr>
            </w:pPr>
            <w:r>
              <w:rPr>
                <w:rFonts w:ascii="仿宋_GB2312" w:hAnsi="仿宋_GB2312" w:eastAsia="仿宋_GB2312" w:cs="仿宋_GB2312"/>
                <w:highlight w:val="none"/>
              </w:rPr>
              <w:t xml:space="preserve"> 资格审查要求概况</w:t>
            </w:r>
          </w:p>
        </w:tc>
        <w:tc>
          <w:tcPr>
            <w:tcW w:w="6113" w:type="dxa"/>
          </w:tcPr>
          <w:p w14:paraId="29DDE167">
            <w:pPr>
              <w:pStyle w:val="13"/>
              <w:jc w:val="left"/>
              <w:rPr>
                <w:highlight w:val="none"/>
              </w:rPr>
            </w:pPr>
            <w:r>
              <w:rPr>
                <w:rFonts w:ascii="仿宋_GB2312" w:hAnsi="仿宋_GB2312" w:eastAsia="仿宋_GB2312" w:cs="仿宋_GB2312"/>
                <w:highlight w:val="none"/>
              </w:rPr>
              <w:t xml:space="preserve"> 评审点具体描述</w:t>
            </w:r>
          </w:p>
        </w:tc>
      </w:tr>
      <w:tr w14:paraId="0C9E8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3" w:type="dxa"/>
          </w:tcPr>
          <w:p w14:paraId="1139D5B3">
            <w:pPr>
              <w:pStyle w:val="13"/>
              <w:jc w:val="left"/>
              <w:rPr>
                <w:highlight w:val="none"/>
              </w:rPr>
            </w:pPr>
            <w:r>
              <w:rPr>
                <w:rFonts w:ascii="仿宋_GB2312" w:hAnsi="仿宋_GB2312" w:eastAsia="仿宋_GB2312" w:cs="仿宋_GB2312"/>
                <w:highlight w:val="none"/>
              </w:rPr>
              <w:t>资格承诺函</w:t>
            </w:r>
          </w:p>
        </w:tc>
        <w:tc>
          <w:tcPr>
            <w:tcW w:w="6113" w:type="dxa"/>
          </w:tcPr>
          <w:p w14:paraId="04EDAA9E">
            <w:pPr>
              <w:pStyle w:val="13"/>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0BAF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3" w:type="dxa"/>
          </w:tcPr>
          <w:p w14:paraId="7367B5E6">
            <w:pPr>
              <w:pStyle w:val="13"/>
              <w:jc w:val="center"/>
              <w:rPr>
                <w:rFonts w:ascii="仿宋_GB2312" w:hAnsi="仿宋_GB2312" w:eastAsia="仿宋_GB2312" w:cs="仿宋_GB2312"/>
                <w:highlight w:val="none"/>
              </w:rPr>
            </w:pPr>
            <w:r>
              <w:rPr>
                <w:rFonts w:hint="eastAsia" w:ascii="仿宋_GB2312" w:hAnsi="仿宋_GB2312" w:eastAsia="仿宋_GB2312" w:cs="仿宋_GB2312"/>
                <w:highlight w:val="none"/>
              </w:rPr>
              <w:t>承诺函</w:t>
            </w:r>
          </w:p>
        </w:tc>
        <w:tc>
          <w:tcPr>
            <w:tcW w:w="6113" w:type="dxa"/>
          </w:tcPr>
          <w:p w14:paraId="59585D6D">
            <w:pPr>
              <w:pStyle w:val="13"/>
              <w:jc w:val="left"/>
              <w:rPr>
                <w:rFonts w:ascii="仿宋_GB2312" w:hAnsi="仿宋_GB2312" w:eastAsia="仿宋_GB2312" w:cs="仿宋_GB2312"/>
                <w:highlight w:val="none"/>
              </w:rPr>
            </w:pPr>
            <w:r>
              <w:rPr>
                <w:rFonts w:hint="eastAsia" w:ascii="仿宋_GB2312" w:hAnsi="仿宋_GB2312" w:eastAsia="仿宋_GB2312" w:cs="仿宋_GB2312"/>
                <w:highlight w:val="none"/>
              </w:rPr>
              <w:t>投标人须承诺所投</w:t>
            </w:r>
            <w:r>
              <w:rPr>
                <w:rFonts w:hint="eastAsia" w:ascii="仿宋_GB2312" w:hAnsi="仿宋_GB2312" w:eastAsia="仿宋_GB2312" w:cs="仿宋_GB2312"/>
                <w:highlight w:val="none"/>
                <w:lang w:val="en-US" w:eastAsia="zh-CN"/>
              </w:rPr>
              <w:t>货物</w:t>
            </w:r>
            <w:r>
              <w:rPr>
                <w:rFonts w:hint="eastAsia" w:ascii="仿宋_GB2312" w:hAnsi="仿宋_GB2312" w:eastAsia="仿宋_GB2312" w:cs="仿宋_GB2312"/>
                <w:highlight w:val="none"/>
              </w:rPr>
              <w:t>如有国家强制性要求或认证的，所投的产品能够符合国家相关规定，并提供承诺函。否则其投标无效。</w:t>
            </w:r>
          </w:p>
        </w:tc>
      </w:tr>
    </w:tbl>
    <w:p w14:paraId="548C9FCF">
      <w:pPr>
        <w:pStyle w:val="13"/>
        <w:ind w:firstLine="960"/>
        <w:jc w:val="both"/>
        <w:rPr>
          <w:highlight w:val="none"/>
        </w:rPr>
      </w:pPr>
      <w:r>
        <w:rPr>
          <w:rFonts w:ascii="仿宋_GB2312" w:hAnsi="仿宋_GB2312" w:eastAsia="仿宋_GB2312" w:cs="仿宋_GB2312"/>
          <w:highlight w:val="none"/>
        </w:rPr>
        <w:t>6.3是否接受联合体投标：</w:t>
      </w:r>
    </w:p>
    <w:p w14:paraId="177B5453">
      <w:pPr>
        <w:pStyle w:val="13"/>
        <w:ind w:firstLine="960"/>
        <w:jc w:val="both"/>
        <w:rPr>
          <w:highlight w:val="none"/>
        </w:rPr>
      </w:pPr>
      <w:r>
        <w:rPr>
          <w:rFonts w:ascii="仿宋_GB2312" w:hAnsi="仿宋_GB2312" w:eastAsia="仿宋_GB2312" w:cs="仿宋_GB2312"/>
          <w:highlight w:val="none"/>
        </w:rPr>
        <w:t>采购包1：不接受</w:t>
      </w:r>
    </w:p>
    <w:p w14:paraId="741F7E4D">
      <w:pPr>
        <w:pStyle w:val="13"/>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67C47154">
      <w:pPr>
        <w:pStyle w:val="13"/>
        <w:ind w:firstLine="480"/>
        <w:jc w:val="both"/>
        <w:outlineLvl w:val="2"/>
        <w:rPr>
          <w:highlight w:val="none"/>
        </w:rPr>
      </w:pPr>
      <w:bookmarkStart w:id="16" w:name="_Toc4995"/>
      <w:r>
        <w:rPr>
          <w:rFonts w:ascii="仿宋_GB2312" w:hAnsi="仿宋_GB2312" w:eastAsia="仿宋_GB2312" w:cs="仿宋_GB2312"/>
          <w:b/>
          <w:sz w:val="28"/>
          <w:highlight w:val="none"/>
        </w:rPr>
        <w:t>7、招标文件的获取</w:t>
      </w:r>
      <w:bookmarkEnd w:id="16"/>
    </w:p>
    <w:p w14:paraId="0CD6D7D2">
      <w:pPr>
        <w:pStyle w:val="13"/>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6F7A8D95">
      <w:pPr>
        <w:pStyle w:val="13"/>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2BFFEAC">
      <w:pPr>
        <w:pStyle w:val="13"/>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0BFACF7C">
      <w:pPr>
        <w:pStyle w:val="13"/>
        <w:ind w:firstLine="960"/>
        <w:jc w:val="both"/>
        <w:rPr>
          <w:highlight w:val="none"/>
        </w:rPr>
      </w:pPr>
      <w:r>
        <w:rPr>
          <w:rFonts w:ascii="仿宋_GB2312" w:hAnsi="仿宋_GB2312" w:eastAsia="仿宋_GB2312" w:cs="仿宋_GB2312"/>
          <w:highlight w:val="none"/>
        </w:rPr>
        <w:t>7.4、招标文件售价：0元。</w:t>
      </w:r>
    </w:p>
    <w:p w14:paraId="68FB4E5D">
      <w:pPr>
        <w:pStyle w:val="13"/>
        <w:ind w:firstLine="480"/>
        <w:jc w:val="both"/>
        <w:outlineLvl w:val="2"/>
        <w:rPr>
          <w:highlight w:val="none"/>
        </w:rPr>
      </w:pPr>
      <w:bookmarkStart w:id="17" w:name="_Toc27558"/>
      <w:r>
        <w:rPr>
          <w:rFonts w:ascii="仿宋_GB2312" w:hAnsi="仿宋_GB2312" w:eastAsia="仿宋_GB2312" w:cs="仿宋_GB2312"/>
          <w:b/>
          <w:sz w:val="28"/>
          <w:highlight w:val="none"/>
        </w:rPr>
        <w:t>8、投标截止</w:t>
      </w:r>
      <w:bookmarkEnd w:id="17"/>
    </w:p>
    <w:p w14:paraId="3B0FB10A">
      <w:pPr>
        <w:pStyle w:val="13"/>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65762D98">
      <w:pPr>
        <w:pStyle w:val="13"/>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3318E328">
      <w:pPr>
        <w:pStyle w:val="13"/>
        <w:ind w:firstLine="480"/>
        <w:jc w:val="both"/>
        <w:outlineLvl w:val="2"/>
        <w:rPr>
          <w:highlight w:val="none"/>
        </w:rPr>
      </w:pPr>
      <w:bookmarkStart w:id="18" w:name="_Toc11876"/>
      <w:r>
        <w:rPr>
          <w:rFonts w:ascii="仿宋_GB2312" w:hAnsi="仿宋_GB2312" w:eastAsia="仿宋_GB2312" w:cs="仿宋_GB2312"/>
          <w:b/>
          <w:sz w:val="28"/>
          <w:highlight w:val="none"/>
        </w:rPr>
        <w:t>9、开标时间及地点</w:t>
      </w:r>
      <w:bookmarkEnd w:id="18"/>
    </w:p>
    <w:p w14:paraId="24CB46E3">
      <w:pPr>
        <w:pStyle w:val="13"/>
        <w:ind w:firstLine="960"/>
        <w:jc w:val="both"/>
        <w:rPr>
          <w:highlight w:val="none"/>
        </w:rPr>
      </w:pPr>
      <w:r>
        <w:rPr>
          <w:rFonts w:ascii="仿宋_GB2312" w:hAnsi="仿宋_GB2312" w:eastAsia="仿宋_GB2312" w:cs="仿宋_GB2312"/>
          <w:highlight w:val="none"/>
        </w:rPr>
        <w:t>详见招标公告或更正公告，若不一致，以更正公告为准。</w:t>
      </w:r>
    </w:p>
    <w:p w14:paraId="1194248F">
      <w:pPr>
        <w:pStyle w:val="13"/>
        <w:ind w:firstLine="480"/>
        <w:jc w:val="both"/>
        <w:outlineLvl w:val="2"/>
        <w:rPr>
          <w:highlight w:val="none"/>
        </w:rPr>
      </w:pPr>
      <w:bookmarkStart w:id="19" w:name="_Toc23402"/>
      <w:r>
        <w:rPr>
          <w:rFonts w:ascii="仿宋_GB2312" w:hAnsi="仿宋_GB2312" w:eastAsia="仿宋_GB2312" w:cs="仿宋_GB2312"/>
          <w:b/>
          <w:sz w:val="28"/>
          <w:highlight w:val="none"/>
        </w:rPr>
        <w:t>10、公告期限</w:t>
      </w:r>
      <w:bookmarkEnd w:id="19"/>
    </w:p>
    <w:p w14:paraId="65CF701A">
      <w:pPr>
        <w:pStyle w:val="13"/>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09021F50">
      <w:pPr>
        <w:pStyle w:val="13"/>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45CB0A95">
      <w:pPr>
        <w:pStyle w:val="13"/>
        <w:ind w:firstLine="480"/>
        <w:jc w:val="left"/>
        <w:outlineLvl w:val="2"/>
        <w:rPr>
          <w:rFonts w:hint="eastAsia" w:eastAsia="仿宋_GB2312"/>
          <w:highlight w:val="none"/>
          <w:lang w:eastAsia="zh-CN"/>
        </w:rPr>
      </w:pPr>
      <w:bookmarkStart w:id="20" w:name="_Toc12429"/>
      <w:r>
        <w:rPr>
          <w:rFonts w:ascii="仿宋_GB2312" w:hAnsi="仿宋_GB2312" w:eastAsia="仿宋_GB2312" w:cs="仿宋_GB2312"/>
          <w:b/>
          <w:sz w:val="28"/>
          <w:highlight w:val="none"/>
        </w:rPr>
        <w:t>11、采购人：</w:t>
      </w:r>
      <w:r>
        <w:rPr>
          <w:rFonts w:hint="eastAsia" w:ascii="仿宋_GB2312" w:hAnsi="仿宋_GB2312" w:eastAsia="仿宋_GB2312" w:cs="仿宋_GB2312"/>
          <w:b/>
          <w:sz w:val="28"/>
          <w:highlight w:val="none"/>
          <w:lang w:eastAsia="zh-CN"/>
        </w:rPr>
        <w:t>仙游县环境卫生管理所</w:t>
      </w:r>
      <w:bookmarkEnd w:id="20"/>
    </w:p>
    <w:p w14:paraId="1D319BD1">
      <w:pPr>
        <w:pStyle w:val="13"/>
        <w:keepNext w:val="0"/>
        <w:keepLines w:val="0"/>
        <w:pageBreakBefore w:val="0"/>
        <w:widowControl/>
        <w:kinsoku/>
        <w:wordWrap/>
        <w:overflowPunct/>
        <w:topLinePunct w:val="0"/>
        <w:autoSpaceDE/>
        <w:autoSpaceDN/>
        <w:bidi w:val="0"/>
        <w:adjustRightInd/>
        <w:snapToGrid/>
        <w:ind w:firstLine="0" w:firstLineChars="0"/>
        <w:jc w:val="left"/>
        <w:textAlignment w:val="auto"/>
        <w:rPr>
          <w:highlight w:val="none"/>
        </w:rPr>
      </w:pPr>
      <w:r>
        <w:rPr>
          <w:rFonts w:ascii="仿宋_GB2312" w:hAnsi="仿宋_GB2312" w:eastAsia="仿宋_GB2312" w:cs="仿宋_GB2312"/>
          <w:highlight w:val="none"/>
        </w:rPr>
        <w:t xml:space="preserve">地址： </w:t>
      </w:r>
      <w:r>
        <w:rPr>
          <w:rFonts w:hint="eastAsia" w:ascii="仿宋_GB2312" w:hAnsi="仿宋_GB2312" w:eastAsia="仿宋_GB2312" w:cs="仿宋_GB2312"/>
          <w:highlight w:val="none"/>
          <w:lang w:eastAsia="zh-CN"/>
        </w:rPr>
        <w:t>莆田市</w:t>
      </w:r>
      <w:r>
        <w:rPr>
          <w:rFonts w:ascii="仿宋_GB2312" w:hAnsi="仿宋_GB2312" w:eastAsia="仿宋_GB2312" w:cs="仿宋_GB2312"/>
          <w:highlight w:val="none"/>
        </w:rPr>
        <w:t>仙游县鲤城街道学府东路1450号</w:t>
      </w:r>
    </w:p>
    <w:p w14:paraId="78C1895C">
      <w:pPr>
        <w:pStyle w:val="13"/>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eastAsia="仿宋_GB2312"/>
          <w:highlight w:val="none"/>
          <w:lang w:eastAsia="zh-CN"/>
        </w:rPr>
      </w:pPr>
      <w:r>
        <w:rPr>
          <w:rFonts w:ascii="仿宋_GB2312" w:hAnsi="仿宋_GB2312" w:eastAsia="仿宋_GB2312" w:cs="仿宋_GB2312"/>
          <w:highlight w:val="none"/>
        </w:rPr>
        <w:t>邮编：351</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r>
        <w:rPr>
          <w:rFonts w:hint="eastAsia" w:ascii="仿宋_GB2312" w:hAnsi="仿宋_GB2312" w:eastAsia="仿宋_GB2312" w:cs="仿宋_GB2312"/>
          <w:highlight w:val="none"/>
          <w:lang w:val="en-US" w:eastAsia="zh-CN"/>
        </w:rPr>
        <w:t xml:space="preserve"> </w:t>
      </w:r>
    </w:p>
    <w:p w14:paraId="76CD3CDD">
      <w:pPr>
        <w:pStyle w:val="13"/>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eastAsia="仿宋_GB2312"/>
          <w:highlight w:val="none"/>
          <w:lang w:eastAsia="zh-CN"/>
        </w:rPr>
      </w:pPr>
      <w:r>
        <w:rPr>
          <w:rFonts w:ascii="仿宋_GB2312" w:hAnsi="仿宋_GB2312" w:eastAsia="仿宋_GB2312" w:cs="仿宋_GB2312"/>
          <w:highlight w:val="none"/>
        </w:rPr>
        <w:t>联系人：</w:t>
      </w:r>
      <w:r>
        <w:rPr>
          <w:rFonts w:hint="eastAsia" w:ascii="仿宋_GB2312" w:hAnsi="仿宋_GB2312" w:eastAsia="仿宋_GB2312" w:cs="仿宋_GB2312"/>
          <w:highlight w:val="none"/>
        </w:rPr>
        <w:t>杨政帆</w:t>
      </w: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p>
    <w:p w14:paraId="0FE29D5B">
      <w:pPr>
        <w:pStyle w:val="13"/>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eastAsia="仿宋_GB2312"/>
          <w:highlight w:val="none"/>
          <w:lang w:val="en-US" w:eastAsia="zh-CN"/>
        </w:rPr>
      </w:pPr>
      <w:r>
        <w:rPr>
          <w:rFonts w:ascii="仿宋_GB2312" w:hAnsi="仿宋_GB2312" w:eastAsia="仿宋_GB2312" w:cs="仿宋_GB2312"/>
          <w:highlight w:val="none"/>
        </w:rPr>
        <w:t>联系电话：</w:t>
      </w:r>
      <w:r>
        <w:rPr>
          <w:rFonts w:hint="eastAsia" w:ascii="仿宋_GB2312" w:hAnsi="仿宋_GB2312" w:eastAsia="仿宋_GB2312" w:cs="仿宋_GB2312"/>
          <w:highlight w:val="none"/>
          <w:lang w:val="en-US" w:eastAsia="zh-CN"/>
        </w:rPr>
        <w:t>0594-8068199</w:t>
      </w:r>
    </w:p>
    <w:p w14:paraId="7559A041">
      <w:pPr>
        <w:pStyle w:val="13"/>
        <w:keepNext w:val="0"/>
        <w:keepLines w:val="0"/>
        <w:pageBreakBefore w:val="0"/>
        <w:widowControl/>
        <w:kinsoku/>
        <w:wordWrap/>
        <w:overflowPunct/>
        <w:topLinePunct w:val="0"/>
        <w:autoSpaceDE/>
        <w:autoSpaceDN/>
        <w:bidi w:val="0"/>
        <w:adjustRightInd/>
        <w:snapToGrid/>
        <w:ind w:firstLine="0" w:firstLineChars="0"/>
        <w:jc w:val="left"/>
        <w:textAlignment w:val="auto"/>
        <w:outlineLvl w:val="2"/>
        <w:rPr>
          <w:highlight w:val="none"/>
        </w:rPr>
      </w:pPr>
      <w:bookmarkStart w:id="21" w:name="_Toc10420"/>
      <w:r>
        <w:rPr>
          <w:rFonts w:ascii="仿宋_GB2312" w:hAnsi="仿宋_GB2312" w:eastAsia="仿宋_GB2312" w:cs="仿宋_GB2312"/>
          <w:b/>
          <w:sz w:val="28"/>
          <w:highlight w:val="none"/>
        </w:rPr>
        <w:t>12、代理机构：福建榕卫招标有限公司</w:t>
      </w:r>
      <w:bookmarkEnd w:id="21"/>
    </w:p>
    <w:p w14:paraId="12291BD7">
      <w:pPr>
        <w:pStyle w:val="13"/>
        <w:keepNext w:val="0"/>
        <w:keepLines w:val="0"/>
        <w:pageBreakBefore w:val="0"/>
        <w:widowControl/>
        <w:kinsoku/>
        <w:wordWrap/>
        <w:overflowPunct/>
        <w:topLinePunct w:val="0"/>
        <w:autoSpaceDE/>
        <w:autoSpaceDN/>
        <w:bidi w:val="0"/>
        <w:adjustRightInd/>
        <w:snapToGrid/>
        <w:ind w:firstLine="0" w:firstLineChars="0"/>
        <w:jc w:val="both"/>
        <w:textAlignment w:val="auto"/>
        <w:rPr>
          <w:rFonts w:ascii="仿宋_GB2312" w:hAnsi="仿宋_GB2312" w:eastAsia="仿宋_GB2312" w:cs="仿宋_GB2312"/>
          <w:highlight w:val="none"/>
        </w:rPr>
      </w:pPr>
      <w:r>
        <w:rPr>
          <w:rFonts w:ascii="仿宋_GB2312" w:hAnsi="仿宋_GB2312" w:eastAsia="仿宋_GB2312" w:cs="仿宋_GB2312"/>
          <w:highlight w:val="none"/>
        </w:rPr>
        <w:t>地址： 福州市鼓楼区洪山镇洪山园路52号华润万象城（三期）S11#楼6层</w:t>
      </w:r>
    </w:p>
    <w:p w14:paraId="3E146B86">
      <w:pPr>
        <w:pStyle w:val="13"/>
        <w:keepNext w:val="0"/>
        <w:keepLines w:val="0"/>
        <w:pageBreakBefore w:val="0"/>
        <w:widowControl/>
        <w:kinsoku/>
        <w:wordWrap/>
        <w:overflowPunct/>
        <w:topLinePunct w:val="0"/>
        <w:autoSpaceDE/>
        <w:autoSpaceDN/>
        <w:bidi w:val="0"/>
        <w:adjustRightInd/>
        <w:snapToGrid/>
        <w:ind w:firstLine="0" w:firstLineChars="0"/>
        <w:jc w:val="both"/>
        <w:textAlignment w:val="auto"/>
        <w:rPr>
          <w:highlight w:val="none"/>
        </w:rPr>
      </w:pPr>
      <w:r>
        <w:rPr>
          <w:rFonts w:ascii="仿宋_GB2312" w:hAnsi="仿宋_GB2312" w:eastAsia="仿宋_GB2312" w:cs="仿宋_GB2312"/>
          <w:highlight w:val="none"/>
        </w:rPr>
        <w:t>邮编： 350001</w:t>
      </w:r>
    </w:p>
    <w:p w14:paraId="4A7238CD">
      <w:pPr>
        <w:pStyle w:val="13"/>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default" w:eastAsia="仿宋_GB2312"/>
          <w:highlight w:val="none"/>
          <w:lang w:val="en-US" w:eastAsia="zh-CN"/>
        </w:rPr>
      </w:pPr>
      <w:r>
        <w:rPr>
          <w:rFonts w:ascii="仿宋_GB2312" w:hAnsi="仿宋_GB2312" w:eastAsia="仿宋_GB2312" w:cs="仿宋_GB2312"/>
          <w:highlight w:val="none"/>
        </w:rPr>
        <w:t>联系人：</w:t>
      </w:r>
      <w:r>
        <w:rPr>
          <w:rFonts w:hint="eastAsia" w:ascii="仿宋_GB2312" w:hAnsi="仿宋_GB2312" w:eastAsia="仿宋_GB2312" w:cs="仿宋_GB2312"/>
          <w:highlight w:val="none"/>
          <w:lang w:val="en-US" w:eastAsia="zh-CN"/>
        </w:rPr>
        <w:t>郑婷婷、曾星怡、余燕香、杨焜</w:t>
      </w:r>
    </w:p>
    <w:p w14:paraId="388EA566">
      <w:pPr>
        <w:pStyle w:val="13"/>
        <w:keepNext w:val="0"/>
        <w:keepLines w:val="0"/>
        <w:pageBreakBefore w:val="0"/>
        <w:widowControl/>
        <w:kinsoku/>
        <w:wordWrap/>
        <w:overflowPunct/>
        <w:topLinePunct w:val="0"/>
        <w:autoSpaceDE/>
        <w:autoSpaceDN/>
        <w:bidi w:val="0"/>
        <w:adjustRightInd/>
        <w:snapToGrid/>
        <w:ind w:firstLine="0" w:firstLineChars="0"/>
        <w:jc w:val="both"/>
        <w:textAlignment w:val="auto"/>
        <w:rPr>
          <w:highlight w:val="none"/>
        </w:rPr>
      </w:pPr>
      <w:r>
        <w:rPr>
          <w:rFonts w:ascii="仿宋_GB2312" w:hAnsi="仿宋_GB2312" w:eastAsia="仿宋_GB2312" w:cs="仿宋_GB2312"/>
          <w:highlight w:val="none"/>
        </w:rPr>
        <w:t>联系电话： 0591-87512357</w:t>
      </w:r>
    </w:p>
    <w:p w14:paraId="3BAA985D">
      <w:pPr>
        <w:rPr>
          <w:rFonts w:ascii="仿宋_GB2312" w:hAnsi="仿宋_GB2312" w:eastAsia="仿宋_GB2312" w:cs="仿宋_GB2312"/>
          <w:b/>
          <w:sz w:val="28"/>
          <w:highlight w:val="none"/>
        </w:rPr>
      </w:pPr>
      <w:r>
        <w:rPr>
          <w:rFonts w:ascii="仿宋_GB2312" w:hAnsi="仿宋_GB2312" w:eastAsia="仿宋_GB2312" w:cs="仿宋_GB2312"/>
          <w:b/>
          <w:sz w:val="28"/>
          <w:highlight w:val="none"/>
        </w:rPr>
        <w:br w:type="page"/>
      </w:r>
    </w:p>
    <w:p w14:paraId="775C9C09">
      <w:pPr>
        <w:pStyle w:val="13"/>
        <w:ind w:firstLine="480"/>
        <w:jc w:val="both"/>
        <w:outlineLvl w:val="2"/>
        <w:rPr>
          <w:highlight w:val="none"/>
        </w:rPr>
      </w:pPr>
      <w:bookmarkStart w:id="22" w:name="_Toc29951"/>
      <w:r>
        <w:rPr>
          <w:rFonts w:ascii="仿宋_GB2312" w:hAnsi="仿宋_GB2312" w:eastAsia="仿宋_GB2312" w:cs="仿宋_GB2312"/>
          <w:b/>
          <w:sz w:val="28"/>
          <w:highlight w:val="none"/>
        </w:rPr>
        <w:t>附1：账户信息</w:t>
      </w:r>
      <w:bookmarkEnd w:id="22"/>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CAAC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0A900E">
            <w:pPr>
              <w:pStyle w:val="13"/>
              <w:jc w:val="left"/>
              <w:rPr>
                <w:highlight w:val="none"/>
              </w:rPr>
            </w:pPr>
            <w:r>
              <w:rPr>
                <w:rFonts w:ascii="仿宋_GB2312" w:hAnsi="仿宋_GB2312" w:eastAsia="仿宋_GB2312" w:cs="仿宋_GB2312"/>
                <w:highlight w:val="none"/>
              </w:rPr>
              <w:t>投标保证金账户</w:t>
            </w:r>
          </w:p>
          <w:p w14:paraId="10A13E35">
            <w:pPr>
              <w:pStyle w:val="13"/>
              <w:jc w:val="left"/>
              <w:rPr>
                <w:highlight w:val="none"/>
              </w:rPr>
            </w:pPr>
          </w:p>
        </w:tc>
      </w:tr>
      <w:tr w14:paraId="14981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9D9982">
            <w:pPr>
              <w:pStyle w:val="13"/>
              <w:jc w:val="left"/>
              <w:rPr>
                <w:highlight w:val="none"/>
              </w:rPr>
            </w:pPr>
            <w:r>
              <w:rPr>
                <w:rFonts w:ascii="仿宋_GB2312" w:hAnsi="仿宋_GB2312" w:eastAsia="仿宋_GB2312" w:cs="仿宋_GB2312"/>
                <w:highlight w:val="none"/>
              </w:rPr>
              <w:t>开户名称： 福建榕卫招标有限公司</w:t>
            </w:r>
          </w:p>
        </w:tc>
      </w:tr>
      <w:tr w14:paraId="105D0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A86933">
            <w:pPr>
              <w:pStyle w:val="13"/>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0A6B5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8006E0">
            <w:pPr>
              <w:pStyle w:val="13"/>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16E7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9EC3FA">
            <w:pPr>
              <w:pStyle w:val="13"/>
              <w:jc w:val="left"/>
              <w:rPr>
                <w:highlight w:val="none"/>
              </w:rPr>
            </w:pPr>
            <w:r>
              <w:rPr>
                <w:rFonts w:ascii="仿宋_GB2312" w:hAnsi="仿宋_GB2312" w:eastAsia="仿宋_GB2312" w:cs="仿宋_GB2312"/>
                <w:highlight w:val="none"/>
              </w:rPr>
              <w:t>特别提示</w:t>
            </w:r>
          </w:p>
        </w:tc>
      </w:tr>
      <w:tr w14:paraId="04C0A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20FE47">
            <w:pPr>
              <w:pStyle w:val="13"/>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32508338">
            <w:pPr>
              <w:pStyle w:val="13"/>
              <w:jc w:val="left"/>
              <w:rPr>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14:paraId="203A8A66">
      <w:pPr>
        <w:pStyle w:val="13"/>
        <w:ind w:firstLine="480"/>
        <w:jc w:val="both"/>
        <w:outlineLvl w:val="2"/>
        <w:rPr>
          <w:rFonts w:ascii="仿宋_GB2312" w:hAnsi="仿宋_GB2312" w:eastAsia="仿宋_GB2312" w:cs="仿宋_GB2312"/>
          <w:b/>
          <w:sz w:val="28"/>
        </w:rPr>
      </w:pPr>
    </w:p>
    <w:p w14:paraId="17DC2038">
      <w:pPr>
        <w:pStyle w:val="13"/>
        <w:ind w:firstLine="480"/>
        <w:jc w:val="both"/>
        <w:outlineLvl w:val="2"/>
        <w:rPr>
          <w:rFonts w:ascii="仿宋_GB2312" w:hAnsi="仿宋_GB2312" w:eastAsia="仿宋_GB2312" w:cs="仿宋_GB2312"/>
          <w:b/>
          <w:sz w:val="28"/>
        </w:rPr>
      </w:pPr>
    </w:p>
    <w:p w14:paraId="32E8BA7D">
      <w:pPr>
        <w:pStyle w:val="13"/>
        <w:ind w:firstLine="480"/>
        <w:jc w:val="both"/>
        <w:outlineLvl w:val="2"/>
        <w:rPr>
          <w:rFonts w:ascii="仿宋_GB2312" w:hAnsi="仿宋_GB2312" w:eastAsia="仿宋_GB2312" w:cs="仿宋_GB2312"/>
          <w:b/>
          <w:sz w:val="28"/>
        </w:rPr>
      </w:pPr>
    </w:p>
    <w:p w14:paraId="33886B3B">
      <w:pPr>
        <w:pStyle w:val="13"/>
        <w:ind w:firstLine="480"/>
        <w:jc w:val="both"/>
        <w:outlineLvl w:val="2"/>
        <w:rPr>
          <w:rFonts w:ascii="仿宋_GB2312" w:hAnsi="仿宋_GB2312" w:eastAsia="仿宋_GB2312" w:cs="仿宋_GB2312"/>
          <w:b/>
          <w:sz w:val="28"/>
        </w:rPr>
      </w:pPr>
    </w:p>
    <w:p w14:paraId="7CBC37BB">
      <w:pPr>
        <w:pStyle w:val="13"/>
        <w:ind w:firstLine="480"/>
        <w:jc w:val="both"/>
        <w:outlineLvl w:val="2"/>
        <w:rPr>
          <w:rFonts w:ascii="仿宋_GB2312" w:hAnsi="仿宋_GB2312" w:eastAsia="仿宋_GB2312" w:cs="仿宋_GB2312"/>
          <w:b/>
          <w:sz w:val="28"/>
        </w:rPr>
      </w:pPr>
    </w:p>
    <w:p w14:paraId="1B59DA76">
      <w:pPr>
        <w:pStyle w:val="13"/>
        <w:ind w:firstLine="480"/>
        <w:jc w:val="both"/>
        <w:outlineLvl w:val="2"/>
        <w:rPr>
          <w:rFonts w:ascii="仿宋_GB2312" w:hAnsi="仿宋_GB2312" w:eastAsia="仿宋_GB2312" w:cs="仿宋_GB2312"/>
          <w:b/>
          <w:sz w:val="28"/>
        </w:rPr>
      </w:pPr>
    </w:p>
    <w:p w14:paraId="7C21F00F">
      <w:pPr>
        <w:pStyle w:val="13"/>
        <w:ind w:firstLine="480"/>
        <w:jc w:val="both"/>
        <w:outlineLvl w:val="2"/>
        <w:rPr>
          <w:rFonts w:ascii="仿宋_GB2312" w:hAnsi="仿宋_GB2312" w:eastAsia="仿宋_GB2312" w:cs="仿宋_GB2312"/>
          <w:b/>
          <w:sz w:val="28"/>
        </w:rPr>
      </w:pPr>
    </w:p>
    <w:p w14:paraId="66E60234">
      <w:pPr>
        <w:pStyle w:val="13"/>
        <w:ind w:firstLine="480"/>
        <w:jc w:val="both"/>
        <w:outlineLvl w:val="2"/>
        <w:rPr>
          <w:rFonts w:ascii="仿宋_GB2312" w:hAnsi="仿宋_GB2312" w:eastAsia="仿宋_GB2312" w:cs="仿宋_GB2312"/>
          <w:b/>
          <w:sz w:val="28"/>
        </w:rPr>
      </w:pPr>
    </w:p>
    <w:p w14:paraId="29212C78">
      <w:pPr>
        <w:pStyle w:val="13"/>
        <w:ind w:firstLine="480"/>
        <w:jc w:val="both"/>
        <w:outlineLvl w:val="2"/>
        <w:rPr>
          <w:rFonts w:ascii="仿宋_GB2312" w:hAnsi="仿宋_GB2312" w:eastAsia="仿宋_GB2312" w:cs="仿宋_GB2312"/>
          <w:b/>
          <w:sz w:val="28"/>
        </w:rPr>
      </w:pPr>
    </w:p>
    <w:p w14:paraId="3CE86FCC">
      <w:pPr>
        <w:pStyle w:val="13"/>
        <w:ind w:firstLine="480"/>
        <w:jc w:val="both"/>
        <w:outlineLvl w:val="2"/>
        <w:rPr>
          <w:rFonts w:ascii="仿宋_GB2312" w:hAnsi="仿宋_GB2312" w:eastAsia="仿宋_GB2312" w:cs="仿宋_GB2312"/>
          <w:b/>
          <w:sz w:val="28"/>
        </w:rPr>
      </w:pPr>
    </w:p>
    <w:p w14:paraId="3F24D334">
      <w:pPr>
        <w:pStyle w:val="13"/>
        <w:ind w:firstLine="480"/>
        <w:jc w:val="both"/>
        <w:outlineLvl w:val="2"/>
        <w:rPr>
          <w:rFonts w:ascii="仿宋_GB2312" w:hAnsi="仿宋_GB2312" w:eastAsia="仿宋_GB2312" w:cs="仿宋_GB2312"/>
          <w:b/>
          <w:sz w:val="28"/>
        </w:rPr>
      </w:pPr>
    </w:p>
    <w:p w14:paraId="1E2719F1">
      <w:pPr>
        <w:pStyle w:val="13"/>
        <w:ind w:firstLine="480"/>
        <w:jc w:val="both"/>
        <w:outlineLvl w:val="2"/>
        <w:rPr>
          <w:rFonts w:ascii="仿宋_GB2312" w:hAnsi="仿宋_GB2312" w:eastAsia="仿宋_GB2312" w:cs="仿宋_GB2312"/>
          <w:b/>
          <w:sz w:val="28"/>
        </w:rPr>
      </w:pPr>
    </w:p>
    <w:p w14:paraId="30C5D5A5">
      <w:pPr>
        <w:pStyle w:val="13"/>
        <w:ind w:firstLine="480"/>
        <w:jc w:val="both"/>
        <w:outlineLvl w:val="2"/>
        <w:rPr>
          <w:rFonts w:ascii="仿宋_GB2312" w:hAnsi="仿宋_GB2312" w:eastAsia="仿宋_GB2312" w:cs="仿宋_GB2312"/>
          <w:b/>
          <w:sz w:val="28"/>
        </w:rPr>
      </w:pPr>
    </w:p>
    <w:p w14:paraId="67DE7D89">
      <w:pPr>
        <w:pStyle w:val="13"/>
        <w:jc w:val="both"/>
        <w:outlineLvl w:val="2"/>
        <w:rPr>
          <w:rFonts w:ascii="仿宋_GB2312" w:hAnsi="仿宋_GB2312" w:eastAsia="仿宋_GB2312" w:cs="仿宋_GB2312"/>
          <w:b/>
          <w:sz w:val="28"/>
        </w:rPr>
      </w:pPr>
    </w:p>
    <w:p w14:paraId="76449D8D">
      <w:pPr>
        <w:pStyle w:val="13"/>
        <w:jc w:val="both"/>
        <w:outlineLvl w:val="2"/>
        <w:rPr>
          <w:rFonts w:ascii="仿宋_GB2312" w:hAnsi="仿宋_GB2312" w:eastAsia="仿宋_GB2312" w:cs="仿宋_GB2312"/>
          <w:b/>
          <w:sz w:val="28"/>
        </w:rPr>
      </w:pPr>
    </w:p>
    <w:p w14:paraId="287E3B44">
      <w:pPr>
        <w:pStyle w:val="13"/>
        <w:jc w:val="both"/>
        <w:outlineLvl w:val="2"/>
      </w:pPr>
      <w:r>
        <w:rPr>
          <w:rFonts w:ascii="仿宋_GB2312" w:hAnsi="仿宋_GB2312" w:eastAsia="仿宋_GB2312" w:cs="仿宋_GB2312"/>
          <w:b/>
          <w:sz w:val="28"/>
        </w:rPr>
        <w:t>附2：采购标的一览表</w:t>
      </w:r>
    </w:p>
    <w:p w14:paraId="4B7ABC87">
      <w:pPr>
        <w:pStyle w:val="13"/>
        <w:jc w:val="left"/>
      </w:pPr>
      <w:r>
        <w:rPr>
          <w:rFonts w:ascii="仿宋_GB2312" w:hAnsi="仿宋_GB2312" w:eastAsia="仿宋_GB2312" w:cs="仿宋_GB2312"/>
        </w:rPr>
        <w:t>采购包1：</w:t>
      </w:r>
    </w:p>
    <w:p w14:paraId="0D880035">
      <w:pPr>
        <w:pStyle w:val="13"/>
        <w:jc w:val="left"/>
      </w:pPr>
      <w:r>
        <w:rPr>
          <w:rFonts w:ascii="仿宋_GB2312" w:hAnsi="仿宋_GB2312" w:eastAsia="仿宋_GB2312" w:cs="仿宋_GB2312"/>
        </w:rPr>
        <w:t>采购包预算金额（元）: 30,623,000.00</w:t>
      </w:r>
    </w:p>
    <w:p w14:paraId="624C29CC">
      <w:pPr>
        <w:pStyle w:val="13"/>
        <w:jc w:val="left"/>
      </w:pPr>
      <w:r>
        <w:rPr>
          <w:rFonts w:ascii="仿宋_GB2312" w:hAnsi="仿宋_GB2312" w:eastAsia="仿宋_GB2312" w:cs="仿宋_GB2312"/>
        </w:rPr>
        <w:t>采购包最高限价（元）: 30,160,800.00</w:t>
      </w:r>
    </w:p>
    <w:p w14:paraId="5EF9CF3C">
      <w:pPr>
        <w:pStyle w:val="13"/>
        <w:jc w:val="left"/>
      </w:pPr>
      <w:r>
        <w:rPr>
          <w:rFonts w:ascii="仿宋_GB2312" w:hAnsi="仿宋_GB2312" w:eastAsia="仿宋_GB2312" w:cs="仿宋_GB2312"/>
        </w:rPr>
        <w:t>采购包保证金金额（元）: 306,230.00</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9"/>
        <w:gridCol w:w="1850"/>
        <w:gridCol w:w="1185"/>
        <w:gridCol w:w="1416"/>
        <w:gridCol w:w="1184"/>
        <w:gridCol w:w="1184"/>
        <w:gridCol w:w="1184"/>
      </w:tblGrid>
      <w:tr w14:paraId="70848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5FFF7CF8">
            <w:pPr>
              <w:pStyle w:val="13"/>
              <w:jc w:val="left"/>
            </w:pPr>
            <w:r>
              <w:rPr>
                <w:rFonts w:ascii="仿宋_GB2312" w:hAnsi="仿宋_GB2312" w:eastAsia="仿宋_GB2312" w:cs="仿宋_GB2312"/>
              </w:rPr>
              <w:t>序号</w:t>
            </w:r>
          </w:p>
        </w:tc>
        <w:tc>
          <w:tcPr>
            <w:tcW w:w="1850" w:type="dxa"/>
          </w:tcPr>
          <w:p w14:paraId="03CD2593">
            <w:pPr>
              <w:pStyle w:val="13"/>
              <w:jc w:val="left"/>
            </w:pPr>
            <w:r>
              <w:rPr>
                <w:rFonts w:ascii="仿宋_GB2312" w:hAnsi="仿宋_GB2312" w:eastAsia="仿宋_GB2312" w:cs="仿宋_GB2312"/>
              </w:rPr>
              <w:t>标的名称</w:t>
            </w:r>
          </w:p>
        </w:tc>
        <w:tc>
          <w:tcPr>
            <w:tcW w:w="1185" w:type="dxa"/>
          </w:tcPr>
          <w:p w14:paraId="097B72AC">
            <w:pPr>
              <w:pStyle w:val="13"/>
              <w:jc w:val="left"/>
            </w:pPr>
            <w:r>
              <w:rPr>
                <w:rFonts w:ascii="仿宋_GB2312" w:hAnsi="仿宋_GB2312" w:eastAsia="仿宋_GB2312" w:cs="仿宋_GB2312"/>
              </w:rPr>
              <w:t>数量</w:t>
            </w:r>
          </w:p>
        </w:tc>
        <w:tc>
          <w:tcPr>
            <w:tcW w:w="1416" w:type="dxa"/>
          </w:tcPr>
          <w:p w14:paraId="01538128">
            <w:pPr>
              <w:pStyle w:val="13"/>
              <w:jc w:val="left"/>
            </w:pPr>
            <w:r>
              <w:rPr>
                <w:rFonts w:ascii="仿宋_GB2312" w:hAnsi="仿宋_GB2312" w:eastAsia="仿宋_GB2312" w:cs="仿宋_GB2312"/>
              </w:rPr>
              <w:t>标的金额 （元）</w:t>
            </w:r>
          </w:p>
        </w:tc>
        <w:tc>
          <w:tcPr>
            <w:tcW w:w="1184" w:type="dxa"/>
          </w:tcPr>
          <w:p w14:paraId="75223702">
            <w:pPr>
              <w:pStyle w:val="13"/>
              <w:jc w:val="left"/>
            </w:pPr>
            <w:r>
              <w:rPr>
                <w:rFonts w:ascii="仿宋_GB2312" w:hAnsi="仿宋_GB2312" w:eastAsia="仿宋_GB2312" w:cs="仿宋_GB2312"/>
              </w:rPr>
              <w:t>计量单位</w:t>
            </w:r>
          </w:p>
        </w:tc>
        <w:tc>
          <w:tcPr>
            <w:tcW w:w="1184" w:type="dxa"/>
          </w:tcPr>
          <w:p w14:paraId="1B8CDB06">
            <w:pPr>
              <w:pStyle w:val="13"/>
              <w:jc w:val="left"/>
            </w:pPr>
            <w:r>
              <w:rPr>
                <w:rFonts w:ascii="仿宋_GB2312" w:hAnsi="仿宋_GB2312" w:eastAsia="仿宋_GB2312" w:cs="仿宋_GB2312"/>
              </w:rPr>
              <w:t>所属行业</w:t>
            </w:r>
          </w:p>
        </w:tc>
        <w:tc>
          <w:tcPr>
            <w:tcW w:w="1184" w:type="dxa"/>
          </w:tcPr>
          <w:p w14:paraId="5EE5E883">
            <w:pPr>
              <w:pStyle w:val="13"/>
              <w:jc w:val="left"/>
            </w:pPr>
            <w:r>
              <w:rPr>
                <w:rFonts w:ascii="仿宋_GB2312" w:hAnsi="仿宋_GB2312" w:eastAsia="仿宋_GB2312" w:cs="仿宋_GB2312"/>
              </w:rPr>
              <w:t>是否允许进口产品</w:t>
            </w:r>
          </w:p>
        </w:tc>
      </w:tr>
      <w:tr w14:paraId="71B82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3DC6B6F7">
            <w:pPr>
              <w:pStyle w:val="13"/>
              <w:jc w:val="left"/>
            </w:pPr>
            <w:r>
              <w:rPr>
                <w:rFonts w:ascii="仿宋_GB2312" w:hAnsi="仿宋_GB2312" w:eastAsia="仿宋_GB2312" w:cs="仿宋_GB2312"/>
              </w:rPr>
              <w:t>1</w:t>
            </w:r>
          </w:p>
        </w:tc>
        <w:tc>
          <w:tcPr>
            <w:tcW w:w="1850" w:type="dxa"/>
          </w:tcPr>
          <w:p w14:paraId="01658C44">
            <w:pPr>
              <w:pStyle w:val="13"/>
              <w:jc w:val="left"/>
            </w:pPr>
            <w:r>
              <w:rPr>
                <w:rFonts w:ascii="仿宋_GB2312" w:hAnsi="仿宋_GB2312" w:eastAsia="仿宋_GB2312" w:cs="仿宋_GB2312"/>
              </w:rPr>
              <w:t>（28米）高空作业车（燃油款）</w:t>
            </w:r>
          </w:p>
        </w:tc>
        <w:tc>
          <w:tcPr>
            <w:tcW w:w="1185" w:type="dxa"/>
          </w:tcPr>
          <w:p w14:paraId="6ABF2A9D">
            <w:pPr>
              <w:pStyle w:val="13"/>
              <w:jc w:val="right"/>
            </w:pPr>
            <w:r>
              <w:rPr>
                <w:rFonts w:ascii="仿宋_GB2312" w:hAnsi="仿宋_GB2312" w:eastAsia="仿宋_GB2312" w:cs="仿宋_GB2312"/>
              </w:rPr>
              <w:t>2.00</w:t>
            </w:r>
          </w:p>
        </w:tc>
        <w:tc>
          <w:tcPr>
            <w:tcW w:w="1416" w:type="dxa"/>
          </w:tcPr>
          <w:p w14:paraId="7846C43A">
            <w:pPr>
              <w:pStyle w:val="13"/>
              <w:jc w:val="right"/>
            </w:pPr>
            <w:r>
              <w:rPr>
                <w:rFonts w:ascii="仿宋_GB2312" w:hAnsi="仿宋_GB2312" w:eastAsia="仿宋_GB2312" w:cs="仿宋_GB2312"/>
              </w:rPr>
              <w:t>700,000.00</w:t>
            </w:r>
          </w:p>
        </w:tc>
        <w:tc>
          <w:tcPr>
            <w:tcW w:w="1184" w:type="dxa"/>
          </w:tcPr>
          <w:p w14:paraId="4D909BBB">
            <w:pPr>
              <w:pStyle w:val="13"/>
              <w:jc w:val="left"/>
            </w:pPr>
            <w:r>
              <w:rPr>
                <w:rFonts w:ascii="仿宋_GB2312" w:hAnsi="仿宋_GB2312" w:eastAsia="仿宋_GB2312" w:cs="仿宋_GB2312"/>
              </w:rPr>
              <w:t>辆</w:t>
            </w:r>
          </w:p>
        </w:tc>
        <w:tc>
          <w:tcPr>
            <w:tcW w:w="1184" w:type="dxa"/>
          </w:tcPr>
          <w:p w14:paraId="3CC4A43D">
            <w:pPr>
              <w:pStyle w:val="13"/>
              <w:jc w:val="left"/>
            </w:pPr>
            <w:r>
              <w:rPr>
                <w:rFonts w:ascii="仿宋_GB2312" w:hAnsi="仿宋_GB2312" w:eastAsia="仿宋_GB2312" w:cs="仿宋_GB2312"/>
              </w:rPr>
              <w:t>工业</w:t>
            </w:r>
          </w:p>
        </w:tc>
        <w:tc>
          <w:tcPr>
            <w:tcW w:w="1184" w:type="dxa"/>
          </w:tcPr>
          <w:p w14:paraId="18D0E048">
            <w:pPr>
              <w:pStyle w:val="13"/>
              <w:jc w:val="left"/>
            </w:pPr>
            <w:r>
              <w:rPr>
                <w:rFonts w:ascii="仿宋_GB2312" w:hAnsi="仿宋_GB2312" w:eastAsia="仿宋_GB2312" w:cs="仿宋_GB2312"/>
              </w:rPr>
              <w:t>否</w:t>
            </w:r>
          </w:p>
        </w:tc>
      </w:tr>
      <w:tr w14:paraId="54A48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26CE56E3">
            <w:pPr>
              <w:pStyle w:val="13"/>
              <w:jc w:val="left"/>
            </w:pPr>
            <w:r>
              <w:rPr>
                <w:rFonts w:ascii="仿宋_GB2312" w:hAnsi="仿宋_GB2312" w:eastAsia="仿宋_GB2312" w:cs="仿宋_GB2312"/>
              </w:rPr>
              <w:t>2</w:t>
            </w:r>
          </w:p>
        </w:tc>
        <w:tc>
          <w:tcPr>
            <w:tcW w:w="1850" w:type="dxa"/>
          </w:tcPr>
          <w:p w14:paraId="324FB379">
            <w:pPr>
              <w:pStyle w:val="13"/>
              <w:jc w:val="left"/>
            </w:pPr>
            <w:r>
              <w:rPr>
                <w:rFonts w:ascii="仿宋_GB2312" w:hAnsi="仿宋_GB2312" w:eastAsia="仿宋_GB2312" w:cs="仿宋_GB2312"/>
              </w:rPr>
              <w:t>（4+2）方高压疏通吸污车（燃油款）</w:t>
            </w:r>
          </w:p>
        </w:tc>
        <w:tc>
          <w:tcPr>
            <w:tcW w:w="1185" w:type="dxa"/>
          </w:tcPr>
          <w:p w14:paraId="5F4DE852">
            <w:pPr>
              <w:pStyle w:val="13"/>
              <w:jc w:val="right"/>
            </w:pPr>
            <w:r>
              <w:rPr>
                <w:rFonts w:ascii="仿宋_GB2312" w:hAnsi="仿宋_GB2312" w:eastAsia="仿宋_GB2312" w:cs="仿宋_GB2312"/>
              </w:rPr>
              <w:t>2.00</w:t>
            </w:r>
          </w:p>
        </w:tc>
        <w:tc>
          <w:tcPr>
            <w:tcW w:w="1416" w:type="dxa"/>
          </w:tcPr>
          <w:p w14:paraId="1032FC15">
            <w:pPr>
              <w:pStyle w:val="13"/>
              <w:jc w:val="right"/>
            </w:pPr>
            <w:r>
              <w:rPr>
                <w:rFonts w:ascii="仿宋_GB2312" w:hAnsi="仿宋_GB2312" w:eastAsia="仿宋_GB2312" w:cs="仿宋_GB2312"/>
              </w:rPr>
              <w:t>600,000.00</w:t>
            </w:r>
          </w:p>
        </w:tc>
        <w:tc>
          <w:tcPr>
            <w:tcW w:w="1184" w:type="dxa"/>
          </w:tcPr>
          <w:p w14:paraId="66EC224D">
            <w:pPr>
              <w:pStyle w:val="13"/>
              <w:jc w:val="left"/>
            </w:pPr>
            <w:r>
              <w:rPr>
                <w:rFonts w:ascii="仿宋_GB2312" w:hAnsi="仿宋_GB2312" w:eastAsia="仿宋_GB2312" w:cs="仿宋_GB2312"/>
              </w:rPr>
              <w:t>辆</w:t>
            </w:r>
          </w:p>
        </w:tc>
        <w:tc>
          <w:tcPr>
            <w:tcW w:w="1184" w:type="dxa"/>
          </w:tcPr>
          <w:p w14:paraId="5B255BCE">
            <w:pPr>
              <w:pStyle w:val="13"/>
              <w:jc w:val="left"/>
            </w:pPr>
            <w:r>
              <w:rPr>
                <w:rFonts w:ascii="仿宋_GB2312" w:hAnsi="仿宋_GB2312" w:eastAsia="仿宋_GB2312" w:cs="仿宋_GB2312"/>
              </w:rPr>
              <w:t>工业</w:t>
            </w:r>
          </w:p>
        </w:tc>
        <w:tc>
          <w:tcPr>
            <w:tcW w:w="1184" w:type="dxa"/>
          </w:tcPr>
          <w:p w14:paraId="535252EC">
            <w:pPr>
              <w:pStyle w:val="13"/>
              <w:jc w:val="left"/>
            </w:pPr>
            <w:r>
              <w:rPr>
                <w:rFonts w:ascii="仿宋_GB2312" w:hAnsi="仿宋_GB2312" w:eastAsia="仿宋_GB2312" w:cs="仿宋_GB2312"/>
              </w:rPr>
              <w:t>否</w:t>
            </w:r>
          </w:p>
        </w:tc>
      </w:tr>
      <w:tr w14:paraId="60234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3C2E825B">
            <w:pPr>
              <w:pStyle w:val="13"/>
              <w:jc w:val="left"/>
            </w:pPr>
            <w:r>
              <w:rPr>
                <w:rFonts w:ascii="仿宋_GB2312" w:hAnsi="仿宋_GB2312" w:eastAsia="仿宋_GB2312" w:cs="仿宋_GB2312"/>
              </w:rPr>
              <w:t>3</w:t>
            </w:r>
          </w:p>
        </w:tc>
        <w:tc>
          <w:tcPr>
            <w:tcW w:w="1850" w:type="dxa"/>
          </w:tcPr>
          <w:p w14:paraId="2DBD51EB">
            <w:pPr>
              <w:pStyle w:val="13"/>
              <w:jc w:val="left"/>
            </w:pPr>
            <w:r>
              <w:rPr>
                <w:rFonts w:ascii="仿宋_GB2312" w:hAnsi="仿宋_GB2312" w:eastAsia="仿宋_GB2312" w:cs="仿宋_GB2312"/>
              </w:rPr>
              <w:t>绿化收集破碎车（燃油款）</w:t>
            </w:r>
          </w:p>
        </w:tc>
        <w:tc>
          <w:tcPr>
            <w:tcW w:w="1185" w:type="dxa"/>
          </w:tcPr>
          <w:p w14:paraId="2C36C061">
            <w:pPr>
              <w:pStyle w:val="13"/>
              <w:jc w:val="right"/>
            </w:pPr>
            <w:r>
              <w:rPr>
                <w:rFonts w:ascii="仿宋_GB2312" w:hAnsi="仿宋_GB2312" w:eastAsia="仿宋_GB2312" w:cs="仿宋_GB2312"/>
              </w:rPr>
              <w:t>2.00</w:t>
            </w:r>
          </w:p>
        </w:tc>
        <w:tc>
          <w:tcPr>
            <w:tcW w:w="1416" w:type="dxa"/>
          </w:tcPr>
          <w:p w14:paraId="4AFC3C16">
            <w:pPr>
              <w:pStyle w:val="13"/>
              <w:jc w:val="right"/>
            </w:pPr>
            <w:r>
              <w:rPr>
                <w:rFonts w:ascii="仿宋_GB2312" w:hAnsi="仿宋_GB2312" w:eastAsia="仿宋_GB2312" w:cs="仿宋_GB2312"/>
              </w:rPr>
              <w:t>700,000.00</w:t>
            </w:r>
          </w:p>
        </w:tc>
        <w:tc>
          <w:tcPr>
            <w:tcW w:w="1184" w:type="dxa"/>
          </w:tcPr>
          <w:p w14:paraId="43508043">
            <w:pPr>
              <w:pStyle w:val="13"/>
              <w:jc w:val="left"/>
            </w:pPr>
            <w:r>
              <w:rPr>
                <w:rFonts w:ascii="仿宋_GB2312" w:hAnsi="仿宋_GB2312" w:eastAsia="仿宋_GB2312" w:cs="仿宋_GB2312"/>
              </w:rPr>
              <w:t>辆</w:t>
            </w:r>
          </w:p>
        </w:tc>
        <w:tc>
          <w:tcPr>
            <w:tcW w:w="1184" w:type="dxa"/>
          </w:tcPr>
          <w:p w14:paraId="552A6BDC">
            <w:pPr>
              <w:pStyle w:val="13"/>
              <w:jc w:val="left"/>
            </w:pPr>
            <w:r>
              <w:rPr>
                <w:rFonts w:ascii="仿宋_GB2312" w:hAnsi="仿宋_GB2312" w:eastAsia="仿宋_GB2312" w:cs="仿宋_GB2312"/>
              </w:rPr>
              <w:t>工业</w:t>
            </w:r>
          </w:p>
        </w:tc>
        <w:tc>
          <w:tcPr>
            <w:tcW w:w="1184" w:type="dxa"/>
          </w:tcPr>
          <w:p w14:paraId="34EB742A">
            <w:pPr>
              <w:pStyle w:val="13"/>
              <w:jc w:val="left"/>
            </w:pPr>
            <w:r>
              <w:rPr>
                <w:rFonts w:ascii="仿宋_GB2312" w:hAnsi="仿宋_GB2312" w:eastAsia="仿宋_GB2312" w:cs="仿宋_GB2312"/>
              </w:rPr>
              <w:t>否</w:t>
            </w:r>
          </w:p>
        </w:tc>
      </w:tr>
      <w:tr w14:paraId="46F0D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66361166">
            <w:pPr>
              <w:pStyle w:val="13"/>
              <w:jc w:val="left"/>
            </w:pPr>
            <w:r>
              <w:rPr>
                <w:rFonts w:ascii="仿宋_GB2312" w:hAnsi="仿宋_GB2312" w:eastAsia="仿宋_GB2312" w:cs="仿宋_GB2312"/>
              </w:rPr>
              <w:t>4</w:t>
            </w:r>
          </w:p>
        </w:tc>
        <w:tc>
          <w:tcPr>
            <w:tcW w:w="1850" w:type="dxa"/>
          </w:tcPr>
          <w:p w14:paraId="3A91F478">
            <w:pPr>
              <w:pStyle w:val="13"/>
              <w:jc w:val="left"/>
            </w:pPr>
            <w:r>
              <w:rPr>
                <w:rFonts w:ascii="仿宋_GB2312" w:hAnsi="仿宋_GB2312" w:eastAsia="仿宋_GB2312" w:cs="仿宋_GB2312"/>
              </w:rPr>
              <w:t>餐厨垃圾收运车（电动三轮款，可上正规牌照）</w:t>
            </w:r>
          </w:p>
        </w:tc>
        <w:tc>
          <w:tcPr>
            <w:tcW w:w="1185" w:type="dxa"/>
          </w:tcPr>
          <w:p w14:paraId="5FA71032">
            <w:pPr>
              <w:pStyle w:val="13"/>
              <w:jc w:val="right"/>
            </w:pPr>
            <w:r>
              <w:rPr>
                <w:rFonts w:ascii="仿宋_GB2312" w:hAnsi="仿宋_GB2312" w:eastAsia="仿宋_GB2312" w:cs="仿宋_GB2312"/>
              </w:rPr>
              <w:t>30.00</w:t>
            </w:r>
          </w:p>
        </w:tc>
        <w:tc>
          <w:tcPr>
            <w:tcW w:w="1416" w:type="dxa"/>
          </w:tcPr>
          <w:p w14:paraId="3989E801">
            <w:pPr>
              <w:pStyle w:val="13"/>
              <w:jc w:val="right"/>
            </w:pPr>
            <w:r>
              <w:rPr>
                <w:rFonts w:ascii="仿宋_GB2312" w:hAnsi="仿宋_GB2312" w:eastAsia="仿宋_GB2312" w:cs="仿宋_GB2312"/>
              </w:rPr>
              <w:t>540,000.00</w:t>
            </w:r>
          </w:p>
        </w:tc>
        <w:tc>
          <w:tcPr>
            <w:tcW w:w="1184" w:type="dxa"/>
          </w:tcPr>
          <w:p w14:paraId="3F24A902">
            <w:pPr>
              <w:pStyle w:val="13"/>
              <w:jc w:val="left"/>
            </w:pPr>
            <w:r>
              <w:rPr>
                <w:rFonts w:ascii="仿宋_GB2312" w:hAnsi="仿宋_GB2312" w:eastAsia="仿宋_GB2312" w:cs="仿宋_GB2312"/>
              </w:rPr>
              <w:t>辆</w:t>
            </w:r>
          </w:p>
        </w:tc>
        <w:tc>
          <w:tcPr>
            <w:tcW w:w="1184" w:type="dxa"/>
          </w:tcPr>
          <w:p w14:paraId="37425CF5">
            <w:pPr>
              <w:pStyle w:val="13"/>
              <w:jc w:val="left"/>
            </w:pPr>
            <w:r>
              <w:rPr>
                <w:rFonts w:ascii="仿宋_GB2312" w:hAnsi="仿宋_GB2312" w:eastAsia="仿宋_GB2312" w:cs="仿宋_GB2312"/>
              </w:rPr>
              <w:t>工业</w:t>
            </w:r>
          </w:p>
        </w:tc>
        <w:tc>
          <w:tcPr>
            <w:tcW w:w="1184" w:type="dxa"/>
          </w:tcPr>
          <w:p w14:paraId="2CE96FD9">
            <w:pPr>
              <w:pStyle w:val="13"/>
              <w:jc w:val="left"/>
            </w:pPr>
            <w:r>
              <w:rPr>
                <w:rFonts w:ascii="仿宋_GB2312" w:hAnsi="仿宋_GB2312" w:eastAsia="仿宋_GB2312" w:cs="仿宋_GB2312"/>
              </w:rPr>
              <w:t>否</w:t>
            </w:r>
          </w:p>
        </w:tc>
      </w:tr>
      <w:tr w14:paraId="3AB09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37BB2E57">
            <w:pPr>
              <w:pStyle w:val="13"/>
              <w:jc w:val="left"/>
            </w:pPr>
            <w:r>
              <w:rPr>
                <w:rFonts w:ascii="仿宋_GB2312" w:hAnsi="仿宋_GB2312" w:eastAsia="仿宋_GB2312" w:cs="仿宋_GB2312"/>
              </w:rPr>
              <w:t>5</w:t>
            </w:r>
          </w:p>
        </w:tc>
        <w:tc>
          <w:tcPr>
            <w:tcW w:w="1850" w:type="dxa"/>
          </w:tcPr>
          <w:p w14:paraId="387F9D89">
            <w:pPr>
              <w:pStyle w:val="13"/>
              <w:jc w:val="left"/>
            </w:pPr>
            <w:r>
              <w:rPr>
                <w:rFonts w:ascii="仿宋_GB2312" w:hAnsi="仿宋_GB2312" w:eastAsia="仿宋_GB2312" w:cs="仿宋_GB2312"/>
              </w:rPr>
              <w:t>后装式垃圾压缩车（3吨）（燃油款）</w:t>
            </w:r>
          </w:p>
        </w:tc>
        <w:tc>
          <w:tcPr>
            <w:tcW w:w="1185" w:type="dxa"/>
          </w:tcPr>
          <w:p w14:paraId="6109EDF6">
            <w:pPr>
              <w:pStyle w:val="13"/>
              <w:jc w:val="right"/>
            </w:pPr>
            <w:r>
              <w:rPr>
                <w:rFonts w:ascii="仿宋_GB2312" w:hAnsi="仿宋_GB2312" w:eastAsia="仿宋_GB2312" w:cs="仿宋_GB2312"/>
              </w:rPr>
              <w:t>30.00</w:t>
            </w:r>
          </w:p>
        </w:tc>
        <w:tc>
          <w:tcPr>
            <w:tcW w:w="1416" w:type="dxa"/>
          </w:tcPr>
          <w:p w14:paraId="1640609C">
            <w:pPr>
              <w:pStyle w:val="13"/>
              <w:jc w:val="right"/>
            </w:pPr>
            <w:r>
              <w:rPr>
                <w:rFonts w:ascii="仿宋_GB2312" w:hAnsi="仿宋_GB2312" w:eastAsia="仿宋_GB2312" w:cs="仿宋_GB2312"/>
              </w:rPr>
              <w:t>8,400,000.00</w:t>
            </w:r>
          </w:p>
        </w:tc>
        <w:tc>
          <w:tcPr>
            <w:tcW w:w="1184" w:type="dxa"/>
          </w:tcPr>
          <w:p w14:paraId="4AAB0AF7">
            <w:pPr>
              <w:pStyle w:val="13"/>
              <w:jc w:val="left"/>
            </w:pPr>
            <w:r>
              <w:rPr>
                <w:rFonts w:ascii="仿宋_GB2312" w:hAnsi="仿宋_GB2312" w:eastAsia="仿宋_GB2312" w:cs="仿宋_GB2312"/>
              </w:rPr>
              <w:t>辆</w:t>
            </w:r>
          </w:p>
        </w:tc>
        <w:tc>
          <w:tcPr>
            <w:tcW w:w="1184" w:type="dxa"/>
          </w:tcPr>
          <w:p w14:paraId="5D2DC3CD">
            <w:pPr>
              <w:pStyle w:val="13"/>
              <w:jc w:val="left"/>
            </w:pPr>
            <w:r>
              <w:rPr>
                <w:rFonts w:ascii="仿宋_GB2312" w:hAnsi="仿宋_GB2312" w:eastAsia="仿宋_GB2312" w:cs="仿宋_GB2312"/>
              </w:rPr>
              <w:t>工业</w:t>
            </w:r>
          </w:p>
        </w:tc>
        <w:tc>
          <w:tcPr>
            <w:tcW w:w="1184" w:type="dxa"/>
          </w:tcPr>
          <w:p w14:paraId="537D59D2">
            <w:pPr>
              <w:pStyle w:val="13"/>
              <w:jc w:val="left"/>
            </w:pPr>
            <w:r>
              <w:rPr>
                <w:rFonts w:ascii="仿宋_GB2312" w:hAnsi="仿宋_GB2312" w:eastAsia="仿宋_GB2312" w:cs="仿宋_GB2312"/>
              </w:rPr>
              <w:t>否</w:t>
            </w:r>
          </w:p>
        </w:tc>
      </w:tr>
      <w:tr w14:paraId="598FA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547D9A75">
            <w:pPr>
              <w:pStyle w:val="13"/>
              <w:jc w:val="left"/>
            </w:pPr>
            <w:r>
              <w:rPr>
                <w:rFonts w:ascii="仿宋_GB2312" w:hAnsi="仿宋_GB2312" w:eastAsia="仿宋_GB2312" w:cs="仿宋_GB2312"/>
              </w:rPr>
              <w:t>6</w:t>
            </w:r>
          </w:p>
        </w:tc>
        <w:tc>
          <w:tcPr>
            <w:tcW w:w="1850" w:type="dxa"/>
          </w:tcPr>
          <w:p w14:paraId="2C763CE7">
            <w:pPr>
              <w:pStyle w:val="13"/>
              <w:jc w:val="left"/>
            </w:pPr>
            <w:r>
              <w:rPr>
                <w:rFonts w:ascii="仿宋_GB2312" w:hAnsi="仿宋_GB2312" w:eastAsia="仿宋_GB2312" w:cs="仿宋_GB2312"/>
              </w:rPr>
              <w:t>后装垃圾压缩车（5吨）（燃油款）</w:t>
            </w:r>
          </w:p>
        </w:tc>
        <w:tc>
          <w:tcPr>
            <w:tcW w:w="1185" w:type="dxa"/>
          </w:tcPr>
          <w:p w14:paraId="4D15A50E">
            <w:pPr>
              <w:pStyle w:val="13"/>
              <w:jc w:val="right"/>
            </w:pPr>
            <w:r>
              <w:rPr>
                <w:rFonts w:ascii="仿宋_GB2312" w:hAnsi="仿宋_GB2312" w:eastAsia="仿宋_GB2312" w:cs="仿宋_GB2312"/>
              </w:rPr>
              <w:t>5.00</w:t>
            </w:r>
          </w:p>
        </w:tc>
        <w:tc>
          <w:tcPr>
            <w:tcW w:w="1416" w:type="dxa"/>
          </w:tcPr>
          <w:p w14:paraId="34154917">
            <w:pPr>
              <w:pStyle w:val="13"/>
              <w:jc w:val="right"/>
            </w:pPr>
            <w:r>
              <w:rPr>
                <w:rFonts w:ascii="仿宋_GB2312" w:hAnsi="仿宋_GB2312" w:eastAsia="仿宋_GB2312" w:cs="仿宋_GB2312"/>
              </w:rPr>
              <w:t>1,750,000.00</w:t>
            </w:r>
          </w:p>
        </w:tc>
        <w:tc>
          <w:tcPr>
            <w:tcW w:w="1184" w:type="dxa"/>
          </w:tcPr>
          <w:p w14:paraId="09FDC41C">
            <w:pPr>
              <w:pStyle w:val="13"/>
              <w:jc w:val="left"/>
            </w:pPr>
            <w:r>
              <w:rPr>
                <w:rFonts w:ascii="仿宋_GB2312" w:hAnsi="仿宋_GB2312" w:eastAsia="仿宋_GB2312" w:cs="仿宋_GB2312"/>
              </w:rPr>
              <w:t>辆</w:t>
            </w:r>
          </w:p>
        </w:tc>
        <w:tc>
          <w:tcPr>
            <w:tcW w:w="1184" w:type="dxa"/>
          </w:tcPr>
          <w:p w14:paraId="6CB2934D">
            <w:pPr>
              <w:pStyle w:val="13"/>
              <w:jc w:val="left"/>
            </w:pPr>
            <w:r>
              <w:rPr>
                <w:rFonts w:ascii="仿宋_GB2312" w:hAnsi="仿宋_GB2312" w:eastAsia="仿宋_GB2312" w:cs="仿宋_GB2312"/>
              </w:rPr>
              <w:t>工业</w:t>
            </w:r>
          </w:p>
        </w:tc>
        <w:tc>
          <w:tcPr>
            <w:tcW w:w="1184" w:type="dxa"/>
          </w:tcPr>
          <w:p w14:paraId="050E3281">
            <w:pPr>
              <w:pStyle w:val="13"/>
              <w:jc w:val="left"/>
            </w:pPr>
            <w:r>
              <w:rPr>
                <w:rFonts w:ascii="仿宋_GB2312" w:hAnsi="仿宋_GB2312" w:eastAsia="仿宋_GB2312" w:cs="仿宋_GB2312"/>
              </w:rPr>
              <w:t>否</w:t>
            </w:r>
          </w:p>
        </w:tc>
      </w:tr>
      <w:tr w14:paraId="26663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3F1FA123">
            <w:pPr>
              <w:pStyle w:val="13"/>
              <w:jc w:val="left"/>
            </w:pPr>
            <w:r>
              <w:rPr>
                <w:rFonts w:ascii="仿宋_GB2312" w:hAnsi="仿宋_GB2312" w:eastAsia="仿宋_GB2312" w:cs="仿宋_GB2312"/>
              </w:rPr>
              <w:t>7</w:t>
            </w:r>
          </w:p>
        </w:tc>
        <w:tc>
          <w:tcPr>
            <w:tcW w:w="1850" w:type="dxa"/>
          </w:tcPr>
          <w:p w14:paraId="55C4C01A">
            <w:pPr>
              <w:pStyle w:val="13"/>
              <w:jc w:val="left"/>
            </w:pPr>
            <w:r>
              <w:rPr>
                <w:rFonts w:ascii="仿宋_GB2312" w:hAnsi="仿宋_GB2312" w:eastAsia="仿宋_GB2312" w:cs="仿宋_GB2312"/>
              </w:rPr>
              <w:t>扫路车（3吨）（燃油款）</w:t>
            </w:r>
          </w:p>
        </w:tc>
        <w:tc>
          <w:tcPr>
            <w:tcW w:w="1185" w:type="dxa"/>
          </w:tcPr>
          <w:p w14:paraId="02A63569">
            <w:pPr>
              <w:pStyle w:val="13"/>
              <w:jc w:val="right"/>
            </w:pPr>
            <w:r>
              <w:rPr>
                <w:rFonts w:ascii="仿宋_GB2312" w:hAnsi="仿宋_GB2312" w:eastAsia="仿宋_GB2312" w:cs="仿宋_GB2312"/>
              </w:rPr>
              <w:t>5.00</w:t>
            </w:r>
          </w:p>
        </w:tc>
        <w:tc>
          <w:tcPr>
            <w:tcW w:w="1416" w:type="dxa"/>
          </w:tcPr>
          <w:p w14:paraId="55BC730D">
            <w:pPr>
              <w:pStyle w:val="13"/>
              <w:jc w:val="right"/>
            </w:pPr>
            <w:r>
              <w:rPr>
                <w:rFonts w:ascii="仿宋_GB2312" w:hAnsi="仿宋_GB2312" w:eastAsia="仿宋_GB2312" w:cs="仿宋_GB2312"/>
              </w:rPr>
              <w:t>2,150,000.00</w:t>
            </w:r>
          </w:p>
        </w:tc>
        <w:tc>
          <w:tcPr>
            <w:tcW w:w="1184" w:type="dxa"/>
          </w:tcPr>
          <w:p w14:paraId="1C43E217">
            <w:pPr>
              <w:pStyle w:val="13"/>
              <w:jc w:val="left"/>
            </w:pPr>
            <w:r>
              <w:rPr>
                <w:rFonts w:ascii="仿宋_GB2312" w:hAnsi="仿宋_GB2312" w:eastAsia="仿宋_GB2312" w:cs="仿宋_GB2312"/>
              </w:rPr>
              <w:t>辆</w:t>
            </w:r>
          </w:p>
        </w:tc>
        <w:tc>
          <w:tcPr>
            <w:tcW w:w="1184" w:type="dxa"/>
          </w:tcPr>
          <w:p w14:paraId="792BA788">
            <w:pPr>
              <w:pStyle w:val="13"/>
              <w:jc w:val="left"/>
            </w:pPr>
            <w:r>
              <w:rPr>
                <w:rFonts w:ascii="仿宋_GB2312" w:hAnsi="仿宋_GB2312" w:eastAsia="仿宋_GB2312" w:cs="仿宋_GB2312"/>
              </w:rPr>
              <w:t>工业</w:t>
            </w:r>
          </w:p>
        </w:tc>
        <w:tc>
          <w:tcPr>
            <w:tcW w:w="1184" w:type="dxa"/>
          </w:tcPr>
          <w:p w14:paraId="2B05DB44">
            <w:pPr>
              <w:pStyle w:val="13"/>
              <w:jc w:val="left"/>
            </w:pPr>
            <w:r>
              <w:rPr>
                <w:rFonts w:ascii="仿宋_GB2312" w:hAnsi="仿宋_GB2312" w:eastAsia="仿宋_GB2312" w:cs="仿宋_GB2312"/>
              </w:rPr>
              <w:t>否</w:t>
            </w:r>
          </w:p>
        </w:tc>
      </w:tr>
      <w:tr w14:paraId="451B3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51934128">
            <w:pPr>
              <w:pStyle w:val="13"/>
              <w:jc w:val="left"/>
            </w:pPr>
            <w:r>
              <w:rPr>
                <w:rFonts w:ascii="仿宋_GB2312" w:hAnsi="仿宋_GB2312" w:eastAsia="仿宋_GB2312" w:cs="仿宋_GB2312"/>
              </w:rPr>
              <w:t>8</w:t>
            </w:r>
          </w:p>
        </w:tc>
        <w:tc>
          <w:tcPr>
            <w:tcW w:w="1850" w:type="dxa"/>
          </w:tcPr>
          <w:p w14:paraId="107FCE99">
            <w:pPr>
              <w:pStyle w:val="13"/>
              <w:jc w:val="left"/>
            </w:pPr>
            <w:r>
              <w:rPr>
                <w:rFonts w:ascii="仿宋_GB2312" w:hAnsi="仿宋_GB2312" w:eastAsia="仿宋_GB2312" w:cs="仿宋_GB2312"/>
              </w:rPr>
              <w:t>全洗扫路车（5吨）（燃油款）</w:t>
            </w:r>
          </w:p>
        </w:tc>
        <w:tc>
          <w:tcPr>
            <w:tcW w:w="1185" w:type="dxa"/>
          </w:tcPr>
          <w:p w14:paraId="7E65325D">
            <w:pPr>
              <w:pStyle w:val="13"/>
              <w:jc w:val="right"/>
            </w:pPr>
            <w:r>
              <w:rPr>
                <w:rFonts w:ascii="仿宋_GB2312" w:hAnsi="仿宋_GB2312" w:eastAsia="仿宋_GB2312" w:cs="仿宋_GB2312"/>
              </w:rPr>
              <w:t>2.00</w:t>
            </w:r>
          </w:p>
        </w:tc>
        <w:tc>
          <w:tcPr>
            <w:tcW w:w="1416" w:type="dxa"/>
          </w:tcPr>
          <w:p w14:paraId="62E658ED">
            <w:pPr>
              <w:pStyle w:val="13"/>
              <w:jc w:val="right"/>
            </w:pPr>
            <w:r>
              <w:rPr>
                <w:rFonts w:ascii="仿宋_GB2312" w:hAnsi="仿宋_GB2312" w:eastAsia="仿宋_GB2312" w:cs="仿宋_GB2312"/>
              </w:rPr>
              <w:t>1,140,000.00</w:t>
            </w:r>
          </w:p>
        </w:tc>
        <w:tc>
          <w:tcPr>
            <w:tcW w:w="1184" w:type="dxa"/>
          </w:tcPr>
          <w:p w14:paraId="64740C5E">
            <w:pPr>
              <w:pStyle w:val="13"/>
              <w:jc w:val="left"/>
            </w:pPr>
            <w:r>
              <w:rPr>
                <w:rFonts w:ascii="仿宋_GB2312" w:hAnsi="仿宋_GB2312" w:eastAsia="仿宋_GB2312" w:cs="仿宋_GB2312"/>
              </w:rPr>
              <w:t>辆</w:t>
            </w:r>
          </w:p>
        </w:tc>
        <w:tc>
          <w:tcPr>
            <w:tcW w:w="1184" w:type="dxa"/>
          </w:tcPr>
          <w:p w14:paraId="1AB405A4">
            <w:pPr>
              <w:pStyle w:val="13"/>
              <w:jc w:val="left"/>
            </w:pPr>
            <w:r>
              <w:rPr>
                <w:rFonts w:ascii="仿宋_GB2312" w:hAnsi="仿宋_GB2312" w:eastAsia="仿宋_GB2312" w:cs="仿宋_GB2312"/>
              </w:rPr>
              <w:t>工业</w:t>
            </w:r>
          </w:p>
        </w:tc>
        <w:tc>
          <w:tcPr>
            <w:tcW w:w="1184" w:type="dxa"/>
          </w:tcPr>
          <w:p w14:paraId="6C0B5F3D">
            <w:pPr>
              <w:pStyle w:val="13"/>
              <w:jc w:val="left"/>
            </w:pPr>
            <w:r>
              <w:rPr>
                <w:rFonts w:ascii="仿宋_GB2312" w:hAnsi="仿宋_GB2312" w:eastAsia="仿宋_GB2312" w:cs="仿宋_GB2312"/>
              </w:rPr>
              <w:t>否</w:t>
            </w:r>
          </w:p>
        </w:tc>
      </w:tr>
      <w:tr w14:paraId="04CCF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3D66825B">
            <w:pPr>
              <w:pStyle w:val="13"/>
              <w:jc w:val="left"/>
            </w:pPr>
            <w:r>
              <w:rPr>
                <w:rFonts w:ascii="仿宋_GB2312" w:hAnsi="仿宋_GB2312" w:eastAsia="仿宋_GB2312" w:cs="仿宋_GB2312"/>
              </w:rPr>
              <w:t>9</w:t>
            </w:r>
          </w:p>
        </w:tc>
        <w:tc>
          <w:tcPr>
            <w:tcW w:w="1850" w:type="dxa"/>
          </w:tcPr>
          <w:p w14:paraId="6FB8B8CC">
            <w:pPr>
              <w:pStyle w:val="13"/>
              <w:jc w:val="left"/>
            </w:pPr>
            <w:r>
              <w:rPr>
                <w:rFonts w:ascii="仿宋_GB2312" w:hAnsi="仿宋_GB2312" w:eastAsia="仿宋_GB2312" w:cs="仿宋_GB2312"/>
              </w:rPr>
              <w:t>水车（10吨）（燃油款）</w:t>
            </w:r>
          </w:p>
        </w:tc>
        <w:tc>
          <w:tcPr>
            <w:tcW w:w="1185" w:type="dxa"/>
          </w:tcPr>
          <w:p w14:paraId="6781DA84">
            <w:pPr>
              <w:pStyle w:val="13"/>
              <w:jc w:val="right"/>
            </w:pPr>
            <w:r>
              <w:rPr>
                <w:rFonts w:ascii="仿宋_GB2312" w:hAnsi="仿宋_GB2312" w:eastAsia="仿宋_GB2312" w:cs="仿宋_GB2312"/>
              </w:rPr>
              <w:t>3.00</w:t>
            </w:r>
          </w:p>
        </w:tc>
        <w:tc>
          <w:tcPr>
            <w:tcW w:w="1416" w:type="dxa"/>
          </w:tcPr>
          <w:p w14:paraId="0B5A6074">
            <w:pPr>
              <w:pStyle w:val="13"/>
              <w:jc w:val="right"/>
            </w:pPr>
            <w:r>
              <w:rPr>
                <w:rFonts w:ascii="仿宋_GB2312" w:hAnsi="仿宋_GB2312" w:eastAsia="仿宋_GB2312" w:cs="仿宋_GB2312"/>
              </w:rPr>
              <w:t>1,110,000.00</w:t>
            </w:r>
          </w:p>
        </w:tc>
        <w:tc>
          <w:tcPr>
            <w:tcW w:w="1184" w:type="dxa"/>
          </w:tcPr>
          <w:p w14:paraId="6EDA564F">
            <w:pPr>
              <w:pStyle w:val="13"/>
              <w:jc w:val="left"/>
            </w:pPr>
            <w:r>
              <w:rPr>
                <w:rFonts w:ascii="仿宋_GB2312" w:hAnsi="仿宋_GB2312" w:eastAsia="仿宋_GB2312" w:cs="仿宋_GB2312"/>
              </w:rPr>
              <w:t>辆</w:t>
            </w:r>
          </w:p>
        </w:tc>
        <w:tc>
          <w:tcPr>
            <w:tcW w:w="1184" w:type="dxa"/>
          </w:tcPr>
          <w:p w14:paraId="48E4F9E5">
            <w:pPr>
              <w:pStyle w:val="13"/>
              <w:jc w:val="left"/>
            </w:pPr>
            <w:r>
              <w:rPr>
                <w:rFonts w:ascii="仿宋_GB2312" w:hAnsi="仿宋_GB2312" w:eastAsia="仿宋_GB2312" w:cs="仿宋_GB2312"/>
              </w:rPr>
              <w:t>工业</w:t>
            </w:r>
          </w:p>
        </w:tc>
        <w:tc>
          <w:tcPr>
            <w:tcW w:w="1184" w:type="dxa"/>
          </w:tcPr>
          <w:p w14:paraId="496DA74A">
            <w:pPr>
              <w:pStyle w:val="13"/>
              <w:jc w:val="left"/>
            </w:pPr>
            <w:r>
              <w:rPr>
                <w:rFonts w:ascii="仿宋_GB2312" w:hAnsi="仿宋_GB2312" w:eastAsia="仿宋_GB2312" w:cs="仿宋_GB2312"/>
              </w:rPr>
              <w:t>否</w:t>
            </w:r>
          </w:p>
        </w:tc>
      </w:tr>
      <w:tr w14:paraId="4F9A4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391E08A5">
            <w:pPr>
              <w:pStyle w:val="13"/>
              <w:jc w:val="left"/>
            </w:pPr>
            <w:r>
              <w:rPr>
                <w:rFonts w:ascii="仿宋_GB2312" w:hAnsi="仿宋_GB2312" w:eastAsia="仿宋_GB2312" w:cs="仿宋_GB2312"/>
              </w:rPr>
              <w:t>10</w:t>
            </w:r>
          </w:p>
        </w:tc>
        <w:tc>
          <w:tcPr>
            <w:tcW w:w="1850" w:type="dxa"/>
          </w:tcPr>
          <w:p w14:paraId="28B856BA">
            <w:pPr>
              <w:pStyle w:val="13"/>
              <w:jc w:val="left"/>
            </w:pPr>
            <w:r>
              <w:rPr>
                <w:rFonts w:ascii="仿宋_GB2312" w:hAnsi="仿宋_GB2312" w:eastAsia="仿宋_GB2312" w:cs="仿宋_GB2312"/>
              </w:rPr>
              <w:t>护栏清洗车（燃油款）</w:t>
            </w:r>
          </w:p>
        </w:tc>
        <w:tc>
          <w:tcPr>
            <w:tcW w:w="1185" w:type="dxa"/>
          </w:tcPr>
          <w:p w14:paraId="435A216E">
            <w:pPr>
              <w:pStyle w:val="13"/>
              <w:jc w:val="right"/>
            </w:pPr>
            <w:r>
              <w:rPr>
                <w:rFonts w:ascii="仿宋_GB2312" w:hAnsi="仿宋_GB2312" w:eastAsia="仿宋_GB2312" w:cs="仿宋_GB2312"/>
              </w:rPr>
              <w:t>2.00</w:t>
            </w:r>
          </w:p>
        </w:tc>
        <w:tc>
          <w:tcPr>
            <w:tcW w:w="1416" w:type="dxa"/>
          </w:tcPr>
          <w:p w14:paraId="4A146A6E">
            <w:pPr>
              <w:pStyle w:val="13"/>
              <w:jc w:val="right"/>
            </w:pPr>
            <w:r>
              <w:rPr>
                <w:rFonts w:ascii="仿宋_GB2312" w:hAnsi="仿宋_GB2312" w:eastAsia="仿宋_GB2312" w:cs="仿宋_GB2312"/>
              </w:rPr>
              <w:t>600,000.00</w:t>
            </w:r>
          </w:p>
        </w:tc>
        <w:tc>
          <w:tcPr>
            <w:tcW w:w="1184" w:type="dxa"/>
          </w:tcPr>
          <w:p w14:paraId="1B72F587">
            <w:pPr>
              <w:pStyle w:val="13"/>
              <w:jc w:val="left"/>
            </w:pPr>
            <w:r>
              <w:rPr>
                <w:rFonts w:ascii="仿宋_GB2312" w:hAnsi="仿宋_GB2312" w:eastAsia="仿宋_GB2312" w:cs="仿宋_GB2312"/>
              </w:rPr>
              <w:t>辆</w:t>
            </w:r>
          </w:p>
        </w:tc>
        <w:tc>
          <w:tcPr>
            <w:tcW w:w="1184" w:type="dxa"/>
          </w:tcPr>
          <w:p w14:paraId="62C755A8">
            <w:pPr>
              <w:pStyle w:val="13"/>
              <w:jc w:val="left"/>
            </w:pPr>
            <w:r>
              <w:rPr>
                <w:rFonts w:ascii="仿宋_GB2312" w:hAnsi="仿宋_GB2312" w:eastAsia="仿宋_GB2312" w:cs="仿宋_GB2312"/>
              </w:rPr>
              <w:t>工业</w:t>
            </w:r>
          </w:p>
        </w:tc>
        <w:tc>
          <w:tcPr>
            <w:tcW w:w="1184" w:type="dxa"/>
          </w:tcPr>
          <w:p w14:paraId="1F6ECBD2">
            <w:pPr>
              <w:pStyle w:val="13"/>
              <w:jc w:val="left"/>
            </w:pPr>
            <w:r>
              <w:rPr>
                <w:rFonts w:ascii="仿宋_GB2312" w:hAnsi="仿宋_GB2312" w:eastAsia="仿宋_GB2312" w:cs="仿宋_GB2312"/>
              </w:rPr>
              <w:t>否</w:t>
            </w:r>
          </w:p>
        </w:tc>
      </w:tr>
      <w:tr w14:paraId="5ECD5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7C2BF7BA">
            <w:pPr>
              <w:pStyle w:val="13"/>
              <w:jc w:val="left"/>
            </w:pPr>
            <w:r>
              <w:rPr>
                <w:rFonts w:ascii="仿宋_GB2312" w:hAnsi="仿宋_GB2312" w:eastAsia="仿宋_GB2312" w:cs="仿宋_GB2312"/>
              </w:rPr>
              <w:t>11</w:t>
            </w:r>
          </w:p>
        </w:tc>
        <w:tc>
          <w:tcPr>
            <w:tcW w:w="1850" w:type="dxa"/>
          </w:tcPr>
          <w:p w14:paraId="78C52639">
            <w:pPr>
              <w:pStyle w:val="13"/>
              <w:jc w:val="left"/>
            </w:pPr>
            <w:r>
              <w:rPr>
                <w:rFonts w:ascii="仿宋_GB2312" w:hAnsi="仿宋_GB2312" w:eastAsia="仿宋_GB2312" w:cs="仿宋_GB2312"/>
              </w:rPr>
              <w:t>高空升降防撞车（燃油款）</w:t>
            </w:r>
          </w:p>
        </w:tc>
        <w:tc>
          <w:tcPr>
            <w:tcW w:w="1185" w:type="dxa"/>
          </w:tcPr>
          <w:p w14:paraId="3A7CBA7F">
            <w:pPr>
              <w:pStyle w:val="13"/>
              <w:jc w:val="right"/>
            </w:pPr>
            <w:r>
              <w:rPr>
                <w:rFonts w:ascii="仿宋_GB2312" w:hAnsi="仿宋_GB2312" w:eastAsia="仿宋_GB2312" w:cs="仿宋_GB2312"/>
              </w:rPr>
              <w:t>2.00</w:t>
            </w:r>
          </w:p>
        </w:tc>
        <w:tc>
          <w:tcPr>
            <w:tcW w:w="1416" w:type="dxa"/>
          </w:tcPr>
          <w:p w14:paraId="1BB0A9A1">
            <w:pPr>
              <w:pStyle w:val="13"/>
              <w:jc w:val="right"/>
            </w:pPr>
            <w:r>
              <w:rPr>
                <w:rFonts w:ascii="仿宋_GB2312" w:hAnsi="仿宋_GB2312" w:eastAsia="仿宋_GB2312" w:cs="仿宋_GB2312"/>
              </w:rPr>
              <w:t>600,000.00</w:t>
            </w:r>
          </w:p>
        </w:tc>
        <w:tc>
          <w:tcPr>
            <w:tcW w:w="1184" w:type="dxa"/>
          </w:tcPr>
          <w:p w14:paraId="1A91235A">
            <w:pPr>
              <w:pStyle w:val="13"/>
              <w:jc w:val="left"/>
            </w:pPr>
            <w:r>
              <w:rPr>
                <w:rFonts w:ascii="仿宋_GB2312" w:hAnsi="仿宋_GB2312" w:eastAsia="仿宋_GB2312" w:cs="仿宋_GB2312"/>
              </w:rPr>
              <w:t>辆</w:t>
            </w:r>
          </w:p>
        </w:tc>
        <w:tc>
          <w:tcPr>
            <w:tcW w:w="1184" w:type="dxa"/>
          </w:tcPr>
          <w:p w14:paraId="38370963">
            <w:pPr>
              <w:pStyle w:val="13"/>
              <w:jc w:val="left"/>
            </w:pPr>
            <w:r>
              <w:rPr>
                <w:rFonts w:ascii="仿宋_GB2312" w:hAnsi="仿宋_GB2312" w:eastAsia="仿宋_GB2312" w:cs="仿宋_GB2312"/>
              </w:rPr>
              <w:t>工业</w:t>
            </w:r>
          </w:p>
        </w:tc>
        <w:tc>
          <w:tcPr>
            <w:tcW w:w="1184" w:type="dxa"/>
          </w:tcPr>
          <w:p w14:paraId="1AACEF88">
            <w:pPr>
              <w:pStyle w:val="13"/>
              <w:jc w:val="left"/>
            </w:pPr>
            <w:r>
              <w:rPr>
                <w:rFonts w:ascii="仿宋_GB2312" w:hAnsi="仿宋_GB2312" w:eastAsia="仿宋_GB2312" w:cs="仿宋_GB2312"/>
              </w:rPr>
              <w:t>否</w:t>
            </w:r>
          </w:p>
        </w:tc>
      </w:tr>
      <w:tr w14:paraId="43B55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579B0E6D">
            <w:pPr>
              <w:pStyle w:val="13"/>
              <w:jc w:val="left"/>
            </w:pPr>
            <w:r>
              <w:rPr>
                <w:rFonts w:ascii="仿宋_GB2312" w:hAnsi="仿宋_GB2312" w:eastAsia="仿宋_GB2312" w:cs="仿宋_GB2312"/>
              </w:rPr>
              <w:t>12</w:t>
            </w:r>
          </w:p>
        </w:tc>
        <w:tc>
          <w:tcPr>
            <w:tcW w:w="1850" w:type="dxa"/>
          </w:tcPr>
          <w:p w14:paraId="02F296DD">
            <w:pPr>
              <w:pStyle w:val="13"/>
              <w:jc w:val="left"/>
            </w:pPr>
            <w:r>
              <w:rPr>
                <w:rFonts w:ascii="仿宋_GB2312" w:hAnsi="仿宋_GB2312" w:eastAsia="仿宋_GB2312" w:cs="仿宋_GB2312"/>
              </w:rPr>
              <w:t>流动公厕车（大型公厕车）（燃油款）</w:t>
            </w:r>
          </w:p>
        </w:tc>
        <w:tc>
          <w:tcPr>
            <w:tcW w:w="1185" w:type="dxa"/>
          </w:tcPr>
          <w:p w14:paraId="77775613">
            <w:pPr>
              <w:pStyle w:val="13"/>
              <w:jc w:val="right"/>
            </w:pPr>
            <w:r>
              <w:rPr>
                <w:rFonts w:ascii="仿宋_GB2312" w:hAnsi="仿宋_GB2312" w:eastAsia="仿宋_GB2312" w:cs="仿宋_GB2312"/>
              </w:rPr>
              <w:t>1.00</w:t>
            </w:r>
          </w:p>
        </w:tc>
        <w:tc>
          <w:tcPr>
            <w:tcW w:w="1416" w:type="dxa"/>
          </w:tcPr>
          <w:p w14:paraId="26B7CE7D">
            <w:pPr>
              <w:pStyle w:val="13"/>
              <w:jc w:val="right"/>
            </w:pPr>
            <w:r>
              <w:rPr>
                <w:rFonts w:ascii="仿宋_GB2312" w:hAnsi="仿宋_GB2312" w:eastAsia="仿宋_GB2312" w:cs="仿宋_GB2312"/>
              </w:rPr>
              <w:t>1,180,000.00</w:t>
            </w:r>
          </w:p>
        </w:tc>
        <w:tc>
          <w:tcPr>
            <w:tcW w:w="1184" w:type="dxa"/>
          </w:tcPr>
          <w:p w14:paraId="5976C479">
            <w:pPr>
              <w:pStyle w:val="13"/>
              <w:jc w:val="left"/>
            </w:pPr>
            <w:r>
              <w:rPr>
                <w:rFonts w:ascii="仿宋_GB2312" w:hAnsi="仿宋_GB2312" w:eastAsia="仿宋_GB2312" w:cs="仿宋_GB2312"/>
              </w:rPr>
              <w:t>辆</w:t>
            </w:r>
          </w:p>
        </w:tc>
        <w:tc>
          <w:tcPr>
            <w:tcW w:w="1184" w:type="dxa"/>
          </w:tcPr>
          <w:p w14:paraId="219553E5">
            <w:pPr>
              <w:pStyle w:val="13"/>
              <w:jc w:val="left"/>
            </w:pPr>
            <w:r>
              <w:rPr>
                <w:rFonts w:ascii="仿宋_GB2312" w:hAnsi="仿宋_GB2312" w:eastAsia="仿宋_GB2312" w:cs="仿宋_GB2312"/>
              </w:rPr>
              <w:t>工业</w:t>
            </w:r>
          </w:p>
        </w:tc>
        <w:tc>
          <w:tcPr>
            <w:tcW w:w="1184" w:type="dxa"/>
          </w:tcPr>
          <w:p w14:paraId="4736386B">
            <w:pPr>
              <w:pStyle w:val="13"/>
              <w:jc w:val="left"/>
            </w:pPr>
            <w:r>
              <w:rPr>
                <w:rFonts w:ascii="仿宋_GB2312" w:hAnsi="仿宋_GB2312" w:eastAsia="仿宋_GB2312" w:cs="仿宋_GB2312"/>
              </w:rPr>
              <w:t>否</w:t>
            </w:r>
          </w:p>
        </w:tc>
      </w:tr>
      <w:tr w14:paraId="4A589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18F02DFA">
            <w:pPr>
              <w:pStyle w:val="13"/>
              <w:jc w:val="left"/>
            </w:pPr>
            <w:r>
              <w:rPr>
                <w:rFonts w:ascii="仿宋_GB2312" w:hAnsi="仿宋_GB2312" w:eastAsia="仿宋_GB2312" w:cs="仿宋_GB2312"/>
              </w:rPr>
              <w:t>13</w:t>
            </w:r>
          </w:p>
        </w:tc>
        <w:tc>
          <w:tcPr>
            <w:tcW w:w="1850" w:type="dxa"/>
          </w:tcPr>
          <w:p w14:paraId="18222B93">
            <w:pPr>
              <w:pStyle w:val="13"/>
              <w:jc w:val="left"/>
            </w:pPr>
            <w:r>
              <w:rPr>
                <w:rFonts w:ascii="仿宋_GB2312" w:hAnsi="仿宋_GB2312" w:eastAsia="仿宋_GB2312" w:cs="仿宋_GB2312"/>
              </w:rPr>
              <w:t>绿化综合养护车（绿篱修剪车）（燃油款）</w:t>
            </w:r>
          </w:p>
        </w:tc>
        <w:tc>
          <w:tcPr>
            <w:tcW w:w="1185" w:type="dxa"/>
          </w:tcPr>
          <w:p w14:paraId="453C9F54">
            <w:pPr>
              <w:pStyle w:val="13"/>
              <w:jc w:val="right"/>
            </w:pPr>
            <w:r>
              <w:rPr>
                <w:rFonts w:ascii="仿宋_GB2312" w:hAnsi="仿宋_GB2312" w:eastAsia="仿宋_GB2312" w:cs="仿宋_GB2312"/>
              </w:rPr>
              <w:t>1.00</w:t>
            </w:r>
          </w:p>
        </w:tc>
        <w:tc>
          <w:tcPr>
            <w:tcW w:w="1416" w:type="dxa"/>
          </w:tcPr>
          <w:p w14:paraId="4FA107D4">
            <w:pPr>
              <w:pStyle w:val="13"/>
              <w:jc w:val="right"/>
            </w:pPr>
            <w:r>
              <w:rPr>
                <w:rFonts w:ascii="仿宋_GB2312" w:hAnsi="仿宋_GB2312" w:eastAsia="仿宋_GB2312" w:cs="仿宋_GB2312"/>
              </w:rPr>
              <w:t>383,000.00</w:t>
            </w:r>
          </w:p>
        </w:tc>
        <w:tc>
          <w:tcPr>
            <w:tcW w:w="1184" w:type="dxa"/>
          </w:tcPr>
          <w:p w14:paraId="660C97A6">
            <w:pPr>
              <w:pStyle w:val="13"/>
              <w:jc w:val="left"/>
            </w:pPr>
            <w:r>
              <w:rPr>
                <w:rFonts w:ascii="仿宋_GB2312" w:hAnsi="仿宋_GB2312" w:eastAsia="仿宋_GB2312" w:cs="仿宋_GB2312"/>
              </w:rPr>
              <w:t>辆</w:t>
            </w:r>
          </w:p>
        </w:tc>
        <w:tc>
          <w:tcPr>
            <w:tcW w:w="1184" w:type="dxa"/>
          </w:tcPr>
          <w:p w14:paraId="20AE1300">
            <w:pPr>
              <w:pStyle w:val="13"/>
              <w:jc w:val="left"/>
            </w:pPr>
            <w:r>
              <w:rPr>
                <w:rFonts w:ascii="仿宋_GB2312" w:hAnsi="仿宋_GB2312" w:eastAsia="仿宋_GB2312" w:cs="仿宋_GB2312"/>
              </w:rPr>
              <w:t>工业</w:t>
            </w:r>
          </w:p>
        </w:tc>
        <w:tc>
          <w:tcPr>
            <w:tcW w:w="1184" w:type="dxa"/>
          </w:tcPr>
          <w:p w14:paraId="345A4A45">
            <w:pPr>
              <w:pStyle w:val="13"/>
              <w:jc w:val="left"/>
            </w:pPr>
            <w:r>
              <w:rPr>
                <w:rFonts w:ascii="仿宋_GB2312" w:hAnsi="仿宋_GB2312" w:eastAsia="仿宋_GB2312" w:cs="仿宋_GB2312"/>
              </w:rPr>
              <w:t>否</w:t>
            </w:r>
          </w:p>
        </w:tc>
      </w:tr>
      <w:tr w14:paraId="58AD9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6727BD11">
            <w:pPr>
              <w:pStyle w:val="13"/>
              <w:jc w:val="left"/>
            </w:pPr>
            <w:r>
              <w:rPr>
                <w:rFonts w:ascii="仿宋_GB2312" w:hAnsi="仿宋_GB2312" w:eastAsia="仿宋_GB2312" w:cs="仿宋_GB2312"/>
              </w:rPr>
              <w:t>14</w:t>
            </w:r>
          </w:p>
        </w:tc>
        <w:tc>
          <w:tcPr>
            <w:tcW w:w="1850" w:type="dxa"/>
          </w:tcPr>
          <w:p w14:paraId="0842F98E">
            <w:pPr>
              <w:pStyle w:val="13"/>
              <w:jc w:val="left"/>
            </w:pPr>
            <w:r>
              <w:rPr>
                <w:rFonts w:ascii="仿宋_GB2312" w:hAnsi="仿宋_GB2312" w:eastAsia="仿宋_GB2312" w:cs="仿宋_GB2312"/>
              </w:rPr>
              <w:t>车厢可卸式垃圾车（25吨位勾臂车前2后8型）（燃油款）</w:t>
            </w:r>
          </w:p>
        </w:tc>
        <w:tc>
          <w:tcPr>
            <w:tcW w:w="1185" w:type="dxa"/>
          </w:tcPr>
          <w:p w14:paraId="32A490CE">
            <w:pPr>
              <w:pStyle w:val="13"/>
              <w:jc w:val="right"/>
            </w:pPr>
            <w:r>
              <w:rPr>
                <w:rFonts w:ascii="仿宋_GB2312" w:hAnsi="仿宋_GB2312" w:eastAsia="仿宋_GB2312" w:cs="仿宋_GB2312"/>
              </w:rPr>
              <w:t>11.00</w:t>
            </w:r>
          </w:p>
        </w:tc>
        <w:tc>
          <w:tcPr>
            <w:tcW w:w="1416" w:type="dxa"/>
          </w:tcPr>
          <w:p w14:paraId="15D28AFF">
            <w:pPr>
              <w:pStyle w:val="13"/>
              <w:jc w:val="right"/>
            </w:pPr>
            <w:r>
              <w:rPr>
                <w:rFonts w:ascii="仿宋_GB2312" w:hAnsi="仿宋_GB2312" w:eastAsia="仿宋_GB2312" w:cs="仿宋_GB2312"/>
              </w:rPr>
              <w:t>7,150,000.00</w:t>
            </w:r>
          </w:p>
        </w:tc>
        <w:tc>
          <w:tcPr>
            <w:tcW w:w="1184" w:type="dxa"/>
          </w:tcPr>
          <w:p w14:paraId="4B0F348D">
            <w:pPr>
              <w:pStyle w:val="13"/>
              <w:jc w:val="left"/>
            </w:pPr>
            <w:r>
              <w:rPr>
                <w:rFonts w:ascii="仿宋_GB2312" w:hAnsi="仿宋_GB2312" w:eastAsia="仿宋_GB2312" w:cs="仿宋_GB2312"/>
              </w:rPr>
              <w:t>辆</w:t>
            </w:r>
          </w:p>
        </w:tc>
        <w:tc>
          <w:tcPr>
            <w:tcW w:w="1184" w:type="dxa"/>
          </w:tcPr>
          <w:p w14:paraId="1849C80E">
            <w:pPr>
              <w:pStyle w:val="13"/>
              <w:jc w:val="left"/>
            </w:pPr>
            <w:r>
              <w:rPr>
                <w:rFonts w:ascii="仿宋_GB2312" w:hAnsi="仿宋_GB2312" w:eastAsia="仿宋_GB2312" w:cs="仿宋_GB2312"/>
              </w:rPr>
              <w:t>工业</w:t>
            </w:r>
          </w:p>
        </w:tc>
        <w:tc>
          <w:tcPr>
            <w:tcW w:w="1184" w:type="dxa"/>
          </w:tcPr>
          <w:p w14:paraId="216575B6">
            <w:pPr>
              <w:pStyle w:val="13"/>
              <w:jc w:val="left"/>
            </w:pPr>
            <w:r>
              <w:rPr>
                <w:rFonts w:ascii="仿宋_GB2312" w:hAnsi="仿宋_GB2312" w:eastAsia="仿宋_GB2312" w:cs="仿宋_GB2312"/>
              </w:rPr>
              <w:t>否</w:t>
            </w:r>
          </w:p>
        </w:tc>
      </w:tr>
      <w:tr w14:paraId="2DB13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6C286BA8">
            <w:pPr>
              <w:pStyle w:val="13"/>
              <w:jc w:val="left"/>
            </w:pPr>
            <w:r>
              <w:rPr>
                <w:rFonts w:ascii="仿宋_GB2312" w:hAnsi="仿宋_GB2312" w:eastAsia="仿宋_GB2312" w:cs="仿宋_GB2312"/>
              </w:rPr>
              <w:t>15</w:t>
            </w:r>
          </w:p>
        </w:tc>
        <w:tc>
          <w:tcPr>
            <w:tcW w:w="1850" w:type="dxa"/>
          </w:tcPr>
          <w:p w14:paraId="4D4C8919">
            <w:pPr>
              <w:pStyle w:val="13"/>
              <w:jc w:val="left"/>
            </w:pPr>
            <w:r>
              <w:rPr>
                <w:rFonts w:ascii="仿宋_GB2312" w:hAnsi="仿宋_GB2312" w:eastAsia="仿宋_GB2312" w:cs="仿宋_GB2312"/>
              </w:rPr>
              <w:t>车厢可卸式垃圾车（31吨位勾臂车前4后8型）（燃油款）</w:t>
            </w:r>
          </w:p>
        </w:tc>
        <w:tc>
          <w:tcPr>
            <w:tcW w:w="1185" w:type="dxa"/>
          </w:tcPr>
          <w:p w14:paraId="3F9C117D">
            <w:pPr>
              <w:pStyle w:val="13"/>
              <w:jc w:val="right"/>
            </w:pPr>
            <w:r>
              <w:rPr>
                <w:rFonts w:ascii="仿宋_GB2312" w:hAnsi="仿宋_GB2312" w:eastAsia="仿宋_GB2312" w:cs="仿宋_GB2312"/>
              </w:rPr>
              <w:t>2.00</w:t>
            </w:r>
          </w:p>
        </w:tc>
        <w:tc>
          <w:tcPr>
            <w:tcW w:w="1416" w:type="dxa"/>
          </w:tcPr>
          <w:p w14:paraId="1D2F8705">
            <w:pPr>
              <w:pStyle w:val="13"/>
              <w:jc w:val="right"/>
            </w:pPr>
            <w:r>
              <w:rPr>
                <w:rFonts w:ascii="仿宋_GB2312" w:hAnsi="仿宋_GB2312" w:eastAsia="仿宋_GB2312" w:cs="仿宋_GB2312"/>
              </w:rPr>
              <w:t>1,500,000.00</w:t>
            </w:r>
          </w:p>
        </w:tc>
        <w:tc>
          <w:tcPr>
            <w:tcW w:w="1184" w:type="dxa"/>
          </w:tcPr>
          <w:p w14:paraId="227B6B6C">
            <w:pPr>
              <w:pStyle w:val="13"/>
              <w:jc w:val="left"/>
            </w:pPr>
            <w:r>
              <w:rPr>
                <w:rFonts w:ascii="仿宋_GB2312" w:hAnsi="仿宋_GB2312" w:eastAsia="仿宋_GB2312" w:cs="仿宋_GB2312"/>
              </w:rPr>
              <w:t>辆</w:t>
            </w:r>
          </w:p>
        </w:tc>
        <w:tc>
          <w:tcPr>
            <w:tcW w:w="1184" w:type="dxa"/>
          </w:tcPr>
          <w:p w14:paraId="5C12D342">
            <w:pPr>
              <w:pStyle w:val="13"/>
              <w:jc w:val="left"/>
            </w:pPr>
            <w:r>
              <w:rPr>
                <w:rFonts w:ascii="仿宋_GB2312" w:hAnsi="仿宋_GB2312" w:eastAsia="仿宋_GB2312" w:cs="仿宋_GB2312"/>
              </w:rPr>
              <w:t>工业</w:t>
            </w:r>
          </w:p>
        </w:tc>
        <w:tc>
          <w:tcPr>
            <w:tcW w:w="1184" w:type="dxa"/>
          </w:tcPr>
          <w:p w14:paraId="38E7BCA0">
            <w:pPr>
              <w:pStyle w:val="13"/>
              <w:jc w:val="left"/>
            </w:pPr>
            <w:r>
              <w:rPr>
                <w:rFonts w:ascii="仿宋_GB2312" w:hAnsi="仿宋_GB2312" w:eastAsia="仿宋_GB2312" w:cs="仿宋_GB2312"/>
              </w:rPr>
              <w:t>否</w:t>
            </w:r>
          </w:p>
        </w:tc>
      </w:tr>
      <w:tr w14:paraId="68BF0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4E2F07C7">
            <w:pPr>
              <w:pStyle w:val="13"/>
              <w:jc w:val="left"/>
            </w:pPr>
            <w:r>
              <w:rPr>
                <w:rFonts w:ascii="仿宋_GB2312" w:hAnsi="仿宋_GB2312" w:eastAsia="仿宋_GB2312" w:cs="仿宋_GB2312"/>
              </w:rPr>
              <w:t>16</w:t>
            </w:r>
          </w:p>
        </w:tc>
        <w:tc>
          <w:tcPr>
            <w:tcW w:w="1850" w:type="dxa"/>
          </w:tcPr>
          <w:p w14:paraId="782CDC27">
            <w:pPr>
              <w:pStyle w:val="13"/>
              <w:jc w:val="left"/>
            </w:pPr>
            <w:r>
              <w:rPr>
                <w:rFonts w:ascii="仿宋_GB2312" w:hAnsi="仿宋_GB2312" w:eastAsia="仿宋_GB2312" w:cs="仿宋_GB2312"/>
              </w:rPr>
              <w:t>厨余垃圾收运车（燃油款）</w:t>
            </w:r>
          </w:p>
        </w:tc>
        <w:tc>
          <w:tcPr>
            <w:tcW w:w="1185" w:type="dxa"/>
          </w:tcPr>
          <w:p w14:paraId="79C411C8">
            <w:pPr>
              <w:pStyle w:val="13"/>
              <w:jc w:val="right"/>
            </w:pPr>
            <w:r>
              <w:rPr>
                <w:rFonts w:ascii="仿宋_GB2312" w:hAnsi="仿宋_GB2312" w:eastAsia="仿宋_GB2312" w:cs="仿宋_GB2312"/>
              </w:rPr>
              <w:t>2.00</w:t>
            </w:r>
          </w:p>
        </w:tc>
        <w:tc>
          <w:tcPr>
            <w:tcW w:w="1416" w:type="dxa"/>
          </w:tcPr>
          <w:p w14:paraId="2099B584">
            <w:pPr>
              <w:pStyle w:val="13"/>
              <w:jc w:val="right"/>
            </w:pPr>
            <w:r>
              <w:rPr>
                <w:rFonts w:ascii="仿宋_GB2312" w:hAnsi="仿宋_GB2312" w:eastAsia="仿宋_GB2312" w:cs="仿宋_GB2312"/>
              </w:rPr>
              <w:t>780,000.00</w:t>
            </w:r>
          </w:p>
        </w:tc>
        <w:tc>
          <w:tcPr>
            <w:tcW w:w="1184" w:type="dxa"/>
          </w:tcPr>
          <w:p w14:paraId="14A76D89">
            <w:pPr>
              <w:pStyle w:val="13"/>
              <w:jc w:val="left"/>
            </w:pPr>
            <w:r>
              <w:rPr>
                <w:rFonts w:ascii="仿宋_GB2312" w:hAnsi="仿宋_GB2312" w:eastAsia="仿宋_GB2312" w:cs="仿宋_GB2312"/>
              </w:rPr>
              <w:t>辆</w:t>
            </w:r>
          </w:p>
        </w:tc>
        <w:tc>
          <w:tcPr>
            <w:tcW w:w="1184" w:type="dxa"/>
          </w:tcPr>
          <w:p w14:paraId="4A69C786">
            <w:pPr>
              <w:pStyle w:val="13"/>
              <w:jc w:val="left"/>
            </w:pPr>
            <w:r>
              <w:rPr>
                <w:rFonts w:ascii="仿宋_GB2312" w:hAnsi="仿宋_GB2312" w:eastAsia="仿宋_GB2312" w:cs="仿宋_GB2312"/>
              </w:rPr>
              <w:t>工业</w:t>
            </w:r>
          </w:p>
        </w:tc>
        <w:tc>
          <w:tcPr>
            <w:tcW w:w="1184" w:type="dxa"/>
          </w:tcPr>
          <w:p w14:paraId="6DD10061">
            <w:pPr>
              <w:pStyle w:val="13"/>
              <w:jc w:val="left"/>
            </w:pPr>
            <w:r>
              <w:rPr>
                <w:rFonts w:ascii="仿宋_GB2312" w:hAnsi="仿宋_GB2312" w:eastAsia="仿宋_GB2312" w:cs="仿宋_GB2312"/>
              </w:rPr>
              <w:t>否</w:t>
            </w:r>
          </w:p>
        </w:tc>
      </w:tr>
      <w:tr w14:paraId="31117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9" w:type="dxa"/>
          </w:tcPr>
          <w:p w14:paraId="27B83932">
            <w:pPr>
              <w:pStyle w:val="13"/>
              <w:jc w:val="left"/>
            </w:pPr>
            <w:r>
              <w:rPr>
                <w:rFonts w:ascii="仿宋_GB2312" w:hAnsi="仿宋_GB2312" w:eastAsia="仿宋_GB2312" w:cs="仿宋_GB2312"/>
              </w:rPr>
              <w:t>17</w:t>
            </w:r>
          </w:p>
        </w:tc>
        <w:tc>
          <w:tcPr>
            <w:tcW w:w="1850" w:type="dxa"/>
          </w:tcPr>
          <w:p w14:paraId="7202ABDE">
            <w:pPr>
              <w:pStyle w:val="13"/>
              <w:jc w:val="left"/>
            </w:pPr>
            <w:r>
              <w:rPr>
                <w:rFonts w:ascii="仿宋_GB2312" w:hAnsi="仿宋_GB2312" w:eastAsia="仿宋_GB2312" w:cs="仿宋_GB2312"/>
              </w:rPr>
              <w:t>轮胎挖机（75式）（燃油款） 、轮式装载机（5吨）（燃油款）、轮式装载机（3吨）（燃油款）</w:t>
            </w:r>
          </w:p>
        </w:tc>
        <w:tc>
          <w:tcPr>
            <w:tcW w:w="1185" w:type="dxa"/>
          </w:tcPr>
          <w:p w14:paraId="0581EC35">
            <w:pPr>
              <w:pStyle w:val="13"/>
              <w:jc w:val="right"/>
            </w:pPr>
            <w:r>
              <w:rPr>
                <w:rFonts w:ascii="仿宋_GB2312" w:hAnsi="仿宋_GB2312" w:eastAsia="仿宋_GB2312" w:cs="仿宋_GB2312"/>
              </w:rPr>
              <w:t>4.00</w:t>
            </w:r>
          </w:p>
        </w:tc>
        <w:tc>
          <w:tcPr>
            <w:tcW w:w="1416" w:type="dxa"/>
          </w:tcPr>
          <w:p w14:paraId="04025240">
            <w:pPr>
              <w:pStyle w:val="13"/>
              <w:jc w:val="right"/>
            </w:pPr>
            <w:r>
              <w:rPr>
                <w:rFonts w:ascii="仿宋_GB2312" w:hAnsi="仿宋_GB2312" w:eastAsia="仿宋_GB2312" w:cs="仿宋_GB2312"/>
              </w:rPr>
              <w:t>1,340,000.00</w:t>
            </w:r>
          </w:p>
        </w:tc>
        <w:tc>
          <w:tcPr>
            <w:tcW w:w="1184" w:type="dxa"/>
          </w:tcPr>
          <w:p w14:paraId="06F062E9">
            <w:pPr>
              <w:pStyle w:val="13"/>
              <w:jc w:val="left"/>
            </w:pPr>
            <w:r>
              <w:rPr>
                <w:rFonts w:ascii="仿宋_GB2312" w:hAnsi="仿宋_GB2312" w:eastAsia="仿宋_GB2312" w:cs="仿宋_GB2312"/>
              </w:rPr>
              <w:t>辆</w:t>
            </w:r>
          </w:p>
        </w:tc>
        <w:tc>
          <w:tcPr>
            <w:tcW w:w="1184" w:type="dxa"/>
          </w:tcPr>
          <w:p w14:paraId="2705AE1A">
            <w:pPr>
              <w:pStyle w:val="13"/>
              <w:jc w:val="left"/>
            </w:pPr>
            <w:r>
              <w:rPr>
                <w:rFonts w:ascii="仿宋_GB2312" w:hAnsi="仿宋_GB2312" w:eastAsia="仿宋_GB2312" w:cs="仿宋_GB2312"/>
              </w:rPr>
              <w:t>工业</w:t>
            </w:r>
          </w:p>
        </w:tc>
        <w:tc>
          <w:tcPr>
            <w:tcW w:w="1184" w:type="dxa"/>
          </w:tcPr>
          <w:p w14:paraId="093CB182">
            <w:pPr>
              <w:pStyle w:val="13"/>
              <w:jc w:val="left"/>
            </w:pPr>
            <w:r>
              <w:rPr>
                <w:rFonts w:ascii="仿宋_GB2312" w:hAnsi="仿宋_GB2312" w:eastAsia="仿宋_GB2312" w:cs="仿宋_GB2312"/>
              </w:rPr>
              <w:t>否</w:t>
            </w:r>
          </w:p>
        </w:tc>
      </w:tr>
    </w:tbl>
    <w:p w14:paraId="43E57D75">
      <w:pPr>
        <w:pStyle w:val="13"/>
        <w:jc w:val="left"/>
      </w:pPr>
      <w:r>
        <w:rPr>
          <w:rFonts w:ascii="仿宋_GB2312" w:hAnsi="仿宋_GB2312" w:eastAsia="仿宋_GB2312" w:cs="仿宋_GB2312"/>
        </w:rPr>
        <w:t>采购包1：</w:t>
      </w:r>
    </w:p>
    <w:p w14:paraId="5E67571D">
      <w:pPr>
        <w:pStyle w:val="13"/>
        <w:jc w:val="left"/>
      </w:pPr>
      <w:r>
        <w:rPr>
          <w:rFonts w:ascii="仿宋_GB2312" w:hAnsi="仿宋_GB2312" w:eastAsia="仿宋_GB2312" w:cs="仿宋_GB2312"/>
        </w:rPr>
        <w:t>（1）报价要求：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722"/>
        <w:gridCol w:w="720"/>
        <w:gridCol w:w="1441"/>
        <w:gridCol w:w="1025"/>
        <w:gridCol w:w="1038"/>
      </w:tblGrid>
      <w:tr w14:paraId="22799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BFF4EC5">
            <w:pPr>
              <w:pStyle w:val="13"/>
              <w:jc w:val="left"/>
            </w:pPr>
            <w:r>
              <w:rPr>
                <w:rFonts w:ascii="仿宋_GB2312" w:hAnsi="仿宋_GB2312" w:eastAsia="仿宋_GB2312" w:cs="仿宋_GB2312"/>
              </w:rPr>
              <w:t>序号</w:t>
            </w:r>
          </w:p>
        </w:tc>
        <w:tc>
          <w:tcPr>
            <w:tcW w:w="3046" w:type="dxa"/>
          </w:tcPr>
          <w:p w14:paraId="06BD631D">
            <w:pPr>
              <w:pStyle w:val="13"/>
              <w:jc w:val="left"/>
            </w:pPr>
            <w:r>
              <w:rPr>
                <w:rFonts w:ascii="仿宋_GB2312" w:hAnsi="仿宋_GB2312" w:eastAsia="仿宋_GB2312" w:cs="仿宋_GB2312"/>
              </w:rPr>
              <w:t>报价内容</w:t>
            </w:r>
          </w:p>
        </w:tc>
        <w:tc>
          <w:tcPr>
            <w:tcW w:w="722" w:type="dxa"/>
          </w:tcPr>
          <w:p w14:paraId="26017BC0">
            <w:pPr>
              <w:pStyle w:val="13"/>
              <w:jc w:val="left"/>
            </w:pPr>
            <w:r>
              <w:rPr>
                <w:rFonts w:ascii="仿宋_GB2312" w:hAnsi="仿宋_GB2312" w:eastAsia="仿宋_GB2312" w:cs="仿宋_GB2312"/>
              </w:rPr>
              <w:t>计量单位</w:t>
            </w:r>
          </w:p>
        </w:tc>
        <w:tc>
          <w:tcPr>
            <w:tcW w:w="720" w:type="dxa"/>
          </w:tcPr>
          <w:p w14:paraId="721E4B6E">
            <w:pPr>
              <w:pStyle w:val="13"/>
              <w:jc w:val="left"/>
            </w:pPr>
            <w:r>
              <w:rPr>
                <w:rFonts w:ascii="仿宋_GB2312" w:hAnsi="仿宋_GB2312" w:eastAsia="仿宋_GB2312" w:cs="仿宋_GB2312"/>
              </w:rPr>
              <w:t>报价单位</w:t>
            </w:r>
          </w:p>
        </w:tc>
        <w:tc>
          <w:tcPr>
            <w:tcW w:w="1441" w:type="dxa"/>
          </w:tcPr>
          <w:p w14:paraId="0F9AC1C4">
            <w:pPr>
              <w:pStyle w:val="13"/>
              <w:jc w:val="left"/>
            </w:pPr>
            <w:r>
              <w:rPr>
                <w:rFonts w:ascii="仿宋_GB2312" w:hAnsi="仿宋_GB2312" w:eastAsia="仿宋_GB2312" w:cs="仿宋_GB2312"/>
              </w:rPr>
              <w:t>最高限价</w:t>
            </w:r>
          </w:p>
        </w:tc>
        <w:tc>
          <w:tcPr>
            <w:tcW w:w="1025" w:type="dxa"/>
          </w:tcPr>
          <w:p w14:paraId="6BD508EE">
            <w:pPr>
              <w:pStyle w:val="13"/>
              <w:jc w:val="left"/>
            </w:pPr>
            <w:r>
              <w:rPr>
                <w:rFonts w:ascii="仿宋_GB2312" w:hAnsi="仿宋_GB2312" w:eastAsia="仿宋_GB2312" w:cs="仿宋_GB2312"/>
              </w:rPr>
              <w:t>价款形式</w:t>
            </w:r>
          </w:p>
        </w:tc>
        <w:tc>
          <w:tcPr>
            <w:tcW w:w="1038" w:type="dxa"/>
          </w:tcPr>
          <w:p w14:paraId="791CB48F">
            <w:pPr>
              <w:pStyle w:val="13"/>
              <w:jc w:val="left"/>
            </w:pPr>
            <w:r>
              <w:rPr>
                <w:rFonts w:ascii="仿宋_GB2312" w:hAnsi="仿宋_GB2312" w:eastAsia="仿宋_GB2312" w:cs="仿宋_GB2312"/>
              </w:rPr>
              <w:t>报价说明</w:t>
            </w:r>
          </w:p>
        </w:tc>
      </w:tr>
      <w:tr w14:paraId="483FF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6D6239F">
            <w:pPr>
              <w:pStyle w:val="13"/>
              <w:jc w:val="left"/>
            </w:pPr>
            <w:r>
              <w:rPr>
                <w:rFonts w:ascii="仿宋_GB2312" w:hAnsi="仿宋_GB2312" w:eastAsia="仿宋_GB2312" w:cs="仿宋_GB2312"/>
              </w:rPr>
              <w:t>1</w:t>
            </w:r>
          </w:p>
        </w:tc>
        <w:tc>
          <w:tcPr>
            <w:tcW w:w="3046" w:type="dxa"/>
          </w:tcPr>
          <w:p w14:paraId="48909C92">
            <w:pPr>
              <w:pStyle w:val="13"/>
              <w:jc w:val="left"/>
            </w:pPr>
            <w:r>
              <w:rPr>
                <w:rFonts w:ascii="仿宋_GB2312" w:hAnsi="仿宋_GB2312" w:eastAsia="仿宋_GB2312" w:cs="仿宋_GB2312"/>
              </w:rPr>
              <w:t>（28米）高空作业车（燃油款）</w:t>
            </w:r>
          </w:p>
        </w:tc>
        <w:tc>
          <w:tcPr>
            <w:tcW w:w="722" w:type="dxa"/>
          </w:tcPr>
          <w:p w14:paraId="37A5A351">
            <w:pPr>
              <w:pStyle w:val="13"/>
              <w:jc w:val="left"/>
            </w:pPr>
            <w:r>
              <w:rPr>
                <w:rFonts w:ascii="仿宋_GB2312" w:hAnsi="仿宋_GB2312" w:eastAsia="仿宋_GB2312" w:cs="仿宋_GB2312"/>
              </w:rPr>
              <w:t>辆</w:t>
            </w:r>
          </w:p>
        </w:tc>
        <w:tc>
          <w:tcPr>
            <w:tcW w:w="720" w:type="dxa"/>
          </w:tcPr>
          <w:p w14:paraId="129137CE">
            <w:pPr>
              <w:pStyle w:val="13"/>
              <w:jc w:val="left"/>
            </w:pPr>
            <w:r>
              <w:rPr>
                <w:rFonts w:ascii="仿宋_GB2312" w:hAnsi="仿宋_GB2312" w:eastAsia="仿宋_GB2312" w:cs="仿宋_GB2312"/>
              </w:rPr>
              <w:t>元</w:t>
            </w:r>
          </w:p>
        </w:tc>
        <w:tc>
          <w:tcPr>
            <w:tcW w:w="1441" w:type="dxa"/>
          </w:tcPr>
          <w:p w14:paraId="7A4CD10E">
            <w:pPr>
              <w:pStyle w:val="13"/>
              <w:jc w:val="right"/>
            </w:pPr>
            <w:r>
              <w:rPr>
                <w:rFonts w:ascii="仿宋_GB2312" w:hAnsi="仿宋_GB2312" w:eastAsia="仿宋_GB2312" w:cs="仿宋_GB2312"/>
              </w:rPr>
              <w:t>693,967.00</w:t>
            </w:r>
          </w:p>
        </w:tc>
        <w:tc>
          <w:tcPr>
            <w:tcW w:w="1025" w:type="dxa"/>
          </w:tcPr>
          <w:p w14:paraId="755E4B6A">
            <w:pPr>
              <w:pStyle w:val="13"/>
              <w:jc w:val="left"/>
            </w:pPr>
            <w:r>
              <w:rPr>
                <w:rFonts w:ascii="仿宋_GB2312" w:hAnsi="仿宋_GB2312" w:eastAsia="仿宋_GB2312" w:cs="仿宋_GB2312"/>
              </w:rPr>
              <w:t>总价</w:t>
            </w:r>
          </w:p>
        </w:tc>
        <w:tc>
          <w:tcPr>
            <w:tcW w:w="1038" w:type="dxa"/>
          </w:tcPr>
          <w:p w14:paraId="7C834D10">
            <w:pPr>
              <w:pStyle w:val="13"/>
              <w:jc w:val="left"/>
            </w:pPr>
            <w:r>
              <w:rPr>
                <w:rFonts w:ascii="仿宋_GB2312" w:hAnsi="仿宋_GB2312" w:eastAsia="仿宋_GB2312" w:cs="仿宋_GB2312"/>
              </w:rPr>
              <w:t>无</w:t>
            </w:r>
          </w:p>
        </w:tc>
      </w:tr>
      <w:tr w14:paraId="7D87C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28E6A17">
            <w:pPr>
              <w:pStyle w:val="13"/>
              <w:jc w:val="left"/>
            </w:pPr>
            <w:r>
              <w:rPr>
                <w:rFonts w:ascii="仿宋_GB2312" w:hAnsi="仿宋_GB2312" w:eastAsia="仿宋_GB2312" w:cs="仿宋_GB2312"/>
              </w:rPr>
              <w:t>2</w:t>
            </w:r>
          </w:p>
        </w:tc>
        <w:tc>
          <w:tcPr>
            <w:tcW w:w="3046" w:type="dxa"/>
          </w:tcPr>
          <w:p w14:paraId="64C7B739">
            <w:pPr>
              <w:pStyle w:val="13"/>
              <w:jc w:val="left"/>
            </w:pPr>
            <w:r>
              <w:rPr>
                <w:rFonts w:ascii="仿宋_GB2312" w:hAnsi="仿宋_GB2312" w:eastAsia="仿宋_GB2312" w:cs="仿宋_GB2312"/>
              </w:rPr>
              <w:t>（4+2）方高压疏通吸污车（燃油款）</w:t>
            </w:r>
          </w:p>
        </w:tc>
        <w:tc>
          <w:tcPr>
            <w:tcW w:w="722" w:type="dxa"/>
          </w:tcPr>
          <w:p w14:paraId="7280AB7B">
            <w:pPr>
              <w:pStyle w:val="13"/>
              <w:jc w:val="left"/>
            </w:pPr>
            <w:r>
              <w:rPr>
                <w:rFonts w:ascii="仿宋_GB2312" w:hAnsi="仿宋_GB2312" w:eastAsia="仿宋_GB2312" w:cs="仿宋_GB2312"/>
              </w:rPr>
              <w:t>辆</w:t>
            </w:r>
          </w:p>
        </w:tc>
        <w:tc>
          <w:tcPr>
            <w:tcW w:w="720" w:type="dxa"/>
          </w:tcPr>
          <w:p w14:paraId="0BCC34D8">
            <w:pPr>
              <w:pStyle w:val="13"/>
              <w:jc w:val="left"/>
            </w:pPr>
            <w:r>
              <w:rPr>
                <w:rFonts w:ascii="仿宋_GB2312" w:hAnsi="仿宋_GB2312" w:eastAsia="仿宋_GB2312" w:cs="仿宋_GB2312"/>
              </w:rPr>
              <w:t>元</w:t>
            </w:r>
          </w:p>
        </w:tc>
        <w:tc>
          <w:tcPr>
            <w:tcW w:w="1441" w:type="dxa"/>
          </w:tcPr>
          <w:p w14:paraId="47126C69">
            <w:pPr>
              <w:pStyle w:val="13"/>
              <w:jc w:val="right"/>
            </w:pPr>
            <w:r>
              <w:rPr>
                <w:rFonts w:ascii="仿宋_GB2312" w:hAnsi="仿宋_GB2312" w:eastAsia="仿宋_GB2312" w:cs="仿宋_GB2312"/>
              </w:rPr>
              <w:t>594,829.00</w:t>
            </w:r>
          </w:p>
        </w:tc>
        <w:tc>
          <w:tcPr>
            <w:tcW w:w="1025" w:type="dxa"/>
          </w:tcPr>
          <w:p w14:paraId="5BC1C078">
            <w:pPr>
              <w:pStyle w:val="13"/>
              <w:jc w:val="left"/>
            </w:pPr>
            <w:r>
              <w:rPr>
                <w:rFonts w:ascii="仿宋_GB2312" w:hAnsi="仿宋_GB2312" w:eastAsia="仿宋_GB2312" w:cs="仿宋_GB2312"/>
              </w:rPr>
              <w:t>总价</w:t>
            </w:r>
          </w:p>
        </w:tc>
        <w:tc>
          <w:tcPr>
            <w:tcW w:w="1038" w:type="dxa"/>
          </w:tcPr>
          <w:p w14:paraId="4C70F081">
            <w:pPr>
              <w:pStyle w:val="13"/>
              <w:jc w:val="left"/>
            </w:pPr>
            <w:r>
              <w:rPr>
                <w:rFonts w:ascii="仿宋_GB2312" w:hAnsi="仿宋_GB2312" w:eastAsia="仿宋_GB2312" w:cs="仿宋_GB2312"/>
              </w:rPr>
              <w:t>无</w:t>
            </w:r>
          </w:p>
        </w:tc>
      </w:tr>
      <w:tr w14:paraId="2EF4E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559154C">
            <w:pPr>
              <w:pStyle w:val="13"/>
              <w:jc w:val="left"/>
            </w:pPr>
            <w:r>
              <w:rPr>
                <w:rFonts w:ascii="仿宋_GB2312" w:hAnsi="仿宋_GB2312" w:eastAsia="仿宋_GB2312" w:cs="仿宋_GB2312"/>
              </w:rPr>
              <w:t>3</w:t>
            </w:r>
          </w:p>
        </w:tc>
        <w:tc>
          <w:tcPr>
            <w:tcW w:w="3046" w:type="dxa"/>
          </w:tcPr>
          <w:p w14:paraId="7B1E1804">
            <w:pPr>
              <w:pStyle w:val="13"/>
              <w:jc w:val="left"/>
            </w:pPr>
            <w:r>
              <w:rPr>
                <w:rFonts w:ascii="仿宋_GB2312" w:hAnsi="仿宋_GB2312" w:eastAsia="仿宋_GB2312" w:cs="仿宋_GB2312"/>
              </w:rPr>
              <w:t>绿化收集破碎车（燃油款）</w:t>
            </w:r>
          </w:p>
        </w:tc>
        <w:tc>
          <w:tcPr>
            <w:tcW w:w="722" w:type="dxa"/>
          </w:tcPr>
          <w:p w14:paraId="1B548A9C">
            <w:pPr>
              <w:pStyle w:val="13"/>
              <w:jc w:val="left"/>
            </w:pPr>
            <w:r>
              <w:rPr>
                <w:rFonts w:ascii="仿宋_GB2312" w:hAnsi="仿宋_GB2312" w:eastAsia="仿宋_GB2312" w:cs="仿宋_GB2312"/>
              </w:rPr>
              <w:t>辆</w:t>
            </w:r>
          </w:p>
        </w:tc>
        <w:tc>
          <w:tcPr>
            <w:tcW w:w="720" w:type="dxa"/>
          </w:tcPr>
          <w:p w14:paraId="2D3585C4">
            <w:pPr>
              <w:pStyle w:val="13"/>
              <w:jc w:val="left"/>
            </w:pPr>
            <w:r>
              <w:rPr>
                <w:rFonts w:ascii="仿宋_GB2312" w:hAnsi="仿宋_GB2312" w:eastAsia="仿宋_GB2312" w:cs="仿宋_GB2312"/>
              </w:rPr>
              <w:t>元</w:t>
            </w:r>
          </w:p>
        </w:tc>
        <w:tc>
          <w:tcPr>
            <w:tcW w:w="1441" w:type="dxa"/>
          </w:tcPr>
          <w:p w14:paraId="0D4E289D">
            <w:pPr>
              <w:pStyle w:val="13"/>
              <w:jc w:val="right"/>
            </w:pPr>
            <w:r>
              <w:rPr>
                <w:rFonts w:ascii="仿宋_GB2312" w:hAnsi="仿宋_GB2312" w:eastAsia="仿宋_GB2312" w:cs="仿宋_GB2312"/>
              </w:rPr>
              <w:t>693,967.00</w:t>
            </w:r>
          </w:p>
        </w:tc>
        <w:tc>
          <w:tcPr>
            <w:tcW w:w="1025" w:type="dxa"/>
          </w:tcPr>
          <w:p w14:paraId="36AF42DB">
            <w:pPr>
              <w:pStyle w:val="13"/>
              <w:jc w:val="left"/>
            </w:pPr>
            <w:r>
              <w:rPr>
                <w:rFonts w:ascii="仿宋_GB2312" w:hAnsi="仿宋_GB2312" w:eastAsia="仿宋_GB2312" w:cs="仿宋_GB2312"/>
              </w:rPr>
              <w:t>总价</w:t>
            </w:r>
          </w:p>
        </w:tc>
        <w:tc>
          <w:tcPr>
            <w:tcW w:w="1038" w:type="dxa"/>
          </w:tcPr>
          <w:p w14:paraId="1F78E2CA">
            <w:pPr>
              <w:pStyle w:val="13"/>
              <w:jc w:val="left"/>
            </w:pPr>
            <w:r>
              <w:rPr>
                <w:rFonts w:ascii="仿宋_GB2312" w:hAnsi="仿宋_GB2312" w:eastAsia="仿宋_GB2312" w:cs="仿宋_GB2312"/>
              </w:rPr>
              <w:t>无</w:t>
            </w:r>
          </w:p>
        </w:tc>
      </w:tr>
      <w:tr w14:paraId="7DE56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A007583">
            <w:pPr>
              <w:pStyle w:val="13"/>
              <w:jc w:val="left"/>
            </w:pPr>
            <w:r>
              <w:rPr>
                <w:rFonts w:ascii="仿宋_GB2312" w:hAnsi="仿宋_GB2312" w:eastAsia="仿宋_GB2312" w:cs="仿宋_GB2312"/>
              </w:rPr>
              <w:t>4</w:t>
            </w:r>
          </w:p>
        </w:tc>
        <w:tc>
          <w:tcPr>
            <w:tcW w:w="3046" w:type="dxa"/>
          </w:tcPr>
          <w:p w14:paraId="6EC8045C">
            <w:pPr>
              <w:pStyle w:val="13"/>
              <w:jc w:val="left"/>
            </w:pPr>
            <w:r>
              <w:rPr>
                <w:rFonts w:ascii="仿宋_GB2312" w:hAnsi="仿宋_GB2312" w:eastAsia="仿宋_GB2312" w:cs="仿宋_GB2312"/>
              </w:rPr>
              <w:t>餐厨垃圾收运车（电动三轮款，可上正规牌照）</w:t>
            </w:r>
          </w:p>
        </w:tc>
        <w:tc>
          <w:tcPr>
            <w:tcW w:w="722" w:type="dxa"/>
          </w:tcPr>
          <w:p w14:paraId="16197BA0">
            <w:pPr>
              <w:pStyle w:val="13"/>
              <w:jc w:val="left"/>
            </w:pPr>
            <w:r>
              <w:rPr>
                <w:rFonts w:ascii="仿宋_GB2312" w:hAnsi="仿宋_GB2312" w:eastAsia="仿宋_GB2312" w:cs="仿宋_GB2312"/>
              </w:rPr>
              <w:t>辆</w:t>
            </w:r>
          </w:p>
        </w:tc>
        <w:tc>
          <w:tcPr>
            <w:tcW w:w="720" w:type="dxa"/>
          </w:tcPr>
          <w:p w14:paraId="094492FF">
            <w:pPr>
              <w:pStyle w:val="13"/>
              <w:jc w:val="left"/>
            </w:pPr>
            <w:r>
              <w:rPr>
                <w:rFonts w:ascii="仿宋_GB2312" w:hAnsi="仿宋_GB2312" w:eastAsia="仿宋_GB2312" w:cs="仿宋_GB2312"/>
              </w:rPr>
              <w:t>元</w:t>
            </w:r>
          </w:p>
        </w:tc>
        <w:tc>
          <w:tcPr>
            <w:tcW w:w="1441" w:type="dxa"/>
          </w:tcPr>
          <w:p w14:paraId="7D018DFC">
            <w:pPr>
              <w:pStyle w:val="13"/>
              <w:jc w:val="right"/>
            </w:pPr>
            <w:r>
              <w:rPr>
                <w:rFonts w:ascii="仿宋_GB2312" w:hAnsi="仿宋_GB2312" w:eastAsia="仿宋_GB2312" w:cs="仿宋_GB2312"/>
              </w:rPr>
              <w:t>535,346.00</w:t>
            </w:r>
          </w:p>
        </w:tc>
        <w:tc>
          <w:tcPr>
            <w:tcW w:w="1025" w:type="dxa"/>
          </w:tcPr>
          <w:p w14:paraId="0373883D">
            <w:pPr>
              <w:pStyle w:val="13"/>
              <w:jc w:val="left"/>
            </w:pPr>
            <w:r>
              <w:rPr>
                <w:rFonts w:ascii="仿宋_GB2312" w:hAnsi="仿宋_GB2312" w:eastAsia="仿宋_GB2312" w:cs="仿宋_GB2312"/>
              </w:rPr>
              <w:t>总价</w:t>
            </w:r>
          </w:p>
        </w:tc>
        <w:tc>
          <w:tcPr>
            <w:tcW w:w="1038" w:type="dxa"/>
          </w:tcPr>
          <w:p w14:paraId="2FB0346F">
            <w:pPr>
              <w:pStyle w:val="13"/>
              <w:jc w:val="left"/>
            </w:pPr>
            <w:r>
              <w:rPr>
                <w:rFonts w:ascii="仿宋_GB2312" w:hAnsi="仿宋_GB2312" w:eastAsia="仿宋_GB2312" w:cs="仿宋_GB2312"/>
              </w:rPr>
              <w:t>无</w:t>
            </w:r>
          </w:p>
        </w:tc>
      </w:tr>
      <w:tr w14:paraId="4B5A5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C993C8B">
            <w:pPr>
              <w:pStyle w:val="13"/>
              <w:jc w:val="left"/>
            </w:pPr>
            <w:r>
              <w:rPr>
                <w:rFonts w:ascii="仿宋_GB2312" w:hAnsi="仿宋_GB2312" w:eastAsia="仿宋_GB2312" w:cs="仿宋_GB2312"/>
              </w:rPr>
              <w:t>5</w:t>
            </w:r>
          </w:p>
        </w:tc>
        <w:tc>
          <w:tcPr>
            <w:tcW w:w="3046" w:type="dxa"/>
          </w:tcPr>
          <w:p w14:paraId="01D15CC1">
            <w:pPr>
              <w:pStyle w:val="13"/>
              <w:jc w:val="left"/>
            </w:pPr>
            <w:r>
              <w:rPr>
                <w:rFonts w:ascii="仿宋_GB2312" w:hAnsi="仿宋_GB2312" w:eastAsia="仿宋_GB2312" w:cs="仿宋_GB2312"/>
              </w:rPr>
              <w:t>后装式垃圾压缩车（3吨）（燃油款）</w:t>
            </w:r>
          </w:p>
        </w:tc>
        <w:tc>
          <w:tcPr>
            <w:tcW w:w="722" w:type="dxa"/>
          </w:tcPr>
          <w:p w14:paraId="79117F3C">
            <w:pPr>
              <w:pStyle w:val="13"/>
              <w:jc w:val="left"/>
            </w:pPr>
            <w:r>
              <w:rPr>
                <w:rFonts w:ascii="仿宋_GB2312" w:hAnsi="仿宋_GB2312" w:eastAsia="仿宋_GB2312" w:cs="仿宋_GB2312"/>
              </w:rPr>
              <w:t>辆</w:t>
            </w:r>
          </w:p>
        </w:tc>
        <w:tc>
          <w:tcPr>
            <w:tcW w:w="720" w:type="dxa"/>
          </w:tcPr>
          <w:p w14:paraId="48A4400B">
            <w:pPr>
              <w:pStyle w:val="13"/>
              <w:jc w:val="left"/>
            </w:pPr>
            <w:r>
              <w:rPr>
                <w:rFonts w:ascii="仿宋_GB2312" w:hAnsi="仿宋_GB2312" w:eastAsia="仿宋_GB2312" w:cs="仿宋_GB2312"/>
              </w:rPr>
              <w:t>元</w:t>
            </w:r>
          </w:p>
        </w:tc>
        <w:tc>
          <w:tcPr>
            <w:tcW w:w="1441" w:type="dxa"/>
          </w:tcPr>
          <w:p w14:paraId="5E865102">
            <w:pPr>
              <w:pStyle w:val="13"/>
              <w:jc w:val="right"/>
            </w:pPr>
            <w:r>
              <w:rPr>
                <w:rFonts w:ascii="仿宋_GB2312" w:hAnsi="仿宋_GB2312" w:eastAsia="仿宋_GB2312" w:cs="仿宋_GB2312"/>
              </w:rPr>
              <w:t>8,327,605.00</w:t>
            </w:r>
          </w:p>
        </w:tc>
        <w:tc>
          <w:tcPr>
            <w:tcW w:w="1025" w:type="dxa"/>
          </w:tcPr>
          <w:p w14:paraId="46AE8524">
            <w:pPr>
              <w:pStyle w:val="13"/>
              <w:jc w:val="left"/>
            </w:pPr>
            <w:r>
              <w:rPr>
                <w:rFonts w:ascii="仿宋_GB2312" w:hAnsi="仿宋_GB2312" w:eastAsia="仿宋_GB2312" w:cs="仿宋_GB2312"/>
              </w:rPr>
              <w:t>总价</w:t>
            </w:r>
          </w:p>
        </w:tc>
        <w:tc>
          <w:tcPr>
            <w:tcW w:w="1038" w:type="dxa"/>
          </w:tcPr>
          <w:p w14:paraId="42626E74">
            <w:pPr>
              <w:pStyle w:val="13"/>
              <w:jc w:val="left"/>
            </w:pPr>
            <w:r>
              <w:rPr>
                <w:rFonts w:ascii="仿宋_GB2312" w:hAnsi="仿宋_GB2312" w:eastAsia="仿宋_GB2312" w:cs="仿宋_GB2312"/>
              </w:rPr>
              <w:t>无</w:t>
            </w:r>
          </w:p>
        </w:tc>
      </w:tr>
      <w:tr w14:paraId="634AB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BD2B094">
            <w:pPr>
              <w:pStyle w:val="13"/>
              <w:jc w:val="left"/>
            </w:pPr>
            <w:r>
              <w:rPr>
                <w:rFonts w:ascii="仿宋_GB2312" w:hAnsi="仿宋_GB2312" w:eastAsia="仿宋_GB2312" w:cs="仿宋_GB2312"/>
              </w:rPr>
              <w:t>6</w:t>
            </w:r>
          </w:p>
        </w:tc>
        <w:tc>
          <w:tcPr>
            <w:tcW w:w="3046" w:type="dxa"/>
          </w:tcPr>
          <w:p w14:paraId="37F018E9">
            <w:pPr>
              <w:pStyle w:val="13"/>
              <w:jc w:val="left"/>
            </w:pPr>
            <w:r>
              <w:rPr>
                <w:rFonts w:ascii="仿宋_GB2312" w:hAnsi="仿宋_GB2312" w:eastAsia="仿宋_GB2312" w:cs="仿宋_GB2312"/>
              </w:rPr>
              <w:t>后装垃圾压缩车（5吨）（燃油款）</w:t>
            </w:r>
          </w:p>
        </w:tc>
        <w:tc>
          <w:tcPr>
            <w:tcW w:w="722" w:type="dxa"/>
          </w:tcPr>
          <w:p w14:paraId="6FD9ACBA">
            <w:pPr>
              <w:pStyle w:val="13"/>
              <w:jc w:val="left"/>
            </w:pPr>
            <w:r>
              <w:rPr>
                <w:rFonts w:ascii="仿宋_GB2312" w:hAnsi="仿宋_GB2312" w:eastAsia="仿宋_GB2312" w:cs="仿宋_GB2312"/>
              </w:rPr>
              <w:t>辆</w:t>
            </w:r>
          </w:p>
        </w:tc>
        <w:tc>
          <w:tcPr>
            <w:tcW w:w="720" w:type="dxa"/>
          </w:tcPr>
          <w:p w14:paraId="5CE0BCC2">
            <w:pPr>
              <w:pStyle w:val="13"/>
              <w:jc w:val="left"/>
            </w:pPr>
            <w:r>
              <w:rPr>
                <w:rFonts w:ascii="仿宋_GB2312" w:hAnsi="仿宋_GB2312" w:eastAsia="仿宋_GB2312" w:cs="仿宋_GB2312"/>
              </w:rPr>
              <w:t>元</w:t>
            </w:r>
          </w:p>
        </w:tc>
        <w:tc>
          <w:tcPr>
            <w:tcW w:w="1441" w:type="dxa"/>
          </w:tcPr>
          <w:p w14:paraId="59A33069">
            <w:pPr>
              <w:pStyle w:val="13"/>
              <w:jc w:val="right"/>
            </w:pPr>
            <w:r>
              <w:rPr>
                <w:rFonts w:ascii="仿宋_GB2312" w:hAnsi="仿宋_GB2312" w:eastAsia="仿宋_GB2312" w:cs="仿宋_GB2312"/>
              </w:rPr>
              <w:t>1,734,918.00</w:t>
            </w:r>
          </w:p>
        </w:tc>
        <w:tc>
          <w:tcPr>
            <w:tcW w:w="1025" w:type="dxa"/>
          </w:tcPr>
          <w:p w14:paraId="3A82FE7F">
            <w:pPr>
              <w:pStyle w:val="13"/>
              <w:jc w:val="left"/>
            </w:pPr>
            <w:r>
              <w:rPr>
                <w:rFonts w:ascii="仿宋_GB2312" w:hAnsi="仿宋_GB2312" w:eastAsia="仿宋_GB2312" w:cs="仿宋_GB2312"/>
              </w:rPr>
              <w:t>总价</w:t>
            </w:r>
          </w:p>
        </w:tc>
        <w:tc>
          <w:tcPr>
            <w:tcW w:w="1038" w:type="dxa"/>
          </w:tcPr>
          <w:p w14:paraId="60FA4E13">
            <w:pPr>
              <w:pStyle w:val="13"/>
              <w:jc w:val="left"/>
            </w:pPr>
            <w:r>
              <w:rPr>
                <w:rFonts w:ascii="仿宋_GB2312" w:hAnsi="仿宋_GB2312" w:eastAsia="仿宋_GB2312" w:cs="仿宋_GB2312"/>
              </w:rPr>
              <w:t>无</w:t>
            </w:r>
          </w:p>
        </w:tc>
      </w:tr>
      <w:tr w14:paraId="23350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6E03B5F">
            <w:pPr>
              <w:pStyle w:val="13"/>
              <w:jc w:val="left"/>
            </w:pPr>
            <w:r>
              <w:rPr>
                <w:rFonts w:ascii="仿宋_GB2312" w:hAnsi="仿宋_GB2312" w:eastAsia="仿宋_GB2312" w:cs="仿宋_GB2312"/>
              </w:rPr>
              <w:t>7</w:t>
            </w:r>
          </w:p>
        </w:tc>
        <w:tc>
          <w:tcPr>
            <w:tcW w:w="3046" w:type="dxa"/>
          </w:tcPr>
          <w:p w14:paraId="20F21419">
            <w:pPr>
              <w:pStyle w:val="13"/>
              <w:jc w:val="left"/>
            </w:pPr>
            <w:r>
              <w:rPr>
                <w:rFonts w:ascii="仿宋_GB2312" w:hAnsi="仿宋_GB2312" w:eastAsia="仿宋_GB2312" w:cs="仿宋_GB2312"/>
              </w:rPr>
              <w:t>扫路车（3吨）（燃油款）</w:t>
            </w:r>
          </w:p>
        </w:tc>
        <w:tc>
          <w:tcPr>
            <w:tcW w:w="722" w:type="dxa"/>
          </w:tcPr>
          <w:p w14:paraId="5803DEA0">
            <w:pPr>
              <w:pStyle w:val="13"/>
              <w:jc w:val="left"/>
            </w:pPr>
            <w:r>
              <w:rPr>
                <w:rFonts w:ascii="仿宋_GB2312" w:hAnsi="仿宋_GB2312" w:eastAsia="仿宋_GB2312" w:cs="仿宋_GB2312"/>
              </w:rPr>
              <w:t>辆</w:t>
            </w:r>
          </w:p>
        </w:tc>
        <w:tc>
          <w:tcPr>
            <w:tcW w:w="720" w:type="dxa"/>
          </w:tcPr>
          <w:p w14:paraId="5F1AC038">
            <w:pPr>
              <w:pStyle w:val="13"/>
              <w:jc w:val="left"/>
            </w:pPr>
            <w:r>
              <w:rPr>
                <w:rFonts w:ascii="仿宋_GB2312" w:hAnsi="仿宋_GB2312" w:eastAsia="仿宋_GB2312" w:cs="仿宋_GB2312"/>
              </w:rPr>
              <w:t>元</w:t>
            </w:r>
          </w:p>
        </w:tc>
        <w:tc>
          <w:tcPr>
            <w:tcW w:w="1441" w:type="dxa"/>
          </w:tcPr>
          <w:p w14:paraId="4100F379">
            <w:pPr>
              <w:pStyle w:val="13"/>
              <w:jc w:val="right"/>
            </w:pPr>
            <w:r>
              <w:rPr>
                <w:rFonts w:ascii="仿宋_GB2312" w:hAnsi="仿宋_GB2312" w:eastAsia="仿宋_GB2312" w:cs="仿宋_GB2312"/>
              </w:rPr>
              <w:t>2,131,470.00</w:t>
            </w:r>
          </w:p>
        </w:tc>
        <w:tc>
          <w:tcPr>
            <w:tcW w:w="1025" w:type="dxa"/>
          </w:tcPr>
          <w:p w14:paraId="639DB7F5">
            <w:pPr>
              <w:pStyle w:val="13"/>
              <w:jc w:val="left"/>
            </w:pPr>
            <w:r>
              <w:rPr>
                <w:rFonts w:ascii="仿宋_GB2312" w:hAnsi="仿宋_GB2312" w:eastAsia="仿宋_GB2312" w:cs="仿宋_GB2312"/>
              </w:rPr>
              <w:t>总价</w:t>
            </w:r>
          </w:p>
        </w:tc>
        <w:tc>
          <w:tcPr>
            <w:tcW w:w="1038" w:type="dxa"/>
          </w:tcPr>
          <w:p w14:paraId="0398CD93">
            <w:pPr>
              <w:pStyle w:val="13"/>
              <w:jc w:val="left"/>
            </w:pPr>
            <w:r>
              <w:rPr>
                <w:rFonts w:ascii="仿宋_GB2312" w:hAnsi="仿宋_GB2312" w:eastAsia="仿宋_GB2312" w:cs="仿宋_GB2312"/>
              </w:rPr>
              <w:t>无</w:t>
            </w:r>
          </w:p>
        </w:tc>
      </w:tr>
      <w:tr w14:paraId="32908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308AD65">
            <w:pPr>
              <w:pStyle w:val="13"/>
              <w:jc w:val="left"/>
            </w:pPr>
            <w:r>
              <w:rPr>
                <w:rFonts w:ascii="仿宋_GB2312" w:hAnsi="仿宋_GB2312" w:eastAsia="仿宋_GB2312" w:cs="仿宋_GB2312"/>
              </w:rPr>
              <w:t>8</w:t>
            </w:r>
          </w:p>
        </w:tc>
        <w:tc>
          <w:tcPr>
            <w:tcW w:w="3046" w:type="dxa"/>
          </w:tcPr>
          <w:p w14:paraId="047F2DB6">
            <w:pPr>
              <w:pStyle w:val="13"/>
              <w:jc w:val="left"/>
            </w:pPr>
            <w:r>
              <w:rPr>
                <w:rFonts w:ascii="仿宋_GB2312" w:hAnsi="仿宋_GB2312" w:eastAsia="仿宋_GB2312" w:cs="仿宋_GB2312"/>
              </w:rPr>
              <w:t>全洗扫路车（5吨）（燃油款）</w:t>
            </w:r>
          </w:p>
        </w:tc>
        <w:tc>
          <w:tcPr>
            <w:tcW w:w="722" w:type="dxa"/>
          </w:tcPr>
          <w:p w14:paraId="7D2DD3C9">
            <w:pPr>
              <w:pStyle w:val="13"/>
              <w:jc w:val="left"/>
            </w:pPr>
            <w:r>
              <w:rPr>
                <w:rFonts w:ascii="仿宋_GB2312" w:hAnsi="仿宋_GB2312" w:eastAsia="仿宋_GB2312" w:cs="仿宋_GB2312"/>
              </w:rPr>
              <w:t>辆</w:t>
            </w:r>
          </w:p>
        </w:tc>
        <w:tc>
          <w:tcPr>
            <w:tcW w:w="720" w:type="dxa"/>
          </w:tcPr>
          <w:p w14:paraId="55CF3E81">
            <w:pPr>
              <w:pStyle w:val="13"/>
              <w:jc w:val="left"/>
            </w:pPr>
            <w:r>
              <w:rPr>
                <w:rFonts w:ascii="仿宋_GB2312" w:hAnsi="仿宋_GB2312" w:eastAsia="仿宋_GB2312" w:cs="仿宋_GB2312"/>
              </w:rPr>
              <w:t>元</w:t>
            </w:r>
          </w:p>
        </w:tc>
        <w:tc>
          <w:tcPr>
            <w:tcW w:w="1441" w:type="dxa"/>
          </w:tcPr>
          <w:p w14:paraId="5BE362CF">
            <w:pPr>
              <w:pStyle w:val="13"/>
              <w:jc w:val="right"/>
            </w:pPr>
            <w:r>
              <w:rPr>
                <w:rFonts w:ascii="仿宋_GB2312" w:hAnsi="仿宋_GB2312" w:eastAsia="仿宋_GB2312" w:cs="仿宋_GB2312"/>
              </w:rPr>
              <w:t>1,130,175.00</w:t>
            </w:r>
          </w:p>
        </w:tc>
        <w:tc>
          <w:tcPr>
            <w:tcW w:w="1025" w:type="dxa"/>
          </w:tcPr>
          <w:p w14:paraId="000C2FED">
            <w:pPr>
              <w:pStyle w:val="13"/>
              <w:jc w:val="left"/>
            </w:pPr>
            <w:r>
              <w:rPr>
                <w:rFonts w:ascii="仿宋_GB2312" w:hAnsi="仿宋_GB2312" w:eastAsia="仿宋_GB2312" w:cs="仿宋_GB2312"/>
              </w:rPr>
              <w:t>总价</w:t>
            </w:r>
          </w:p>
        </w:tc>
        <w:tc>
          <w:tcPr>
            <w:tcW w:w="1038" w:type="dxa"/>
          </w:tcPr>
          <w:p w14:paraId="5C41C915">
            <w:pPr>
              <w:pStyle w:val="13"/>
              <w:jc w:val="left"/>
            </w:pPr>
            <w:r>
              <w:rPr>
                <w:rFonts w:ascii="仿宋_GB2312" w:hAnsi="仿宋_GB2312" w:eastAsia="仿宋_GB2312" w:cs="仿宋_GB2312"/>
              </w:rPr>
              <w:t>无</w:t>
            </w:r>
          </w:p>
        </w:tc>
      </w:tr>
      <w:tr w14:paraId="18037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7ED8A8D">
            <w:pPr>
              <w:pStyle w:val="13"/>
              <w:jc w:val="left"/>
            </w:pPr>
            <w:r>
              <w:rPr>
                <w:rFonts w:ascii="仿宋_GB2312" w:hAnsi="仿宋_GB2312" w:eastAsia="仿宋_GB2312" w:cs="仿宋_GB2312"/>
              </w:rPr>
              <w:t>9</w:t>
            </w:r>
          </w:p>
        </w:tc>
        <w:tc>
          <w:tcPr>
            <w:tcW w:w="3046" w:type="dxa"/>
          </w:tcPr>
          <w:p w14:paraId="3F452159">
            <w:pPr>
              <w:pStyle w:val="13"/>
              <w:jc w:val="left"/>
            </w:pPr>
            <w:r>
              <w:rPr>
                <w:rFonts w:ascii="仿宋_GB2312" w:hAnsi="仿宋_GB2312" w:eastAsia="仿宋_GB2312" w:cs="仿宋_GB2312"/>
              </w:rPr>
              <w:t>水车（10吨）（燃油款）</w:t>
            </w:r>
          </w:p>
        </w:tc>
        <w:tc>
          <w:tcPr>
            <w:tcW w:w="722" w:type="dxa"/>
          </w:tcPr>
          <w:p w14:paraId="5DB571C2">
            <w:pPr>
              <w:pStyle w:val="13"/>
              <w:jc w:val="left"/>
            </w:pPr>
            <w:r>
              <w:rPr>
                <w:rFonts w:ascii="仿宋_GB2312" w:hAnsi="仿宋_GB2312" w:eastAsia="仿宋_GB2312" w:cs="仿宋_GB2312"/>
              </w:rPr>
              <w:t>辆</w:t>
            </w:r>
          </w:p>
        </w:tc>
        <w:tc>
          <w:tcPr>
            <w:tcW w:w="720" w:type="dxa"/>
          </w:tcPr>
          <w:p w14:paraId="7C4212AD">
            <w:pPr>
              <w:pStyle w:val="13"/>
              <w:jc w:val="left"/>
            </w:pPr>
            <w:r>
              <w:rPr>
                <w:rFonts w:ascii="仿宋_GB2312" w:hAnsi="仿宋_GB2312" w:eastAsia="仿宋_GB2312" w:cs="仿宋_GB2312"/>
              </w:rPr>
              <w:t>元</w:t>
            </w:r>
          </w:p>
        </w:tc>
        <w:tc>
          <w:tcPr>
            <w:tcW w:w="1441" w:type="dxa"/>
          </w:tcPr>
          <w:p w14:paraId="6153A859">
            <w:pPr>
              <w:pStyle w:val="13"/>
              <w:jc w:val="right"/>
            </w:pPr>
            <w:r>
              <w:rPr>
                <w:rFonts w:ascii="仿宋_GB2312" w:hAnsi="仿宋_GB2312" w:eastAsia="仿宋_GB2312" w:cs="仿宋_GB2312"/>
              </w:rPr>
              <w:t>1,100,433.00</w:t>
            </w:r>
          </w:p>
        </w:tc>
        <w:tc>
          <w:tcPr>
            <w:tcW w:w="1025" w:type="dxa"/>
          </w:tcPr>
          <w:p w14:paraId="5714BA4A">
            <w:pPr>
              <w:pStyle w:val="13"/>
              <w:jc w:val="left"/>
            </w:pPr>
            <w:r>
              <w:rPr>
                <w:rFonts w:ascii="仿宋_GB2312" w:hAnsi="仿宋_GB2312" w:eastAsia="仿宋_GB2312" w:cs="仿宋_GB2312"/>
              </w:rPr>
              <w:t>总价</w:t>
            </w:r>
          </w:p>
        </w:tc>
        <w:tc>
          <w:tcPr>
            <w:tcW w:w="1038" w:type="dxa"/>
          </w:tcPr>
          <w:p w14:paraId="33C4586F">
            <w:pPr>
              <w:pStyle w:val="13"/>
              <w:jc w:val="left"/>
            </w:pPr>
            <w:r>
              <w:rPr>
                <w:rFonts w:ascii="仿宋_GB2312" w:hAnsi="仿宋_GB2312" w:eastAsia="仿宋_GB2312" w:cs="仿宋_GB2312"/>
              </w:rPr>
              <w:t>无</w:t>
            </w:r>
          </w:p>
        </w:tc>
      </w:tr>
      <w:tr w14:paraId="77BFF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C785913">
            <w:pPr>
              <w:pStyle w:val="13"/>
              <w:jc w:val="left"/>
            </w:pPr>
            <w:r>
              <w:rPr>
                <w:rFonts w:ascii="仿宋_GB2312" w:hAnsi="仿宋_GB2312" w:eastAsia="仿宋_GB2312" w:cs="仿宋_GB2312"/>
              </w:rPr>
              <w:t>10</w:t>
            </w:r>
          </w:p>
        </w:tc>
        <w:tc>
          <w:tcPr>
            <w:tcW w:w="3046" w:type="dxa"/>
          </w:tcPr>
          <w:p w14:paraId="2757726E">
            <w:pPr>
              <w:pStyle w:val="13"/>
              <w:jc w:val="left"/>
            </w:pPr>
            <w:r>
              <w:rPr>
                <w:rFonts w:ascii="仿宋_GB2312" w:hAnsi="仿宋_GB2312" w:eastAsia="仿宋_GB2312" w:cs="仿宋_GB2312"/>
              </w:rPr>
              <w:t>护栏清洗车（燃油款）</w:t>
            </w:r>
          </w:p>
        </w:tc>
        <w:tc>
          <w:tcPr>
            <w:tcW w:w="722" w:type="dxa"/>
          </w:tcPr>
          <w:p w14:paraId="60C20789">
            <w:pPr>
              <w:pStyle w:val="13"/>
              <w:jc w:val="left"/>
            </w:pPr>
            <w:r>
              <w:rPr>
                <w:rFonts w:ascii="仿宋_GB2312" w:hAnsi="仿宋_GB2312" w:eastAsia="仿宋_GB2312" w:cs="仿宋_GB2312"/>
              </w:rPr>
              <w:t>辆</w:t>
            </w:r>
          </w:p>
        </w:tc>
        <w:tc>
          <w:tcPr>
            <w:tcW w:w="720" w:type="dxa"/>
          </w:tcPr>
          <w:p w14:paraId="5F234E10">
            <w:pPr>
              <w:pStyle w:val="13"/>
              <w:jc w:val="left"/>
            </w:pPr>
            <w:r>
              <w:rPr>
                <w:rFonts w:ascii="仿宋_GB2312" w:hAnsi="仿宋_GB2312" w:eastAsia="仿宋_GB2312" w:cs="仿宋_GB2312"/>
              </w:rPr>
              <w:t>元</w:t>
            </w:r>
          </w:p>
        </w:tc>
        <w:tc>
          <w:tcPr>
            <w:tcW w:w="1441" w:type="dxa"/>
          </w:tcPr>
          <w:p w14:paraId="4301FF13">
            <w:pPr>
              <w:pStyle w:val="13"/>
              <w:jc w:val="right"/>
            </w:pPr>
            <w:r>
              <w:rPr>
                <w:rFonts w:ascii="仿宋_GB2312" w:hAnsi="仿宋_GB2312" w:eastAsia="仿宋_GB2312" w:cs="仿宋_GB2312"/>
              </w:rPr>
              <w:t>594,829.00</w:t>
            </w:r>
          </w:p>
        </w:tc>
        <w:tc>
          <w:tcPr>
            <w:tcW w:w="1025" w:type="dxa"/>
          </w:tcPr>
          <w:p w14:paraId="029CC760">
            <w:pPr>
              <w:pStyle w:val="13"/>
              <w:jc w:val="left"/>
            </w:pPr>
            <w:r>
              <w:rPr>
                <w:rFonts w:ascii="仿宋_GB2312" w:hAnsi="仿宋_GB2312" w:eastAsia="仿宋_GB2312" w:cs="仿宋_GB2312"/>
              </w:rPr>
              <w:t>总价</w:t>
            </w:r>
          </w:p>
        </w:tc>
        <w:tc>
          <w:tcPr>
            <w:tcW w:w="1038" w:type="dxa"/>
          </w:tcPr>
          <w:p w14:paraId="3B0AB199">
            <w:pPr>
              <w:pStyle w:val="13"/>
              <w:jc w:val="left"/>
            </w:pPr>
            <w:r>
              <w:rPr>
                <w:rFonts w:ascii="仿宋_GB2312" w:hAnsi="仿宋_GB2312" w:eastAsia="仿宋_GB2312" w:cs="仿宋_GB2312"/>
              </w:rPr>
              <w:t>无</w:t>
            </w:r>
          </w:p>
        </w:tc>
      </w:tr>
      <w:tr w14:paraId="227BB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5223E24">
            <w:pPr>
              <w:pStyle w:val="13"/>
              <w:jc w:val="left"/>
            </w:pPr>
            <w:r>
              <w:rPr>
                <w:rFonts w:ascii="仿宋_GB2312" w:hAnsi="仿宋_GB2312" w:eastAsia="仿宋_GB2312" w:cs="仿宋_GB2312"/>
              </w:rPr>
              <w:t>11</w:t>
            </w:r>
          </w:p>
        </w:tc>
        <w:tc>
          <w:tcPr>
            <w:tcW w:w="3046" w:type="dxa"/>
          </w:tcPr>
          <w:p w14:paraId="3A4312B6">
            <w:pPr>
              <w:pStyle w:val="13"/>
              <w:jc w:val="left"/>
            </w:pPr>
            <w:r>
              <w:rPr>
                <w:rFonts w:ascii="仿宋_GB2312" w:hAnsi="仿宋_GB2312" w:eastAsia="仿宋_GB2312" w:cs="仿宋_GB2312"/>
              </w:rPr>
              <w:t>高空升降防撞车（燃油款）</w:t>
            </w:r>
          </w:p>
        </w:tc>
        <w:tc>
          <w:tcPr>
            <w:tcW w:w="722" w:type="dxa"/>
          </w:tcPr>
          <w:p w14:paraId="1AE7E970">
            <w:pPr>
              <w:pStyle w:val="13"/>
              <w:jc w:val="left"/>
            </w:pPr>
            <w:r>
              <w:rPr>
                <w:rFonts w:ascii="仿宋_GB2312" w:hAnsi="仿宋_GB2312" w:eastAsia="仿宋_GB2312" w:cs="仿宋_GB2312"/>
              </w:rPr>
              <w:t>辆</w:t>
            </w:r>
          </w:p>
        </w:tc>
        <w:tc>
          <w:tcPr>
            <w:tcW w:w="720" w:type="dxa"/>
          </w:tcPr>
          <w:p w14:paraId="2F952A2F">
            <w:pPr>
              <w:pStyle w:val="13"/>
              <w:jc w:val="left"/>
            </w:pPr>
            <w:r>
              <w:rPr>
                <w:rFonts w:ascii="仿宋_GB2312" w:hAnsi="仿宋_GB2312" w:eastAsia="仿宋_GB2312" w:cs="仿宋_GB2312"/>
              </w:rPr>
              <w:t>元</w:t>
            </w:r>
          </w:p>
        </w:tc>
        <w:tc>
          <w:tcPr>
            <w:tcW w:w="1441" w:type="dxa"/>
          </w:tcPr>
          <w:p w14:paraId="66A4FEAB">
            <w:pPr>
              <w:pStyle w:val="13"/>
              <w:jc w:val="right"/>
            </w:pPr>
            <w:r>
              <w:rPr>
                <w:rFonts w:ascii="仿宋_GB2312" w:hAnsi="仿宋_GB2312" w:eastAsia="仿宋_GB2312" w:cs="仿宋_GB2312"/>
              </w:rPr>
              <w:t>594,829.00</w:t>
            </w:r>
          </w:p>
        </w:tc>
        <w:tc>
          <w:tcPr>
            <w:tcW w:w="1025" w:type="dxa"/>
          </w:tcPr>
          <w:p w14:paraId="5F8767CC">
            <w:pPr>
              <w:pStyle w:val="13"/>
              <w:jc w:val="left"/>
            </w:pPr>
            <w:r>
              <w:rPr>
                <w:rFonts w:ascii="仿宋_GB2312" w:hAnsi="仿宋_GB2312" w:eastAsia="仿宋_GB2312" w:cs="仿宋_GB2312"/>
              </w:rPr>
              <w:t>总价</w:t>
            </w:r>
          </w:p>
        </w:tc>
        <w:tc>
          <w:tcPr>
            <w:tcW w:w="1038" w:type="dxa"/>
          </w:tcPr>
          <w:p w14:paraId="57F6A3B0">
            <w:pPr>
              <w:pStyle w:val="13"/>
              <w:jc w:val="left"/>
            </w:pPr>
            <w:r>
              <w:rPr>
                <w:rFonts w:ascii="仿宋_GB2312" w:hAnsi="仿宋_GB2312" w:eastAsia="仿宋_GB2312" w:cs="仿宋_GB2312"/>
              </w:rPr>
              <w:t>无</w:t>
            </w:r>
          </w:p>
        </w:tc>
      </w:tr>
      <w:tr w14:paraId="334C4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D465397">
            <w:pPr>
              <w:pStyle w:val="13"/>
              <w:jc w:val="left"/>
            </w:pPr>
            <w:r>
              <w:rPr>
                <w:rFonts w:ascii="仿宋_GB2312" w:hAnsi="仿宋_GB2312" w:eastAsia="仿宋_GB2312" w:cs="仿宋_GB2312"/>
              </w:rPr>
              <w:t>12</w:t>
            </w:r>
          </w:p>
        </w:tc>
        <w:tc>
          <w:tcPr>
            <w:tcW w:w="3046" w:type="dxa"/>
          </w:tcPr>
          <w:p w14:paraId="395AAA36">
            <w:pPr>
              <w:pStyle w:val="13"/>
              <w:jc w:val="left"/>
            </w:pPr>
            <w:r>
              <w:rPr>
                <w:rFonts w:ascii="仿宋_GB2312" w:hAnsi="仿宋_GB2312" w:eastAsia="仿宋_GB2312" w:cs="仿宋_GB2312"/>
              </w:rPr>
              <w:t>流动公厕车（大型公厕车）（燃油款）</w:t>
            </w:r>
          </w:p>
        </w:tc>
        <w:tc>
          <w:tcPr>
            <w:tcW w:w="722" w:type="dxa"/>
          </w:tcPr>
          <w:p w14:paraId="41932221">
            <w:pPr>
              <w:pStyle w:val="13"/>
              <w:jc w:val="left"/>
            </w:pPr>
            <w:r>
              <w:rPr>
                <w:rFonts w:ascii="仿宋_GB2312" w:hAnsi="仿宋_GB2312" w:eastAsia="仿宋_GB2312" w:cs="仿宋_GB2312"/>
              </w:rPr>
              <w:t>辆</w:t>
            </w:r>
          </w:p>
        </w:tc>
        <w:tc>
          <w:tcPr>
            <w:tcW w:w="720" w:type="dxa"/>
          </w:tcPr>
          <w:p w14:paraId="2FD65470">
            <w:pPr>
              <w:pStyle w:val="13"/>
              <w:jc w:val="left"/>
            </w:pPr>
            <w:r>
              <w:rPr>
                <w:rFonts w:ascii="仿宋_GB2312" w:hAnsi="仿宋_GB2312" w:eastAsia="仿宋_GB2312" w:cs="仿宋_GB2312"/>
              </w:rPr>
              <w:t>元</w:t>
            </w:r>
          </w:p>
        </w:tc>
        <w:tc>
          <w:tcPr>
            <w:tcW w:w="1441" w:type="dxa"/>
          </w:tcPr>
          <w:p w14:paraId="310FE511">
            <w:pPr>
              <w:pStyle w:val="13"/>
              <w:jc w:val="right"/>
            </w:pPr>
            <w:r>
              <w:rPr>
                <w:rFonts w:ascii="仿宋_GB2312" w:hAnsi="仿宋_GB2312" w:eastAsia="仿宋_GB2312" w:cs="仿宋_GB2312"/>
              </w:rPr>
              <w:t>1,169,830.00</w:t>
            </w:r>
          </w:p>
        </w:tc>
        <w:tc>
          <w:tcPr>
            <w:tcW w:w="1025" w:type="dxa"/>
          </w:tcPr>
          <w:p w14:paraId="5C5924DB">
            <w:pPr>
              <w:pStyle w:val="13"/>
              <w:jc w:val="left"/>
            </w:pPr>
            <w:r>
              <w:rPr>
                <w:rFonts w:ascii="仿宋_GB2312" w:hAnsi="仿宋_GB2312" w:eastAsia="仿宋_GB2312" w:cs="仿宋_GB2312"/>
              </w:rPr>
              <w:t>总价</w:t>
            </w:r>
          </w:p>
        </w:tc>
        <w:tc>
          <w:tcPr>
            <w:tcW w:w="1038" w:type="dxa"/>
          </w:tcPr>
          <w:p w14:paraId="58C1C560">
            <w:pPr>
              <w:pStyle w:val="13"/>
              <w:jc w:val="left"/>
            </w:pPr>
            <w:r>
              <w:rPr>
                <w:rFonts w:ascii="仿宋_GB2312" w:hAnsi="仿宋_GB2312" w:eastAsia="仿宋_GB2312" w:cs="仿宋_GB2312"/>
              </w:rPr>
              <w:t>无</w:t>
            </w:r>
          </w:p>
        </w:tc>
      </w:tr>
      <w:tr w14:paraId="6D4F5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3CCB5AD">
            <w:pPr>
              <w:pStyle w:val="13"/>
              <w:jc w:val="left"/>
            </w:pPr>
            <w:r>
              <w:rPr>
                <w:rFonts w:ascii="仿宋_GB2312" w:hAnsi="仿宋_GB2312" w:eastAsia="仿宋_GB2312" w:cs="仿宋_GB2312"/>
              </w:rPr>
              <w:t>13</w:t>
            </w:r>
          </w:p>
        </w:tc>
        <w:tc>
          <w:tcPr>
            <w:tcW w:w="3046" w:type="dxa"/>
          </w:tcPr>
          <w:p w14:paraId="29735137">
            <w:pPr>
              <w:pStyle w:val="13"/>
              <w:jc w:val="left"/>
            </w:pPr>
            <w:r>
              <w:rPr>
                <w:rFonts w:ascii="仿宋_GB2312" w:hAnsi="仿宋_GB2312" w:eastAsia="仿宋_GB2312" w:cs="仿宋_GB2312"/>
              </w:rPr>
              <w:t>绿化综合养护车（绿篱修剪车）（燃油款）</w:t>
            </w:r>
          </w:p>
        </w:tc>
        <w:tc>
          <w:tcPr>
            <w:tcW w:w="722" w:type="dxa"/>
          </w:tcPr>
          <w:p w14:paraId="558F4073">
            <w:pPr>
              <w:pStyle w:val="13"/>
              <w:jc w:val="left"/>
            </w:pPr>
            <w:r>
              <w:rPr>
                <w:rFonts w:ascii="仿宋_GB2312" w:hAnsi="仿宋_GB2312" w:eastAsia="仿宋_GB2312" w:cs="仿宋_GB2312"/>
              </w:rPr>
              <w:t>辆</w:t>
            </w:r>
          </w:p>
        </w:tc>
        <w:tc>
          <w:tcPr>
            <w:tcW w:w="720" w:type="dxa"/>
          </w:tcPr>
          <w:p w14:paraId="71EFE217">
            <w:pPr>
              <w:pStyle w:val="13"/>
              <w:jc w:val="left"/>
            </w:pPr>
            <w:r>
              <w:rPr>
                <w:rFonts w:ascii="仿宋_GB2312" w:hAnsi="仿宋_GB2312" w:eastAsia="仿宋_GB2312" w:cs="仿宋_GB2312"/>
              </w:rPr>
              <w:t>元</w:t>
            </w:r>
          </w:p>
        </w:tc>
        <w:tc>
          <w:tcPr>
            <w:tcW w:w="1441" w:type="dxa"/>
          </w:tcPr>
          <w:p w14:paraId="131938F2">
            <w:pPr>
              <w:pStyle w:val="13"/>
              <w:jc w:val="right"/>
            </w:pPr>
            <w:r>
              <w:rPr>
                <w:rFonts w:ascii="仿宋_GB2312" w:hAnsi="仿宋_GB2312" w:eastAsia="仿宋_GB2312" w:cs="仿宋_GB2312"/>
              </w:rPr>
              <w:t>379,699.00</w:t>
            </w:r>
          </w:p>
        </w:tc>
        <w:tc>
          <w:tcPr>
            <w:tcW w:w="1025" w:type="dxa"/>
          </w:tcPr>
          <w:p w14:paraId="32DF98D0">
            <w:pPr>
              <w:pStyle w:val="13"/>
              <w:jc w:val="left"/>
            </w:pPr>
            <w:r>
              <w:rPr>
                <w:rFonts w:ascii="仿宋_GB2312" w:hAnsi="仿宋_GB2312" w:eastAsia="仿宋_GB2312" w:cs="仿宋_GB2312"/>
              </w:rPr>
              <w:t>总价</w:t>
            </w:r>
          </w:p>
        </w:tc>
        <w:tc>
          <w:tcPr>
            <w:tcW w:w="1038" w:type="dxa"/>
          </w:tcPr>
          <w:p w14:paraId="2C1CB02C">
            <w:pPr>
              <w:pStyle w:val="13"/>
              <w:jc w:val="left"/>
            </w:pPr>
            <w:r>
              <w:rPr>
                <w:rFonts w:ascii="仿宋_GB2312" w:hAnsi="仿宋_GB2312" w:eastAsia="仿宋_GB2312" w:cs="仿宋_GB2312"/>
              </w:rPr>
              <w:t>无</w:t>
            </w:r>
          </w:p>
        </w:tc>
      </w:tr>
      <w:tr w14:paraId="69684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E81D848">
            <w:pPr>
              <w:pStyle w:val="13"/>
              <w:jc w:val="left"/>
            </w:pPr>
            <w:r>
              <w:rPr>
                <w:rFonts w:ascii="仿宋_GB2312" w:hAnsi="仿宋_GB2312" w:eastAsia="仿宋_GB2312" w:cs="仿宋_GB2312"/>
              </w:rPr>
              <w:t>14</w:t>
            </w:r>
          </w:p>
        </w:tc>
        <w:tc>
          <w:tcPr>
            <w:tcW w:w="3046" w:type="dxa"/>
          </w:tcPr>
          <w:p w14:paraId="3E6111E7">
            <w:pPr>
              <w:pStyle w:val="13"/>
              <w:jc w:val="left"/>
            </w:pPr>
            <w:r>
              <w:rPr>
                <w:rFonts w:ascii="仿宋_GB2312" w:hAnsi="仿宋_GB2312" w:eastAsia="仿宋_GB2312" w:cs="仿宋_GB2312"/>
              </w:rPr>
              <w:t>车厢可卸式垃圾车（25吨位勾臂车前2后8型）（燃油款）</w:t>
            </w:r>
          </w:p>
        </w:tc>
        <w:tc>
          <w:tcPr>
            <w:tcW w:w="722" w:type="dxa"/>
          </w:tcPr>
          <w:p w14:paraId="43D803B5">
            <w:pPr>
              <w:pStyle w:val="13"/>
              <w:jc w:val="left"/>
            </w:pPr>
            <w:r>
              <w:rPr>
                <w:rFonts w:ascii="仿宋_GB2312" w:hAnsi="仿宋_GB2312" w:eastAsia="仿宋_GB2312" w:cs="仿宋_GB2312"/>
              </w:rPr>
              <w:t>辆</w:t>
            </w:r>
          </w:p>
        </w:tc>
        <w:tc>
          <w:tcPr>
            <w:tcW w:w="720" w:type="dxa"/>
          </w:tcPr>
          <w:p w14:paraId="04776CA6">
            <w:pPr>
              <w:pStyle w:val="13"/>
              <w:jc w:val="left"/>
            </w:pPr>
            <w:r>
              <w:rPr>
                <w:rFonts w:ascii="仿宋_GB2312" w:hAnsi="仿宋_GB2312" w:eastAsia="仿宋_GB2312" w:cs="仿宋_GB2312"/>
              </w:rPr>
              <w:t>元</w:t>
            </w:r>
          </w:p>
        </w:tc>
        <w:tc>
          <w:tcPr>
            <w:tcW w:w="1441" w:type="dxa"/>
          </w:tcPr>
          <w:p w14:paraId="396D7D64">
            <w:pPr>
              <w:pStyle w:val="13"/>
              <w:jc w:val="right"/>
            </w:pPr>
            <w:r>
              <w:rPr>
                <w:rFonts w:ascii="仿宋_GB2312" w:hAnsi="仿宋_GB2312" w:eastAsia="仿宋_GB2312" w:cs="仿宋_GB2312"/>
              </w:rPr>
              <w:t>7,088,378.00</w:t>
            </w:r>
          </w:p>
        </w:tc>
        <w:tc>
          <w:tcPr>
            <w:tcW w:w="1025" w:type="dxa"/>
          </w:tcPr>
          <w:p w14:paraId="4F964F36">
            <w:pPr>
              <w:pStyle w:val="13"/>
              <w:jc w:val="left"/>
            </w:pPr>
            <w:r>
              <w:rPr>
                <w:rFonts w:ascii="仿宋_GB2312" w:hAnsi="仿宋_GB2312" w:eastAsia="仿宋_GB2312" w:cs="仿宋_GB2312"/>
              </w:rPr>
              <w:t>总价</w:t>
            </w:r>
          </w:p>
        </w:tc>
        <w:tc>
          <w:tcPr>
            <w:tcW w:w="1038" w:type="dxa"/>
          </w:tcPr>
          <w:p w14:paraId="47947B78">
            <w:pPr>
              <w:pStyle w:val="13"/>
              <w:jc w:val="left"/>
            </w:pPr>
            <w:r>
              <w:rPr>
                <w:rFonts w:ascii="仿宋_GB2312" w:hAnsi="仿宋_GB2312" w:eastAsia="仿宋_GB2312" w:cs="仿宋_GB2312"/>
              </w:rPr>
              <w:t>无</w:t>
            </w:r>
          </w:p>
        </w:tc>
      </w:tr>
      <w:tr w14:paraId="4E856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E6F8993">
            <w:pPr>
              <w:pStyle w:val="13"/>
              <w:jc w:val="left"/>
            </w:pPr>
            <w:r>
              <w:rPr>
                <w:rFonts w:ascii="仿宋_GB2312" w:hAnsi="仿宋_GB2312" w:eastAsia="仿宋_GB2312" w:cs="仿宋_GB2312"/>
              </w:rPr>
              <w:t>15</w:t>
            </w:r>
          </w:p>
        </w:tc>
        <w:tc>
          <w:tcPr>
            <w:tcW w:w="3046" w:type="dxa"/>
          </w:tcPr>
          <w:p w14:paraId="2BF4DC17">
            <w:pPr>
              <w:pStyle w:val="13"/>
              <w:jc w:val="left"/>
            </w:pPr>
            <w:r>
              <w:rPr>
                <w:rFonts w:ascii="仿宋_GB2312" w:hAnsi="仿宋_GB2312" w:eastAsia="仿宋_GB2312" w:cs="仿宋_GB2312"/>
              </w:rPr>
              <w:t>车厢可卸式垃圾车（31吨位勾臂车前4后8型）（燃油款）</w:t>
            </w:r>
          </w:p>
        </w:tc>
        <w:tc>
          <w:tcPr>
            <w:tcW w:w="722" w:type="dxa"/>
          </w:tcPr>
          <w:p w14:paraId="29209258">
            <w:pPr>
              <w:pStyle w:val="13"/>
              <w:jc w:val="left"/>
            </w:pPr>
            <w:r>
              <w:rPr>
                <w:rFonts w:ascii="仿宋_GB2312" w:hAnsi="仿宋_GB2312" w:eastAsia="仿宋_GB2312" w:cs="仿宋_GB2312"/>
              </w:rPr>
              <w:t>辆</w:t>
            </w:r>
          </w:p>
        </w:tc>
        <w:tc>
          <w:tcPr>
            <w:tcW w:w="720" w:type="dxa"/>
          </w:tcPr>
          <w:p w14:paraId="67C9E5F7">
            <w:pPr>
              <w:pStyle w:val="13"/>
              <w:jc w:val="left"/>
            </w:pPr>
            <w:r>
              <w:rPr>
                <w:rFonts w:ascii="仿宋_GB2312" w:hAnsi="仿宋_GB2312" w:eastAsia="仿宋_GB2312" w:cs="仿宋_GB2312"/>
              </w:rPr>
              <w:t>元</w:t>
            </w:r>
          </w:p>
        </w:tc>
        <w:tc>
          <w:tcPr>
            <w:tcW w:w="1441" w:type="dxa"/>
          </w:tcPr>
          <w:p w14:paraId="45BF0FC8">
            <w:pPr>
              <w:pStyle w:val="13"/>
              <w:jc w:val="right"/>
            </w:pPr>
            <w:r>
              <w:rPr>
                <w:rFonts w:ascii="仿宋_GB2312" w:hAnsi="仿宋_GB2312" w:eastAsia="仿宋_GB2312" w:cs="仿宋_GB2312"/>
              </w:rPr>
              <w:t>1,487,072.00</w:t>
            </w:r>
          </w:p>
        </w:tc>
        <w:tc>
          <w:tcPr>
            <w:tcW w:w="1025" w:type="dxa"/>
          </w:tcPr>
          <w:p w14:paraId="7FB98E80">
            <w:pPr>
              <w:pStyle w:val="13"/>
              <w:jc w:val="left"/>
            </w:pPr>
            <w:r>
              <w:rPr>
                <w:rFonts w:ascii="仿宋_GB2312" w:hAnsi="仿宋_GB2312" w:eastAsia="仿宋_GB2312" w:cs="仿宋_GB2312"/>
              </w:rPr>
              <w:t>总价</w:t>
            </w:r>
          </w:p>
        </w:tc>
        <w:tc>
          <w:tcPr>
            <w:tcW w:w="1038" w:type="dxa"/>
          </w:tcPr>
          <w:p w14:paraId="6A0588D7">
            <w:pPr>
              <w:pStyle w:val="13"/>
              <w:jc w:val="left"/>
            </w:pPr>
            <w:r>
              <w:rPr>
                <w:rFonts w:ascii="仿宋_GB2312" w:hAnsi="仿宋_GB2312" w:eastAsia="仿宋_GB2312" w:cs="仿宋_GB2312"/>
              </w:rPr>
              <w:t>无</w:t>
            </w:r>
          </w:p>
        </w:tc>
      </w:tr>
      <w:tr w14:paraId="669CB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7C3450C">
            <w:pPr>
              <w:pStyle w:val="13"/>
              <w:jc w:val="left"/>
            </w:pPr>
            <w:r>
              <w:rPr>
                <w:rFonts w:ascii="仿宋_GB2312" w:hAnsi="仿宋_GB2312" w:eastAsia="仿宋_GB2312" w:cs="仿宋_GB2312"/>
              </w:rPr>
              <w:t>16</w:t>
            </w:r>
          </w:p>
        </w:tc>
        <w:tc>
          <w:tcPr>
            <w:tcW w:w="3046" w:type="dxa"/>
          </w:tcPr>
          <w:p w14:paraId="617D109F">
            <w:pPr>
              <w:pStyle w:val="13"/>
              <w:jc w:val="left"/>
            </w:pPr>
            <w:r>
              <w:rPr>
                <w:rFonts w:ascii="仿宋_GB2312" w:hAnsi="仿宋_GB2312" w:eastAsia="仿宋_GB2312" w:cs="仿宋_GB2312"/>
              </w:rPr>
              <w:t>厨余垃圾收运车（燃油款）</w:t>
            </w:r>
          </w:p>
        </w:tc>
        <w:tc>
          <w:tcPr>
            <w:tcW w:w="722" w:type="dxa"/>
          </w:tcPr>
          <w:p w14:paraId="2512FE20">
            <w:pPr>
              <w:pStyle w:val="13"/>
              <w:jc w:val="left"/>
            </w:pPr>
            <w:r>
              <w:rPr>
                <w:rFonts w:ascii="仿宋_GB2312" w:hAnsi="仿宋_GB2312" w:eastAsia="仿宋_GB2312" w:cs="仿宋_GB2312"/>
              </w:rPr>
              <w:t>辆</w:t>
            </w:r>
          </w:p>
        </w:tc>
        <w:tc>
          <w:tcPr>
            <w:tcW w:w="720" w:type="dxa"/>
          </w:tcPr>
          <w:p w14:paraId="43FD49DD">
            <w:pPr>
              <w:pStyle w:val="13"/>
              <w:jc w:val="left"/>
            </w:pPr>
            <w:r>
              <w:rPr>
                <w:rFonts w:ascii="仿宋_GB2312" w:hAnsi="仿宋_GB2312" w:eastAsia="仿宋_GB2312" w:cs="仿宋_GB2312"/>
              </w:rPr>
              <w:t>元</w:t>
            </w:r>
          </w:p>
        </w:tc>
        <w:tc>
          <w:tcPr>
            <w:tcW w:w="1441" w:type="dxa"/>
          </w:tcPr>
          <w:p w14:paraId="3A9BB955">
            <w:pPr>
              <w:pStyle w:val="13"/>
              <w:jc w:val="right"/>
            </w:pPr>
            <w:r>
              <w:rPr>
                <w:rFonts w:ascii="仿宋_GB2312" w:hAnsi="仿宋_GB2312" w:eastAsia="仿宋_GB2312" w:cs="仿宋_GB2312"/>
              </w:rPr>
              <w:t>773,278.00</w:t>
            </w:r>
          </w:p>
        </w:tc>
        <w:tc>
          <w:tcPr>
            <w:tcW w:w="1025" w:type="dxa"/>
          </w:tcPr>
          <w:p w14:paraId="6A6E8F51">
            <w:pPr>
              <w:pStyle w:val="13"/>
              <w:jc w:val="left"/>
            </w:pPr>
            <w:r>
              <w:rPr>
                <w:rFonts w:ascii="仿宋_GB2312" w:hAnsi="仿宋_GB2312" w:eastAsia="仿宋_GB2312" w:cs="仿宋_GB2312"/>
              </w:rPr>
              <w:t>总价</w:t>
            </w:r>
          </w:p>
        </w:tc>
        <w:tc>
          <w:tcPr>
            <w:tcW w:w="1038" w:type="dxa"/>
          </w:tcPr>
          <w:p w14:paraId="74F026FC">
            <w:pPr>
              <w:pStyle w:val="13"/>
              <w:jc w:val="left"/>
            </w:pPr>
            <w:r>
              <w:rPr>
                <w:rFonts w:ascii="仿宋_GB2312" w:hAnsi="仿宋_GB2312" w:eastAsia="仿宋_GB2312" w:cs="仿宋_GB2312"/>
              </w:rPr>
              <w:t>无</w:t>
            </w:r>
          </w:p>
        </w:tc>
      </w:tr>
      <w:tr w14:paraId="05A53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BCC762D">
            <w:pPr>
              <w:pStyle w:val="13"/>
              <w:jc w:val="left"/>
            </w:pPr>
            <w:r>
              <w:rPr>
                <w:rFonts w:ascii="仿宋_GB2312" w:hAnsi="仿宋_GB2312" w:eastAsia="仿宋_GB2312" w:cs="仿宋_GB2312"/>
              </w:rPr>
              <w:t>17</w:t>
            </w:r>
          </w:p>
        </w:tc>
        <w:tc>
          <w:tcPr>
            <w:tcW w:w="3046" w:type="dxa"/>
          </w:tcPr>
          <w:p w14:paraId="6A7C4764">
            <w:pPr>
              <w:pStyle w:val="13"/>
              <w:jc w:val="left"/>
            </w:pPr>
            <w:r>
              <w:rPr>
                <w:rFonts w:ascii="仿宋_GB2312" w:hAnsi="仿宋_GB2312" w:eastAsia="仿宋_GB2312" w:cs="仿宋_GB2312"/>
              </w:rPr>
              <w:t>轮胎挖机（75式）（燃油款） 、轮式装载机（5吨）（燃油款）、轮式装载机（3吨）（燃油款）</w:t>
            </w:r>
          </w:p>
        </w:tc>
        <w:tc>
          <w:tcPr>
            <w:tcW w:w="722" w:type="dxa"/>
          </w:tcPr>
          <w:p w14:paraId="1D5383F6">
            <w:pPr>
              <w:pStyle w:val="13"/>
              <w:jc w:val="left"/>
            </w:pPr>
            <w:r>
              <w:rPr>
                <w:rFonts w:ascii="仿宋_GB2312" w:hAnsi="仿宋_GB2312" w:eastAsia="仿宋_GB2312" w:cs="仿宋_GB2312"/>
              </w:rPr>
              <w:t>辆</w:t>
            </w:r>
          </w:p>
        </w:tc>
        <w:tc>
          <w:tcPr>
            <w:tcW w:w="720" w:type="dxa"/>
          </w:tcPr>
          <w:p w14:paraId="1943AD37">
            <w:pPr>
              <w:pStyle w:val="13"/>
              <w:jc w:val="left"/>
            </w:pPr>
            <w:r>
              <w:rPr>
                <w:rFonts w:ascii="仿宋_GB2312" w:hAnsi="仿宋_GB2312" w:eastAsia="仿宋_GB2312" w:cs="仿宋_GB2312"/>
              </w:rPr>
              <w:t>元</w:t>
            </w:r>
          </w:p>
        </w:tc>
        <w:tc>
          <w:tcPr>
            <w:tcW w:w="1441" w:type="dxa"/>
          </w:tcPr>
          <w:p w14:paraId="3AE9B825">
            <w:pPr>
              <w:pStyle w:val="13"/>
              <w:jc w:val="right"/>
            </w:pPr>
            <w:r>
              <w:rPr>
                <w:rFonts w:ascii="仿宋_GB2312" w:hAnsi="仿宋_GB2312" w:eastAsia="仿宋_GB2312" w:cs="仿宋_GB2312"/>
              </w:rPr>
              <w:t>1,130,175.00</w:t>
            </w:r>
          </w:p>
        </w:tc>
        <w:tc>
          <w:tcPr>
            <w:tcW w:w="1025" w:type="dxa"/>
          </w:tcPr>
          <w:p w14:paraId="6AC423CF">
            <w:pPr>
              <w:pStyle w:val="13"/>
              <w:jc w:val="left"/>
            </w:pPr>
            <w:r>
              <w:rPr>
                <w:rFonts w:ascii="仿宋_GB2312" w:hAnsi="仿宋_GB2312" w:eastAsia="仿宋_GB2312" w:cs="仿宋_GB2312"/>
              </w:rPr>
              <w:t>总价</w:t>
            </w:r>
          </w:p>
        </w:tc>
        <w:tc>
          <w:tcPr>
            <w:tcW w:w="1038" w:type="dxa"/>
          </w:tcPr>
          <w:p w14:paraId="64AC4B48">
            <w:pPr>
              <w:pStyle w:val="13"/>
              <w:jc w:val="left"/>
            </w:pPr>
            <w:r>
              <w:rPr>
                <w:rFonts w:ascii="仿宋_GB2312" w:hAnsi="仿宋_GB2312" w:eastAsia="仿宋_GB2312" w:cs="仿宋_GB2312"/>
              </w:rPr>
              <w:t>无</w:t>
            </w:r>
          </w:p>
        </w:tc>
      </w:tr>
    </w:tbl>
    <w:p w14:paraId="410178FC">
      <w:pPr>
        <w:pStyle w:val="13"/>
        <w:jc w:val="left"/>
      </w:pPr>
      <w:r>
        <w:rPr>
          <w:rFonts w:ascii="仿宋_GB2312" w:hAnsi="仿宋_GB2312" w:eastAsia="仿宋_GB2312" w:cs="仿宋_GB2312"/>
        </w:rPr>
        <w:t>（2）报价明细要求：</w:t>
      </w:r>
    </w:p>
    <w:p w14:paraId="096F38E2">
      <w:pPr>
        <w:pStyle w:val="13"/>
        <w:jc w:val="left"/>
      </w:pPr>
      <w:r>
        <w:rPr>
          <w:rFonts w:ascii="仿宋_GB2312" w:hAnsi="仿宋_GB2312" w:eastAsia="仿宋_GB2312" w:cs="仿宋_GB2312"/>
        </w:rPr>
        <w:t>（28米）高空作业车（燃油款）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46819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8F4D7F">
            <w:pPr>
              <w:pStyle w:val="13"/>
              <w:jc w:val="left"/>
            </w:pPr>
            <w:r>
              <w:rPr>
                <w:rFonts w:ascii="仿宋_GB2312" w:hAnsi="仿宋_GB2312" w:eastAsia="仿宋_GB2312" w:cs="仿宋_GB2312"/>
              </w:rPr>
              <w:t>序号</w:t>
            </w:r>
          </w:p>
        </w:tc>
        <w:tc>
          <w:tcPr>
            <w:tcW w:w="2076" w:type="dxa"/>
          </w:tcPr>
          <w:p w14:paraId="6D550802">
            <w:pPr>
              <w:pStyle w:val="13"/>
              <w:jc w:val="left"/>
            </w:pPr>
            <w:r>
              <w:rPr>
                <w:rFonts w:ascii="仿宋_GB2312" w:hAnsi="仿宋_GB2312" w:eastAsia="仿宋_GB2312" w:cs="仿宋_GB2312"/>
              </w:rPr>
              <w:t>报价明细内容</w:t>
            </w:r>
          </w:p>
        </w:tc>
        <w:tc>
          <w:tcPr>
            <w:tcW w:w="2076" w:type="dxa"/>
          </w:tcPr>
          <w:p w14:paraId="4B5EDEB9">
            <w:pPr>
              <w:pStyle w:val="13"/>
              <w:jc w:val="left"/>
            </w:pPr>
            <w:r>
              <w:rPr>
                <w:rFonts w:ascii="仿宋_GB2312" w:hAnsi="仿宋_GB2312" w:eastAsia="仿宋_GB2312" w:cs="仿宋_GB2312"/>
              </w:rPr>
              <w:t>报价要求</w:t>
            </w:r>
          </w:p>
        </w:tc>
        <w:tc>
          <w:tcPr>
            <w:tcW w:w="415" w:type="dxa"/>
          </w:tcPr>
          <w:p w14:paraId="44867AF1">
            <w:pPr>
              <w:pStyle w:val="13"/>
              <w:jc w:val="left"/>
            </w:pPr>
            <w:r>
              <w:rPr>
                <w:rFonts w:ascii="仿宋_GB2312" w:hAnsi="仿宋_GB2312" w:eastAsia="仿宋_GB2312" w:cs="仿宋_GB2312"/>
              </w:rPr>
              <w:t>计量单位</w:t>
            </w:r>
          </w:p>
        </w:tc>
        <w:tc>
          <w:tcPr>
            <w:tcW w:w="415" w:type="dxa"/>
          </w:tcPr>
          <w:p w14:paraId="777E971F">
            <w:pPr>
              <w:pStyle w:val="13"/>
              <w:jc w:val="left"/>
            </w:pPr>
            <w:r>
              <w:rPr>
                <w:rFonts w:ascii="仿宋_GB2312" w:hAnsi="仿宋_GB2312" w:eastAsia="仿宋_GB2312" w:cs="仿宋_GB2312"/>
              </w:rPr>
              <w:t>报价单位</w:t>
            </w:r>
          </w:p>
        </w:tc>
        <w:tc>
          <w:tcPr>
            <w:tcW w:w="831" w:type="dxa"/>
          </w:tcPr>
          <w:p w14:paraId="2E1EACDE">
            <w:pPr>
              <w:pStyle w:val="13"/>
              <w:jc w:val="left"/>
            </w:pPr>
            <w:r>
              <w:rPr>
                <w:rFonts w:ascii="仿宋_GB2312" w:hAnsi="仿宋_GB2312" w:eastAsia="仿宋_GB2312" w:cs="仿宋_GB2312"/>
              </w:rPr>
              <w:t>最高限价</w:t>
            </w:r>
          </w:p>
        </w:tc>
        <w:tc>
          <w:tcPr>
            <w:tcW w:w="831" w:type="dxa"/>
          </w:tcPr>
          <w:p w14:paraId="180F6AEC">
            <w:pPr>
              <w:pStyle w:val="13"/>
              <w:jc w:val="left"/>
            </w:pPr>
            <w:r>
              <w:rPr>
                <w:rFonts w:ascii="仿宋_GB2312" w:hAnsi="仿宋_GB2312" w:eastAsia="仿宋_GB2312" w:cs="仿宋_GB2312"/>
              </w:rPr>
              <w:t>价款形式</w:t>
            </w:r>
          </w:p>
        </w:tc>
        <w:tc>
          <w:tcPr>
            <w:tcW w:w="1246" w:type="dxa"/>
          </w:tcPr>
          <w:p w14:paraId="1D742A08">
            <w:pPr>
              <w:pStyle w:val="13"/>
              <w:jc w:val="left"/>
            </w:pPr>
            <w:r>
              <w:rPr>
                <w:rFonts w:ascii="仿宋_GB2312" w:hAnsi="仿宋_GB2312" w:eastAsia="仿宋_GB2312" w:cs="仿宋_GB2312"/>
              </w:rPr>
              <w:t>报价说明</w:t>
            </w:r>
          </w:p>
        </w:tc>
      </w:tr>
      <w:tr w14:paraId="6391F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BD01F3">
            <w:pPr>
              <w:pStyle w:val="13"/>
              <w:jc w:val="left"/>
            </w:pPr>
            <w:r>
              <w:rPr>
                <w:rFonts w:ascii="仿宋_GB2312" w:hAnsi="仿宋_GB2312" w:eastAsia="仿宋_GB2312" w:cs="仿宋_GB2312"/>
              </w:rPr>
              <w:t>1</w:t>
            </w:r>
          </w:p>
        </w:tc>
        <w:tc>
          <w:tcPr>
            <w:tcW w:w="2076" w:type="dxa"/>
          </w:tcPr>
          <w:p w14:paraId="22B408B5">
            <w:pPr>
              <w:pStyle w:val="13"/>
              <w:jc w:val="left"/>
            </w:pPr>
            <w:r>
              <w:rPr>
                <w:rFonts w:ascii="仿宋_GB2312" w:hAnsi="仿宋_GB2312" w:eastAsia="仿宋_GB2312" w:cs="仿宋_GB2312"/>
              </w:rPr>
              <w:t>（28米）高空作业车（燃油款）</w:t>
            </w:r>
          </w:p>
        </w:tc>
        <w:tc>
          <w:tcPr>
            <w:tcW w:w="2076" w:type="dxa"/>
          </w:tcPr>
          <w:p w14:paraId="383AA03C">
            <w:pPr>
              <w:pStyle w:val="13"/>
              <w:jc w:val="left"/>
            </w:pPr>
            <w:r>
              <w:rPr>
                <w:rFonts w:ascii="仿宋_GB2312" w:hAnsi="仿宋_GB2312" w:eastAsia="仿宋_GB2312" w:cs="仿宋_GB2312"/>
              </w:rPr>
              <w:t>（28米）高空作业车（燃油款）</w:t>
            </w:r>
          </w:p>
        </w:tc>
        <w:tc>
          <w:tcPr>
            <w:tcW w:w="415" w:type="dxa"/>
          </w:tcPr>
          <w:p w14:paraId="678EDD4B">
            <w:pPr>
              <w:pStyle w:val="13"/>
              <w:jc w:val="left"/>
            </w:pPr>
            <w:r>
              <w:rPr>
                <w:rFonts w:ascii="仿宋_GB2312" w:hAnsi="仿宋_GB2312" w:eastAsia="仿宋_GB2312" w:cs="仿宋_GB2312"/>
              </w:rPr>
              <w:t>辆</w:t>
            </w:r>
          </w:p>
        </w:tc>
        <w:tc>
          <w:tcPr>
            <w:tcW w:w="415" w:type="dxa"/>
          </w:tcPr>
          <w:p w14:paraId="4CABC2AF">
            <w:pPr>
              <w:pStyle w:val="13"/>
              <w:jc w:val="left"/>
            </w:pPr>
            <w:r>
              <w:rPr>
                <w:rFonts w:ascii="仿宋_GB2312" w:hAnsi="仿宋_GB2312" w:eastAsia="仿宋_GB2312" w:cs="仿宋_GB2312"/>
              </w:rPr>
              <w:t>元</w:t>
            </w:r>
          </w:p>
        </w:tc>
        <w:tc>
          <w:tcPr>
            <w:tcW w:w="831" w:type="dxa"/>
          </w:tcPr>
          <w:p w14:paraId="49EA1AB0">
            <w:pPr>
              <w:pStyle w:val="13"/>
              <w:jc w:val="right"/>
            </w:pPr>
            <w:r>
              <w:rPr>
                <w:rFonts w:ascii="仿宋_GB2312" w:hAnsi="仿宋_GB2312" w:eastAsia="仿宋_GB2312" w:cs="仿宋_GB2312"/>
              </w:rPr>
              <w:t>693,967.00</w:t>
            </w:r>
          </w:p>
        </w:tc>
        <w:tc>
          <w:tcPr>
            <w:tcW w:w="831" w:type="dxa"/>
          </w:tcPr>
          <w:p w14:paraId="298A08BF">
            <w:pPr>
              <w:pStyle w:val="13"/>
              <w:jc w:val="left"/>
            </w:pPr>
            <w:r>
              <w:rPr>
                <w:rFonts w:ascii="仿宋_GB2312" w:hAnsi="仿宋_GB2312" w:eastAsia="仿宋_GB2312" w:cs="仿宋_GB2312"/>
              </w:rPr>
              <w:t>总价</w:t>
            </w:r>
          </w:p>
        </w:tc>
        <w:tc>
          <w:tcPr>
            <w:tcW w:w="1246" w:type="dxa"/>
          </w:tcPr>
          <w:p w14:paraId="57959103">
            <w:pPr>
              <w:pStyle w:val="13"/>
              <w:jc w:val="left"/>
            </w:pPr>
            <w:r>
              <w:rPr>
                <w:rFonts w:ascii="仿宋_GB2312" w:hAnsi="仿宋_GB2312" w:eastAsia="仿宋_GB2312" w:cs="仿宋_GB2312"/>
              </w:rPr>
              <w:t>无</w:t>
            </w:r>
          </w:p>
        </w:tc>
      </w:tr>
    </w:tbl>
    <w:p w14:paraId="354B1195">
      <w:pPr>
        <w:pStyle w:val="13"/>
        <w:jc w:val="left"/>
      </w:pPr>
      <w:r>
        <w:rPr>
          <w:rFonts w:ascii="仿宋_GB2312" w:hAnsi="仿宋_GB2312" w:eastAsia="仿宋_GB2312" w:cs="仿宋_GB2312"/>
        </w:rPr>
        <w:t>（4+2）方高压疏通吸污车（燃油款）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20"/>
        <w:gridCol w:w="2020"/>
        <w:gridCol w:w="416"/>
        <w:gridCol w:w="416"/>
        <w:gridCol w:w="1560"/>
        <w:gridCol w:w="876"/>
        <w:gridCol w:w="798"/>
      </w:tblGrid>
      <w:tr w14:paraId="7270D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8175C89">
            <w:pPr>
              <w:pStyle w:val="13"/>
              <w:jc w:val="left"/>
            </w:pPr>
            <w:r>
              <w:rPr>
                <w:rFonts w:ascii="仿宋_GB2312" w:hAnsi="仿宋_GB2312" w:eastAsia="仿宋_GB2312" w:cs="仿宋_GB2312"/>
              </w:rPr>
              <w:t>序号</w:t>
            </w:r>
          </w:p>
        </w:tc>
        <w:tc>
          <w:tcPr>
            <w:tcW w:w="2020" w:type="dxa"/>
          </w:tcPr>
          <w:p w14:paraId="09470966">
            <w:pPr>
              <w:pStyle w:val="13"/>
              <w:jc w:val="left"/>
            </w:pPr>
            <w:r>
              <w:rPr>
                <w:rFonts w:ascii="仿宋_GB2312" w:hAnsi="仿宋_GB2312" w:eastAsia="仿宋_GB2312" w:cs="仿宋_GB2312"/>
              </w:rPr>
              <w:t>报价明细内容</w:t>
            </w:r>
          </w:p>
        </w:tc>
        <w:tc>
          <w:tcPr>
            <w:tcW w:w="2020" w:type="dxa"/>
          </w:tcPr>
          <w:p w14:paraId="508E195A">
            <w:pPr>
              <w:pStyle w:val="13"/>
              <w:jc w:val="left"/>
            </w:pPr>
            <w:r>
              <w:rPr>
                <w:rFonts w:ascii="仿宋_GB2312" w:hAnsi="仿宋_GB2312" w:eastAsia="仿宋_GB2312" w:cs="仿宋_GB2312"/>
              </w:rPr>
              <w:t>报价要求</w:t>
            </w:r>
          </w:p>
        </w:tc>
        <w:tc>
          <w:tcPr>
            <w:tcW w:w="416" w:type="dxa"/>
          </w:tcPr>
          <w:p w14:paraId="4A2BEE39">
            <w:pPr>
              <w:pStyle w:val="13"/>
              <w:jc w:val="left"/>
            </w:pPr>
            <w:r>
              <w:rPr>
                <w:rFonts w:ascii="仿宋_GB2312" w:hAnsi="仿宋_GB2312" w:eastAsia="仿宋_GB2312" w:cs="仿宋_GB2312"/>
              </w:rPr>
              <w:t>计量单位</w:t>
            </w:r>
          </w:p>
        </w:tc>
        <w:tc>
          <w:tcPr>
            <w:tcW w:w="416" w:type="dxa"/>
          </w:tcPr>
          <w:p w14:paraId="1839CE51">
            <w:pPr>
              <w:pStyle w:val="13"/>
              <w:jc w:val="left"/>
            </w:pPr>
            <w:r>
              <w:rPr>
                <w:rFonts w:ascii="仿宋_GB2312" w:hAnsi="仿宋_GB2312" w:eastAsia="仿宋_GB2312" w:cs="仿宋_GB2312"/>
              </w:rPr>
              <w:t>报价单位</w:t>
            </w:r>
          </w:p>
        </w:tc>
        <w:tc>
          <w:tcPr>
            <w:tcW w:w="1560" w:type="dxa"/>
          </w:tcPr>
          <w:p w14:paraId="1BCA2F05">
            <w:pPr>
              <w:pStyle w:val="13"/>
              <w:jc w:val="left"/>
            </w:pPr>
            <w:r>
              <w:rPr>
                <w:rFonts w:ascii="仿宋_GB2312" w:hAnsi="仿宋_GB2312" w:eastAsia="仿宋_GB2312" w:cs="仿宋_GB2312"/>
              </w:rPr>
              <w:t>最高限价</w:t>
            </w:r>
          </w:p>
        </w:tc>
        <w:tc>
          <w:tcPr>
            <w:tcW w:w="876" w:type="dxa"/>
          </w:tcPr>
          <w:p w14:paraId="4F2AB5AD">
            <w:pPr>
              <w:pStyle w:val="13"/>
              <w:jc w:val="left"/>
            </w:pPr>
            <w:r>
              <w:rPr>
                <w:rFonts w:ascii="仿宋_GB2312" w:hAnsi="仿宋_GB2312" w:eastAsia="仿宋_GB2312" w:cs="仿宋_GB2312"/>
              </w:rPr>
              <w:t>价款形式</w:t>
            </w:r>
          </w:p>
        </w:tc>
        <w:tc>
          <w:tcPr>
            <w:tcW w:w="798" w:type="dxa"/>
          </w:tcPr>
          <w:p w14:paraId="3FB10BD2">
            <w:pPr>
              <w:pStyle w:val="13"/>
              <w:jc w:val="left"/>
            </w:pPr>
            <w:r>
              <w:rPr>
                <w:rFonts w:ascii="仿宋_GB2312" w:hAnsi="仿宋_GB2312" w:eastAsia="仿宋_GB2312" w:cs="仿宋_GB2312"/>
              </w:rPr>
              <w:t>报价说明</w:t>
            </w:r>
          </w:p>
        </w:tc>
      </w:tr>
      <w:tr w14:paraId="48D10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A2D2D7A">
            <w:pPr>
              <w:pStyle w:val="13"/>
              <w:jc w:val="left"/>
            </w:pPr>
            <w:r>
              <w:rPr>
                <w:rFonts w:ascii="仿宋_GB2312" w:hAnsi="仿宋_GB2312" w:eastAsia="仿宋_GB2312" w:cs="仿宋_GB2312"/>
              </w:rPr>
              <w:t>1</w:t>
            </w:r>
          </w:p>
        </w:tc>
        <w:tc>
          <w:tcPr>
            <w:tcW w:w="2020" w:type="dxa"/>
          </w:tcPr>
          <w:p w14:paraId="3454F964">
            <w:pPr>
              <w:pStyle w:val="13"/>
              <w:jc w:val="left"/>
            </w:pPr>
            <w:r>
              <w:rPr>
                <w:rFonts w:ascii="仿宋_GB2312" w:hAnsi="仿宋_GB2312" w:eastAsia="仿宋_GB2312" w:cs="仿宋_GB2312"/>
              </w:rPr>
              <w:t>（4+2）方高压疏通吸污车（燃油款）</w:t>
            </w:r>
          </w:p>
        </w:tc>
        <w:tc>
          <w:tcPr>
            <w:tcW w:w="2020" w:type="dxa"/>
          </w:tcPr>
          <w:p w14:paraId="34040065">
            <w:pPr>
              <w:pStyle w:val="13"/>
              <w:jc w:val="left"/>
            </w:pPr>
            <w:r>
              <w:rPr>
                <w:rFonts w:ascii="仿宋_GB2312" w:hAnsi="仿宋_GB2312" w:eastAsia="仿宋_GB2312" w:cs="仿宋_GB2312"/>
              </w:rPr>
              <w:t>（4+2）方高压疏通吸污车（燃油款）</w:t>
            </w:r>
          </w:p>
        </w:tc>
        <w:tc>
          <w:tcPr>
            <w:tcW w:w="416" w:type="dxa"/>
          </w:tcPr>
          <w:p w14:paraId="5BDFDE90">
            <w:pPr>
              <w:pStyle w:val="13"/>
              <w:jc w:val="left"/>
            </w:pPr>
            <w:r>
              <w:rPr>
                <w:rFonts w:ascii="仿宋_GB2312" w:hAnsi="仿宋_GB2312" w:eastAsia="仿宋_GB2312" w:cs="仿宋_GB2312"/>
              </w:rPr>
              <w:t>辆</w:t>
            </w:r>
          </w:p>
        </w:tc>
        <w:tc>
          <w:tcPr>
            <w:tcW w:w="416" w:type="dxa"/>
          </w:tcPr>
          <w:p w14:paraId="7D6C613D">
            <w:pPr>
              <w:pStyle w:val="13"/>
              <w:jc w:val="left"/>
            </w:pPr>
            <w:r>
              <w:rPr>
                <w:rFonts w:ascii="仿宋_GB2312" w:hAnsi="仿宋_GB2312" w:eastAsia="仿宋_GB2312" w:cs="仿宋_GB2312"/>
              </w:rPr>
              <w:t>元</w:t>
            </w:r>
          </w:p>
        </w:tc>
        <w:tc>
          <w:tcPr>
            <w:tcW w:w="1560" w:type="dxa"/>
          </w:tcPr>
          <w:p w14:paraId="29D9458F">
            <w:pPr>
              <w:pStyle w:val="13"/>
              <w:jc w:val="right"/>
            </w:pPr>
            <w:r>
              <w:rPr>
                <w:rFonts w:ascii="仿宋_GB2312" w:hAnsi="仿宋_GB2312" w:eastAsia="仿宋_GB2312" w:cs="仿宋_GB2312"/>
              </w:rPr>
              <w:t>594,829.00</w:t>
            </w:r>
          </w:p>
        </w:tc>
        <w:tc>
          <w:tcPr>
            <w:tcW w:w="876" w:type="dxa"/>
          </w:tcPr>
          <w:p w14:paraId="58B92B61">
            <w:pPr>
              <w:pStyle w:val="13"/>
              <w:jc w:val="left"/>
            </w:pPr>
            <w:r>
              <w:rPr>
                <w:rFonts w:ascii="仿宋_GB2312" w:hAnsi="仿宋_GB2312" w:eastAsia="仿宋_GB2312" w:cs="仿宋_GB2312"/>
              </w:rPr>
              <w:t>总价</w:t>
            </w:r>
          </w:p>
        </w:tc>
        <w:tc>
          <w:tcPr>
            <w:tcW w:w="798" w:type="dxa"/>
          </w:tcPr>
          <w:p w14:paraId="73D39175">
            <w:pPr>
              <w:pStyle w:val="13"/>
              <w:jc w:val="left"/>
            </w:pPr>
            <w:r>
              <w:rPr>
                <w:rFonts w:ascii="仿宋_GB2312" w:hAnsi="仿宋_GB2312" w:eastAsia="仿宋_GB2312" w:cs="仿宋_GB2312"/>
              </w:rPr>
              <w:t>无</w:t>
            </w:r>
          </w:p>
        </w:tc>
      </w:tr>
    </w:tbl>
    <w:p w14:paraId="47ACC41A">
      <w:pPr>
        <w:pStyle w:val="13"/>
        <w:jc w:val="left"/>
      </w:pPr>
      <w:r>
        <w:rPr>
          <w:rFonts w:ascii="仿宋_GB2312" w:hAnsi="仿宋_GB2312" w:eastAsia="仿宋_GB2312" w:cs="仿宋_GB2312"/>
        </w:rPr>
        <w:t>绿化收集破碎车（燃油款）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7E3EE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4D9AEF">
            <w:pPr>
              <w:pStyle w:val="13"/>
              <w:jc w:val="left"/>
            </w:pPr>
            <w:r>
              <w:rPr>
                <w:rFonts w:ascii="仿宋_GB2312" w:hAnsi="仿宋_GB2312" w:eastAsia="仿宋_GB2312" w:cs="仿宋_GB2312"/>
              </w:rPr>
              <w:t>序号</w:t>
            </w:r>
          </w:p>
        </w:tc>
        <w:tc>
          <w:tcPr>
            <w:tcW w:w="2076" w:type="dxa"/>
          </w:tcPr>
          <w:p w14:paraId="2A1E6989">
            <w:pPr>
              <w:pStyle w:val="13"/>
              <w:jc w:val="left"/>
            </w:pPr>
            <w:r>
              <w:rPr>
                <w:rFonts w:ascii="仿宋_GB2312" w:hAnsi="仿宋_GB2312" w:eastAsia="仿宋_GB2312" w:cs="仿宋_GB2312"/>
              </w:rPr>
              <w:t>报价明细内容</w:t>
            </w:r>
          </w:p>
        </w:tc>
        <w:tc>
          <w:tcPr>
            <w:tcW w:w="2076" w:type="dxa"/>
          </w:tcPr>
          <w:p w14:paraId="402FF7B6">
            <w:pPr>
              <w:pStyle w:val="13"/>
              <w:jc w:val="left"/>
            </w:pPr>
            <w:r>
              <w:rPr>
                <w:rFonts w:ascii="仿宋_GB2312" w:hAnsi="仿宋_GB2312" w:eastAsia="仿宋_GB2312" w:cs="仿宋_GB2312"/>
              </w:rPr>
              <w:t>报价要求</w:t>
            </w:r>
          </w:p>
        </w:tc>
        <w:tc>
          <w:tcPr>
            <w:tcW w:w="415" w:type="dxa"/>
          </w:tcPr>
          <w:p w14:paraId="1A12E969">
            <w:pPr>
              <w:pStyle w:val="13"/>
              <w:jc w:val="left"/>
            </w:pPr>
            <w:r>
              <w:rPr>
                <w:rFonts w:ascii="仿宋_GB2312" w:hAnsi="仿宋_GB2312" w:eastAsia="仿宋_GB2312" w:cs="仿宋_GB2312"/>
              </w:rPr>
              <w:t>计量单位</w:t>
            </w:r>
          </w:p>
        </w:tc>
        <w:tc>
          <w:tcPr>
            <w:tcW w:w="415" w:type="dxa"/>
          </w:tcPr>
          <w:p w14:paraId="2AF43D6B">
            <w:pPr>
              <w:pStyle w:val="13"/>
              <w:jc w:val="left"/>
            </w:pPr>
            <w:r>
              <w:rPr>
                <w:rFonts w:ascii="仿宋_GB2312" w:hAnsi="仿宋_GB2312" w:eastAsia="仿宋_GB2312" w:cs="仿宋_GB2312"/>
              </w:rPr>
              <w:t>报价单位</w:t>
            </w:r>
          </w:p>
        </w:tc>
        <w:tc>
          <w:tcPr>
            <w:tcW w:w="831" w:type="dxa"/>
          </w:tcPr>
          <w:p w14:paraId="6EE93EC1">
            <w:pPr>
              <w:pStyle w:val="13"/>
              <w:jc w:val="left"/>
            </w:pPr>
            <w:r>
              <w:rPr>
                <w:rFonts w:ascii="仿宋_GB2312" w:hAnsi="仿宋_GB2312" w:eastAsia="仿宋_GB2312" w:cs="仿宋_GB2312"/>
              </w:rPr>
              <w:t>最高限价</w:t>
            </w:r>
          </w:p>
        </w:tc>
        <w:tc>
          <w:tcPr>
            <w:tcW w:w="831" w:type="dxa"/>
          </w:tcPr>
          <w:p w14:paraId="6D867D94">
            <w:pPr>
              <w:pStyle w:val="13"/>
              <w:jc w:val="left"/>
            </w:pPr>
            <w:r>
              <w:rPr>
                <w:rFonts w:ascii="仿宋_GB2312" w:hAnsi="仿宋_GB2312" w:eastAsia="仿宋_GB2312" w:cs="仿宋_GB2312"/>
              </w:rPr>
              <w:t>价款形式</w:t>
            </w:r>
          </w:p>
        </w:tc>
        <w:tc>
          <w:tcPr>
            <w:tcW w:w="1246" w:type="dxa"/>
          </w:tcPr>
          <w:p w14:paraId="195E1A39">
            <w:pPr>
              <w:pStyle w:val="13"/>
              <w:jc w:val="left"/>
            </w:pPr>
            <w:r>
              <w:rPr>
                <w:rFonts w:ascii="仿宋_GB2312" w:hAnsi="仿宋_GB2312" w:eastAsia="仿宋_GB2312" w:cs="仿宋_GB2312"/>
              </w:rPr>
              <w:t>报价说明</w:t>
            </w:r>
          </w:p>
        </w:tc>
      </w:tr>
      <w:tr w14:paraId="69255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DE95F4">
            <w:pPr>
              <w:pStyle w:val="13"/>
              <w:jc w:val="left"/>
            </w:pPr>
            <w:r>
              <w:rPr>
                <w:rFonts w:ascii="仿宋_GB2312" w:hAnsi="仿宋_GB2312" w:eastAsia="仿宋_GB2312" w:cs="仿宋_GB2312"/>
              </w:rPr>
              <w:t>1</w:t>
            </w:r>
          </w:p>
        </w:tc>
        <w:tc>
          <w:tcPr>
            <w:tcW w:w="2076" w:type="dxa"/>
          </w:tcPr>
          <w:p w14:paraId="1B4E18AA">
            <w:pPr>
              <w:pStyle w:val="13"/>
              <w:jc w:val="left"/>
            </w:pPr>
            <w:r>
              <w:rPr>
                <w:rFonts w:ascii="仿宋_GB2312" w:hAnsi="仿宋_GB2312" w:eastAsia="仿宋_GB2312" w:cs="仿宋_GB2312"/>
              </w:rPr>
              <w:t>绿化收集破碎车（燃油款）</w:t>
            </w:r>
          </w:p>
        </w:tc>
        <w:tc>
          <w:tcPr>
            <w:tcW w:w="2076" w:type="dxa"/>
          </w:tcPr>
          <w:p w14:paraId="7904099E">
            <w:pPr>
              <w:pStyle w:val="13"/>
              <w:jc w:val="left"/>
            </w:pPr>
            <w:r>
              <w:rPr>
                <w:rFonts w:ascii="仿宋_GB2312" w:hAnsi="仿宋_GB2312" w:eastAsia="仿宋_GB2312" w:cs="仿宋_GB2312"/>
              </w:rPr>
              <w:t>绿化收集破碎车（燃油款）</w:t>
            </w:r>
          </w:p>
        </w:tc>
        <w:tc>
          <w:tcPr>
            <w:tcW w:w="415" w:type="dxa"/>
          </w:tcPr>
          <w:p w14:paraId="067B0F79">
            <w:pPr>
              <w:pStyle w:val="13"/>
              <w:jc w:val="left"/>
            </w:pPr>
            <w:r>
              <w:rPr>
                <w:rFonts w:ascii="仿宋_GB2312" w:hAnsi="仿宋_GB2312" w:eastAsia="仿宋_GB2312" w:cs="仿宋_GB2312"/>
              </w:rPr>
              <w:t>辆</w:t>
            </w:r>
          </w:p>
        </w:tc>
        <w:tc>
          <w:tcPr>
            <w:tcW w:w="415" w:type="dxa"/>
          </w:tcPr>
          <w:p w14:paraId="305EC616">
            <w:pPr>
              <w:pStyle w:val="13"/>
              <w:jc w:val="left"/>
            </w:pPr>
            <w:r>
              <w:rPr>
                <w:rFonts w:ascii="仿宋_GB2312" w:hAnsi="仿宋_GB2312" w:eastAsia="仿宋_GB2312" w:cs="仿宋_GB2312"/>
              </w:rPr>
              <w:t>元</w:t>
            </w:r>
          </w:p>
        </w:tc>
        <w:tc>
          <w:tcPr>
            <w:tcW w:w="831" w:type="dxa"/>
          </w:tcPr>
          <w:p w14:paraId="59928DB5">
            <w:pPr>
              <w:pStyle w:val="13"/>
              <w:jc w:val="right"/>
            </w:pPr>
            <w:r>
              <w:rPr>
                <w:rFonts w:ascii="仿宋_GB2312" w:hAnsi="仿宋_GB2312" w:eastAsia="仿宋_GB2312" w:cs="仿宋_GB2312"/>
              </w:rPr>
              <w:t>693,967.00</w:t>
            </w:r>
          </w:p>
        </w:tc>
        <w:tc>
          <w:tcPr>
            <w:tcW w:w="831" w:type="dxa"/>
          </w:tcPr>
          <w:p w14:paraId="4AA045FA">
            <w:pPr>
              <w:pStyle w:val="13"/>
              <w:jc w:val="left"/>
            </w:pPr>
            <w:r>
              <w:rPr>
                <w:rFonts w:ascii="仿宋_GB2312" w:hAnsi="仿宋_GB2312" w:eastAsia="仿宋_GB2312" w:cs="仿宋_GB2312"/>
              </w:rPr>
              <w:t>总价</w:t>
            </w:r>
          </w:p>
        </w:tc>
        <w:tc>
          <w:tcPr>
            <w:tcW w:w="1246" w:type="dxa"/>
          </w:tcPr>
          <w:p w14:paraId="45972B00">
            <w:pPr>
              <w:pStyle w:val="13"/>
              <w:jc w:val="left"/>
            </w:pPr>
            <w:r>
              <w:rPr>
                <w:rFonts w:ascii="仿宋_GB2312" w:hAnsi="仿宋_GB2312" w:eastAsia="仿宋_GB2312" w:cs="仿宋_GB2312"/>
              </w:rPr>
              <w:t>无</w:t>
            </w:r>
          </w:p>
        </w:tc>
      </w:tr>
    </w:tbl>
    <w:p w14:paraId="0E1A096C">
      <w:pPr>
        <w:pStyle w:val="13"/>
        <w:jc w:val="left"/>
      </w:pPr>
      <w:r>
        <w:rPr>
          <w:rFonts w:ascii="仿宋_GB2312" w:hAnsi="仿宋_GB2312" w:eastAsia="仿宋_GB2312" w:cs="仿宋_GB2312"/>
        </w:rPr>
        <w:t>餐厨垃圾收运车（电动三轮款，可上正规牌照）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6281F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9B795C">
            <w:pPr>
              <w:pStyle w:val="13"/>
              <w:jc w:val="left"/>
            </w:pPr>
            <w:r>
              <w:rPr>
                <w:rFonts w:ascii="仿宋_GB2312" w:hAnsi="仿宋_GB2312" w:eastAsia="仿宋_GB2312" w:cs="仿宋_GB2312"/>
              </w:rPr>
              <w:t>序号</w:t>
            </w:r>
          </w:p>
        </w:tc>
        <w:tc>
          <w:tcPr>
            <w:tcW w:w="2076" w:type="dxa"/>
          </w:tcPr>
          <w:p w14:paraId="71F9F2EF">
            <w:pPr>
              <w:pStyle w:val="13"/>
              <w:jc w:val="left"/>
            </w:pPr>
            <w:r>
              <w:rPr>
                <w:rFonts w:ascii="仿宋_GB2312" w:hAnsi="仿宋_GB2312" w:eastAsia="仿宋_GB2312" w:cs="仿宋_GB2312"/>
              </w:rPr>
              <w:t>报价明细内容</w:t>
            </w:r>
          </w:p>
        </w:tc>
        <w:tc>
          <w:tcPr>
            <w:tcW w:w="2076" w:type="dxa"/>
          </w:tcPr>
          <w:p w14:paraId="379FC9FF">
            <w:pPr>
              <w:pStyle w:val="13"/>
              <w:jc w:val="left"/>
            </w:pPr>
            <w:r>
              <w:rPr>
                <w:rFonts w:ascii="仿宋_GB2312" w:hAnsi="仿宋_GB2312" w:eastAsia="仿宋_GB2312" w:cs="仿宋_GB2312"/>
              </w:rPr>
              <w:t>报价要求</w:t>
            </w:r>
          </w:p>
        </w:tc>
        <w:tc>
          <w:tcPr>
            <w:tcW w:w="415" w:type="dxa"/>
          </w:tcPr>
          <w:p w14:paraId="5AEDD6E2">
            <w:pPr>
              <w:pStyle w:val="13"/>
              <w:jc w:val="left"/>
            </w:pPr>
            <w:r>
              <w:rPr>
                <w:rFonts w:ascii="仿宋_GB2312" w:hAnsi="仿宋_GB2312" w:eastAsia="仿宋_GB2312" w:cs="仿宋_GB2312"/>
              </w:rPr>
              <w:t>计量单位</w:t>
            </w:r>
          </w:p>
        </w:tc>
        <w:tc>
          <w:tcPr>
            <w:tcW w:w="415" w:type="dxa"/>
          </w:tcPr>
          <w:p w14:paraId="2DD35AA0">
            <w:pPr>
              <w:pStyle w:val="13"/>
              <w:jc w:val="left"/>
            </w:pPr>
            <w:r>
              <w:rPr>
                <w:rFonts w:ascii="仿宋_GB2312" w:hAnsi="仿宋_GB2312" w:eastAsia="仿宋_GB2312" w:cs="仿宋_GB2312"/>
              </w:rPr>
              <w:t>报价单位</w:t>
            </w:r>
          </w:p>
        </w:tc>
        <w:tc>
          <w:tcPr>
            <w:tcW w:w="831" w:type="dxa"/>
          </w:tcPr>
          <w:p w14:paraId="364DAF04">
            <w:pPr>
              <w:pStyle w:val="13"/>
              <w:jc w:val="left"/>
            </w:pPr>
            <w:r>
              <w:rPr>
                <w:rFonts w:ascii="仿宋_GB2312" w:hAnsi="仿宋_GB2312" w:eastAsia="仿宋_GB2312" w:cs="仿宋_GB2312"/>
              </w:rPr>
              <w:t>最高限价</w:t>
            </w:r>
          </w:p>
        </w:tc>
        <w:tc>
          <w:tcPr>
            <w:tcW w:w="831" w:type="dxa"/>
          </w:tcPr>
          <w:p w14:paraId="30FFDDE7">
            <w:pPr>
              <w:pStyle w:val="13"/>
              <w:jc w:val="left"/>
            </w:pPr>
            <w:r>
              <w:rPr>
                <w:rFonts w:ascii="仿宋_GB2312" w:hAnsi="仿宋_GB2312" w:eastAsia="仿宋_GB2312" w:cs="仿宋_GB2312"/>
              </w:rPr>
              <w:t>价款形式</w:t>
            </w:r>
          </w:p>
        </w:tc>
        <w:tc>
          <w:tcPr>
            <w:tcW w:w="1246" w:type="dxa"/>
          </w:tcPr>
          <w:p w14:paraId="70029DD1">
            <w:pPr>
              <w:pStyle w:val="13"/>
              <w:jc w:val="left"/>
            </w:pPr>
            <w:r>
              <w:rPr>
                <w:rFonts w:ascii="仿宋_GB2312" w:hAnsi="仿宋_GB2312" w:eastAsia="仿宋_GB2312" w:cs="仿宋_GB2312"/>
              </w:rPr>
              <w:t>报价说明</w:t>
            </w:r>
          </w:p>
        </w:tc>
      </w:tr>
      <w:tr w14:paraId="1A5B9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7B602C">
            <w:pPr>
              <w:pStyle w:val="13"/>
              <w:jc w:val="left"/>
            </w:pPr>
            <w:r>
              <w:rPr>
                <w:rFonts w:ascii="仿宋_GB2312" w:hAnsi="仿宋_GB2312" w:eastAsia="仿宋_GB2312" w:cs="仿宋_GB2312"/>
              </w:rPr>
              <w:t>1</w:t>
            </w:r>
          </w:p>
        </w:tc>
        <w:tc>
          <w:tcPr>
            <w:tcW w:w="2076" w:type="dxa"/>
          </w:tcPr>
          <w:p w14:paraId="6B8EBF57">
            <w:pPr>
              <w:pStyle w:val="13"/>
              <w:jc w:val="left"/>
            </w:pPr>
            <w:r>
              <w:rPr>
                <w:rFonts w:ascii="仿宋_GB2312" w:hAnsi="仿宋_GB2312" w:eastAsia="仿宋_GB2312" w:cs="仿宋_GB2312"/>
              </w:rPr>
              <w:t>餐厨垃圾收运车（电动三轮款，可上正规牌照）</w:t>
            </w:r>
          </w:p>
        </w:tc>
        <w:tc>
          <w:tcPr>
            <w:tcW w:w="2076" w:type="dxa"/>
          </w:tcPr>
          <w:p w14:paraId="14651A4A">
            <w:pPr>
              <w:pStyle w:val="13"/>
              <w:jc w:val="left"/>
            </w:pPr>
            <w:r>
              <w:rPr>
                <w:rFonts w:ascii="仿宋_GB2312" w:hAnsi="仿宋_GB2312" w:eastAsia="仿宋_GB2312" w:cs="仿宋_GB2312"/>
              </w:rPr>
              <w:t>餐厨垃圾收运车（电动三轮款，可上正规牌照）</w:t>
            </w:r>
          </w:p>
        </w:tc>
        <w:tc>
          <w:tcPr>
            <w:tcW w:w="415" w:type="dxa"/>
          </w:tcPr>
          <w:p w14:paraId="035118F7">
            <w:pPr>
              <w:pStyle w:val="13"/>
              <w:jc w:val="left"/>
            </w:pPr>
            <w:r>
              <w:rPr>
                <w:rFonts w:ascii="仿宋_GB2312" w:hAnsi="仿宋_GB2312" w:eastAsia="仿宋_GB2312" w:cs="仿宋_GB2312"/>
              </w:rPr>
              <w:t>辆</w:t>
            </w:r>
          </w:p>
        </w:tc>
        <w:tc>
          <w:tcPr>
            <w:tcW w:w="415" w:type="dxa"/>
          </w:tcPr>
          <w:p w14:paraId="54C2F04E">
            <w:pPr>
              <w:pStyle w:val="13"/>
              <w:jc w:val="left"/>
            </w:pPr>
            <w:r>
              <w:rPr>
                <w:rFonts w:ascii="仿宋_GB2312" w:hAnsi="仿宋_GB2312" w:eastAsia="仿宋_GB2312" w:cs="仿宋_GB2312"/>
              </w:rPr>
              <w:t>元</w:t>
            </w:r>
          </w:p>
        </w:tc>
        <w:tc>
          <w:tcPr>
            <w:tcW w:w="831" w:type="dxa"/>
          </w:tcPr>
          <w:p w14:paraId="7EA6272B">
            <w:pPr>
              <w:pStyle w:val="13"/>
              <w:jc w:val="right"/>
            </w:pPr>
            <w:r>
              <w:rPr>
                <w:rFonts w:ascii="仿宋_GB2312" w:hAnsi="仿宋_GB2312" w:eastAsia="仿宋_GB2312" w:cs="仿宋_GB2312"/>
              </w:rPr>
              <w:t>535,346.00</w:t>
            </w:r>
          </w:p>
        </w:tc>
        <w:tc>
          <w:tcPr>
            <w:tcW w:w="831" w:type="dxa"/>
          </w:tcPr>
          <w:p w14:paraId="73D3871F">
            <w:pPr>
              <w:pStyle w:val="13"/>
              <w:jc w:val="left"/>
            </w:pPr>
            <w:r>
              <w:rPr>
                <w:rFonts w:ascii="仿宋_GB2312" w:hAnsi="仿宋_GB2312" w:eastAsia="仿宋_GB2312" w:cs="仿宋_GB2312"/>
              </w:rPr>
              <w:t>总价</w:t>
            </w:r>
          </w:p>
        </w:tc>
        <w:tc>
          <w:tcPr>
            <w:tcW w:w="1246" w:type="dxa"/>
          </w:tcPr>
          <w:p w14:paraId="2F07A450">
            <w:pPr>
              <w:pStyle w:val="13"/>
              <w:jc w:val="left"/>
            </w:pPr>
            <w:r>
              <w:rPr>
                <w:rFonts w:ascii="仿宋_GB2312" w:hAnsi="仿宋_GB2312" w:eastAsia="仿宋_GB2312" w:cs="仿宋_GB2312"/>
              </w:rPr>
              <w:t>无</w:t>
            </w:r>
          </w:p>
        </w:tc>
      </w:tr>
    </w:tbl>
    <w:p w14:paraId="329B961C">
      <w:pPr>
        <w:pStyle w:val="13"/>
        <w:jc w:val="left"/>
      </w:pPr>
      <w:r>
        <w:rPr>
          <w:rFonts w:ascii="仿宋_GB2312" w:hAnsi="仿宋_GB2312" w:eastAsia="仿宋_GB2312" w:cs="仿宋_GB2312"/>
        </w:rPr>
        <w:t>后装式垃圾压缩车（3吨）（燃油款）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00EC9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CE2CA4">
            <w:pPr>
              <w:pStyle w:val="13"/>
              <w:jc w:val="left"/>
            </w:pPr>
            <w:r>
              <w:rPr>
                <w:rFonts w:ascii="仿宋_GB2312" w:hAnsi="仿宋_GB2312" w:eastAsia="仿宋_GB2312" w:cs="仿宋_GB2312"/>
              </w:rPr>
              <w:t>序号</w:t>
            </w:r>
          </w:p>
        </w:tc>
        <w:tc>
          <w:tcPr>
            <w:tcW w:w="2076" w:type="dxa"/>
          </w:tcPr>
          <w:p w14:paraId="3C9540D8">
            <w:pPr>
              <w:pStyle w:val="13"/>
              <w:jc w:val="left"/>
            </w:pPr>
            <w:r>
              <w:rPr>
                <w:rFonts w:ascii="仿宋_GB2312" w:hAnsi="仿宋_GB2312" w:eastAsia="仿宋_GB2312" w:cs="仿宋_GB2312"/>
              </w:rPr>
              <w:t>报价明细内容</w:t>
            </w:r>
          </w:p>
        </w:tc>
        <w:tc>
          <w:tcPr>
            <w:tcW w:w="2076" w:type="dxa"/>
          </w:tcPr>
          <w:p w14:paraId="5D30EAD9">
            <w:pPr>
              <w:pStyle w:val="13"/>
              <w:jc w:val="left"/>
            </w:pPr>
            <w:r>
              <w:rPr>
                <w:rFonts w:ascii="仿宋_GB2312" w:hAnsi="仿宋_GB2312" w:eastAsia="仿宋_GB2312" w:cs="仿宋_GB2312"/>
              </w:rPr>
              <w:t>报价要求</w:t>
            </w:r>
          </w:p>
        </w:tc>
        <w:tc>
          <w:tcPr>
            <w:tcW w:w="415" w:type="dxa"/>
          </w:tcPr>
          <w:p w14:paraId="46145E18">
            <w:pPr>
              <w:pStyle w:val="13"/>
              <w:jc w:val="left"/>
            </w:pPr>
            <w:r>
              <w:rPr>
                <w:rFonts w:ascii="仿宋_GB2312" w:hAnsi="仿宋_GB2312" w:eastAsia="仿宋_GB2312" w:cs="仿宋_GB2312"/>
              </w:rPr>
              <w:t>计量单位</w:t>
            </w:r>
          </w:p>
        </w:tc>
        <w:tc>
          <w:tcPr>
            <w:tcW w:w="415" w:type="dxa"/>
          </w:tcPr>
          <w:p w14:paraId="6D9DCBA4">
            <w:pPr>
              <w:pStyle w:val="13"/>
              <w:jc w:val="left"/>
            </w:pPr>
            <w:r>
              <w:rPr>
                <w:rFonts w:ascii="仿宋_GB2312" w:hAnsi="仿宋_GB2312" w:eastAsia="仿宋_GB2312" w:cs="仿宋_GB2312"/>
              </w:rPr>
              <w:t>报价单位</w:t>
            </w:r>
          </w:p>
        </w:tc>
        <w:tc>
          <w:tcPr>
            <w:tcW w:w="831" w:type="dxa"/>
          </w:tcPr>
          <w:p w14:paraId="2A108476">
            <w:pPr>
              <w:pStyle w:val="13"/>
              <w:jc w:val="left"/>
            </w:pPr>
            <w:r>
              <w:rPr>
                <w:rFonts w:ascii="仿宋_GB2312" w:hAnsi="仿宋_GB2312" w:eastAsia="仿宋_GB2312" w:cs="仿宋_GB2312"/>
              </w:rPr>
              <w:t>最高限价</w:t>
            </w:r>
          </w:p>
        </w:tc>
        <w:tc>
          <w:tcPr>
            <w:tcW w:w="831" w:type="dxa"/>
          </w:tcPr>
          <w:p w14:paraId="6832F1F2">
            <w:pPr>
              <w:pStyle w:val="13"/>
              <w:jc w:val="left"/>
            </w:pPr>
            <w:r>
              <w:rPr>
                <w:rFonts w:ascii="仿宋_GB2312" w:hAnsi="仿宋_GB2312" w:eastAsia="仿宋_GB2312" w:cs="仿宋_GB2312"/>
              </w:rPr>
              <w:t>价款形式</w:t>
            </w:r>
          </w:p>
        </w:tc>
        <w:tc>
          <w:tcPr>
            <w:tcW w:w="1246" w:type="dxa"/>
          </w:tcPr>
          <w:p w14:paraId="016BDF15">
            <w:pPr>
              <w:pStyle w:val="13"/>
              <w:jc w:val="left"/>
            </w:pPr>
            <w:r>
              <w:rPr>
                <w:rFonts w:ascii="仿宋_GB2312" w:hAnsi="仿宋_GB2312" w:eastAsia="仿宋_GB2312" w:cs="仿宋_GB2312"/>
              </w:rPr>
              <w:t>报价说明</w:t>
            </w:r>
          </w:p>
        </w:tc>
      </w:tr>
      <w:tr w14:paraId="19472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ADBFCF">
            <w:pPr>
              <w:pStyle w:val="13"/>
              <w:jc w:val="left"/>
            </w:pPr>
            <w:r>
              <w:rPr>
                <w:rFonts w:ascii="仿宋_GB2312" w:hAnsi="仿宋_GB2312" w:eastAsia="仿宋_GB2312" w:cs="仿宋_GB2312"/>
              </w:rPr>
              <w:t>1</w:t>
            </w:r>
          </w:p>
        </w:tc>
        <w:tc>
          <w:tcPr>
            <w:tcW w:w="2076" w:type="dxa"/>
          </w:tcPr>
          <w:p w14:paraId="4B24D383">
            <w:pPr>
              <w:pStyle w:val="13"/>
              <w:jc w:val="left"/>
            </w:pPr>
            <w:r>
              <w:rPr>
                <w:rFonts w:ascii="仿宋_GB2312" w:hAnsi="仿宋_GB2312" w:eastAsia="仿宋_GB2312" w:cs="仿宋_GB2312"/>
              </w:rPr>
              <w:t>后装式垃圾压缩车（3吨）（燃油款）</w:t>
            </w:r>
          </w:p>
        </w:tc>
        <w:tc>
          <w:tcPr>
            <w:tcW w:w="2076" w:type="dxa"/>
          </w:tcPr>
          <w:p w14:paraId="13F7DE1D">
            <w:pPr>
              <w:pStyle w:val="13"/>
              <w:jc w:val="left"/>
            </w:pPr>
            <w:r>
              <w:rPr>
                <w:rFonts w:ascii="仿宋_GB2312" w:hAnsi="仿宋_GB2312" w:eastAsia="仿宋_GB2312" w:cs="仿宋_GB2312"/>
              </w:rPr>
              <w:t>后装式垃圾压缩车（3吨）（燃油款）</w:t>
            </w:r>
          </w:p>
        </w:tc>
        <w:tc>
          <w:tcPr>
            <w:tcW w:w="415" w:type="dxa"/>
          </w:tcPr>
          <w:p w14:paraId="5DC94106">
            <w:pPr>
              <w:pStyle w:val="13"/>
              <w:jc w:val="left"/>
            </w:pPr>
            <w:r>
              <w:rPr>
                <w:rFonts w:ascii="仿宋_GB2312" w:hAnsi="仿宋_GB2312" w:eastAsia="仿宋_GB2312" w:cs="仿宋_GB2312"/>
              </w:rPr>
              <w:t>辆</w:t>
            </w:r>
          </w:p>
        </w:tc>
        <w:tc>
          <w:tcPr>
            <w:tcW w:w="415" w:type="dxa"/>
          </w:tcPr>
          <w:p w14:paraId="6ABEC131">
            <w:pPr>
              <w:pStyle w:val="13"/>
              <w:jc w:val="left"/>
            </w:pPr>
            <w:r>
              <w:rPr>
                <w:rFonts w:ascii="仿宋_GB2312" w:hAnsi="仿宋_GB2312" w:eastAsia="仿宋_GB2312" w:cs="仿宋_GB2312"/>
              </w:rPr>
              <w:t>元</w:t>
            </w:r>
          </w:p>
        </w:tc>
        <w:tc>
          <w:tcPr>
            <w:tcW w:w="831" w:type="dxa"/>
          </w:tcPr>
          <w:p w14:paraId="339368EB">
            <w:pPr>
              <w:pStyle w:val="13"/>
              <w:jc w:val="right"/>
            </w:pPr>
            <w:r>
              <w:rPr>
                <w:rFonts w:ascii="仿宋_GB2312" w:hAnsi="仿宋_GB2312" w:eastAsia="仿宋_GB2312" w:cs="仿宋_GB2312"/>
              </w:rPr>
              <w:t>8,327,605.00</w:t>
            </w:r>
          </w:p>
        </w:tc>
        <w:tc>
          <w:tcPr>
            <w:tcW w:w="831" w:type="dxa"/>
          </w:tcPr>
          <w:p w14:paraId="5EF5FFCB">
            <w:pPr>
              <w:pStyle w:val="13"/>
              <w:jc w:val="left"/>
            </w:pPr>
            <w:r>
              <w:rPr>
                <w:rFonts w:ascii="仿宋_GB2312" w:hAnsi="仿宋_GB2312" w:eastAsia="仿宋_GB2312" w:cs="仿宋_GB2312"/>
              </w:rPr>
              <w:t>总价</w:t>
            </w:r>
          </w:p>
        </w:tc>
        <w:tc>
          <w:tcPr>
            <w:tcW w:w="1246" w:type="dxa"/>
          </w:tcPr>
          <w:p w14:paraId="5B1207F5">
            <w:pPr>
              <w:pStyle w:val="13"/>
              <w:jc w:val="left"/>
            </w:pPr>
            <w:r>
              <w:rPr>
                <w:rFonts w:ascii="仿宋_GB2312" w:hAnsi="仿宋_GB2312" w:eastAsia="仿宋_GB2312" w:cs="仿宋_GB2312"/>
              </w:rPr>
              <w:t>无</w:t>
            </w:r>
          </w:p>
        </w:tc>
      </w:tr>
    </w:tbl>
    <w:p w14:paraId="0B6BE7BA">
      <w:pPr>
        <w:pStyle w:val="13"/>
        <w:jc w:val="left"/>
      </w:pPr>
      <w:r>
        <w:rPr>
          <w:rFonts w:ascii="仿宋_GB2312" w:hAnsi="仿宋_GB2312" w:eastAsia="仿宋_GB2312" w:cs="仿宋_GB2312"/>
        </w:rPr>
        <w:t>后装垃圾压缩车（5吨）（燃油款）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071B3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50AAF6">
            <w:pPr>
              <w:pStyle w:val="13"/>
              <w:jc w:val="left"/>
            </w:pPr>
            <w:r>
              <w:rPr>
                <w:rFonts w:ascii="仿宋_GB2312" w:hAnsi="仿宋_GB2312" w:eastAsia="仿宋_GB2312" w:cs="仿宋_GB2312"/>
              </w:rPr>
              <w:t>序号</w:t>
            </w:r>
          </w:p>
        </w:tc>
        <w:tc>
          <w:tcPr>
            <w:tcW w:w="2076" w:type="dxa"/>
          </w:tcPr>
          <w:p w14:paraId="528A561C">
            <w:pPr>
              <w:pStyle w:val="13"/>
              <w:jc w:val="left"/>
            </w:pPr>
            <w:r>
              <w:rPr>
                <w:rFonts w:ascii="仿宋_GB2312" w:hAnsi="仿宋_GB2312" w:eastAsia="仿宋_GB2312" w:cs="仿宋_GB2312"/>
              </w:rPr>
              <w:t>报价明细内容</w:t>
            </w:r>
          </w:p>
        </w:tc>
        <w:tc>
          <w:tcPr>
            <w:tcW w:w="2076" w:type="dxa"/>
          </w:tcPr>
          <w:p w14:paraId="4399DB33">
            <w:pPr>
              <w:pStyle w:val="13"/>
              <w:jc w:val="left"/>
            </w:pPr>
            <w:r>
              <w:rPr>
                <w:rFonts w:ascii="仿宋_GB2312" w:hAnsi="仿宋_GB2312" w:eastAsia="仿宋_GB2312" w:cs="仿宋_GB2312"/>
              </w:rPr>
              <w:t>报价要求</w:t>
            </w:r>
          </w:p>
        </w:tc>
        <w:tc>
          <w:tcPr>
            <w:tcW w:w="415" w:type="dxa"/>
          </w:tcPr>
          <w:p w14:paraId="3E6A24F5">
            <w:pPr>
              <w:pStyle w:val="13"/>
              <w:jc w:val="left"/>
            </w:pPr>
            <w:r>
              <w:rPr>
                <w:rFonts w:ascii="仿宋_GB2312" w:hAnsi="仿宋_GB2312" w:eastAsia="仿宋_GB2312" w:cs="仿宋_GB2312"/>
              </w:rPr>
              <w:t>计量单位</w:t>
            </w:r>
          </w:p>
        </w:tc>
        <w:tc>
          <w:tcPr>
            <w:tcW w:w="415" w:type="dxa"/>
          </w:tcPr>
          <w:p w14:paraId="0B258D24">
            <w:pPr>
              <w:pStyle w:val="13"/>
              <w:jc w:val="left"/>
            </w:pPr>
            <w:r>
              <w:rPr>
                <w:rFonts w:ascii="仿宋_GB2312" w:hAnsi="仿宋_GB2312" w:eastAsia="仿宋_GB2312" w:cs="仿宋_GB2312"/>
              </w:rPr>
              <w:t>报价单位</w:t>
            </w:r>
          </w:p>
        </w:tc>
        <w:tc>
          <w:tcPr>
            <w:tcW w:w="831" w:type="dxa"/>
          </w:tcPr>
          <w:p w14:paraId="50227104">
            <w:pPr>
              <w:pStyle w:val="13"/>
              <w:jc w:val="left"/>
            </w:pPr>
            <w:r>
              <w:rPr>
                <w:rFonts w:ascii="仿宋_GB2312" w:hAnsi="仿宋_GB2312" w:eastAsia="仿宋_GB2312" w:cs="仿宋_GB2312"/>
              </w:rPr>
              <w:t>最高限价</w:t>
            </w:r>
          </w:p>
        </w:tc>
        <w:tc>
          <w:tcPr>
            <w:tcW w:w="831" w:type="dxa"/>
          </w:tcPr>
          <w:p w14:paraId="191CFDAE">
            <w:pPr>
              <w:pStyle w:val="13"/>
              <w:jc w:val="left"/>
            </w:pPr>
            <w:r>
              <w:rPr>
                <w:rFonts w:ascii="仿宋_GB2312" w:hAnsi="仿宋_GB2312" w:eastAsia="仿宋_GB2312" w:cs="仿宋_GB2312"/>
              </w:rPr>
              <w:t>价款形式</w:t>
            </w:r>
          </w:p>
        </w:tc>
        <w:tc>
          <w:tcPr>
            <w:tcW w:w="1246" w:type="dxa"/>
          </w:tcPr>
          <w:p w14:paraId="3751EE3C">
            <w:pPr>
              <w:pStyle w:val="13"/>
              <w:jc w:val="left"/>
            </w:pPr>
            <w:r>
              <w:rPr>
                <w:rFonts w:ascii="仿宋_GB2312" w:hAnsi="仿宋_GB2312" w:eastAsia="仿宋_GB2312" w:cs="仿宋_GB2312"/>
              </w:rPr>
              <w:t>报价说明</w:t>
            </w:r>
          </w:p>
        </w:tc>
      </w:tr>
      <w:tr w14:paraId="30469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24856B">
            <w:pPr>
              <w:pStyle w:val="13"/>
              <w:jc w:val="left"/>
            </w:pPr>
            <w:r>
              <w:rPr>
                <w:rFonts w:ascii="仿宋_GB2312" w:hAnsi="仿宋_GB2312" w:eastAsia="仿宋_GB2312" w:cs="仿宋_GB2312"/>
              </w:rPr>
              <w:t>1</w:t>
            </w:r>
          </w:p>
        </w:tc>
        <w:tc>
          <w:tcPr>
            <w:tcW w:w="2076" w:type="dxa"/>
          </w:tcPr>
          <w:p w14:paraId="571AFD68">
            <w:pPr>
              <w:pStyle w:val="13"/>
              <w:jc w:val="left"/>
            </w:pPr>
            <w:r>
              <w:rPr>
                <w:rFonts w:ascii="仿宋_GB2312" w:hAnsi="仿宋_GB2312" w:eastAsia="仿宋_GB2312" w:cs="仿宋_GB2312"/>
              </w:rPr>
              <w:t>后装垃圾压缩车（5吨）（燃油款）</w:t>
            </w:r>
          </w:p>
        </w:tc>
        <w:tc>
          <w:tcPr>
            <w:tcW w:w="2076" w:type="dxa"/>
          </w:tcPr>
          <w:p w14:paraId="009DD190">
            <w:pPr>
              <w:pStyle w:val="13"/>
              <w:jc w:val="left"/>
            </w:pPr>
            <w:r>
              <w:rPr>
                <w:rFonts w:ascii="仿宋_GB2312" w:hAnsi="仿宋_GB2312" w:eastAsia="仿宋_GB2312" w:cs="仿宋_GB2312"/>
              </w:rPr>
              <w:t>后装垃圾压缩车（5吨）（燃油款）</w:t>
            </w:r>
          </w:p>
        </w:tc>
        <w:tc>
          <w:tcPr>
            <w:tcW w:w="415" w:type="dxa"/>
          </w:tcPr>
          <w:p w14:paraId="6F9F2674">
            <w:pPr>
              <w:pStyle w:val="13"/>
              <w:jc w:val="left"/>
            </w:pPr>
            <w:r>
              <w:rPr>
                <w:rFonts w:ascii="仿宋_GB2312" w:hAnsi="仿宋_GB2312" w:eastAsia="仿宋_GB2312" w:cs="仿宋_GB2312"/>
              </w:rPr>
              <w:t>辆</w:t>
            </w:r>
          </w:p>
        </w:tc>
        <w:tc>
          <w:tcPr>
            <w:tcW w:w="415" w:type="dxa"/>
          </w:tcPr>
          <w:p w14:paraId="3B23D918">
            <w:pPr>
              <w:pStyle w:val="13"/>
              <w:jc w:val="left"/>
            </w:pPr>
            <w:r>
              <w:rPr>
                <w:rFonts w:ascii="仿宋_GB2312" w:hAnsi="仿宋_GB2312" w:eastAsia="仿宋_GB2312" w:cs="仿宋_GB2312"/>
              </w:rPr>
              <w:t>元</w:t>
            </w:r>
          </w:p>
        </w:tc>
        <w:tc>
          <w:tcPr>
            <w:tcW w:w="831" w:type="dxa"/>
          </w:tcPr>
          <w:p w14:paraId="39AD4D48">
            <w:pPr>
              <w:pStyle w:val="13"/>
              <w:jc w:val="right"/>
            </w:pPr>
            <w:r>
              <w:rPr>
                <w:rFonts w:ascii="仿宋_GB2312" w:hAnsi="仿宋_GB2312" w:eastAsia="仿宋_GB2312" w:cs="仿宋_GB2312"/>
              </w:rPr>
              <w:t>1,734,918.00</w:t>
            </w:r>
          </w:p>
        </w:tc>
        <w:tc>
          <w:tcPr>
            <w:tcW w:w="831" w:type="dxa"/>
          </w:tcPr>
          <w:p w14:paraId="7A7E2477">
            <w:pPr>
              <w:pStyle w:val="13"/>
              <w:jc w:val="left"/>
            </w:pPr>
            <w:r>
              <w:rPr>
                <w:rFonts w:ascii="仿宋_GB2312" w:hAnsi="仿宋_GB2312" w:eastAsia="仿宋_GB2312" w:cs="仿宋_GB2312"/>
              </w:rPr>
              <w:t>总价</w:t>
            </w:r>
          </w:p>
        </w:tc>
        <w:tc>
          <w:tcPr>
            <w:tcW w:w="1246" w:type="dxa"/>
          </w:tcPr>
          <w:p w14:paraId="6C411FCA">
            <w:pPr>
              <w:pStyle w:val="13"/>
              <w:jc w:val="left"/>
            </w:pPr>
            <w:r>
              <w:rPr>
                <w:rFonts w:ascii="仿宋_GB2312" w:hAnsi="仿宋_GB2312" w:eastAsia="仿宋_GB2312" w:cs="仿宋_GB2312"/>
              </w:rPr>
              <w:t>无</w:t>
            </w:r>
          </w:p>
        </w:tc>
      </w:tr>
    </w:tbl>
    <w:p w14:paraId="2BCCB9BD">
      <w:pPr>
        <w:pStyle w:val="13"/>
        <w:jc w:val="left"/>
      </w:pPr>
      <w:r>
        <w:rPr>
          <w:rFonts w:ascii="仿宋_GB2312" w:hAnsi="仿宋_GB2312" w:eastAsia="仿宋_GB2312" w:cs="仿宋_GB2312"/>
        </w:rPr>
        <w:t>扫路车（3吨）（燃油款）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5B61D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1FA4D2">
            <w:pPr>
              <w:pStyle w:val="13"/>
              <w:jc w:val="left"/>
            </w:pPr>
            <w:r>
              <w:rPr>
                <w:rFonts w:ascii="仿宋_GB2312" w:hAnsi="仿宋_GB2312" w:eastAsia="仿宋_GB2312" w:cs="仿宋_GB2312"/>
              </w:rPr>
              <w:t>序号</w:t>
            </w:r>
          </w:p>
        </w:tc>
        <w:tc>
          <w:tcPr>
            <w:tcW w:w="2076" w:type="dxa"/>
          </w:tcPr>
          <w:p w14:paraId="72902AF8">
            <w:pPr>
              <w:pStyle w:val="13"/>
              <w:jc w:val="left"/>
            </w:pPr>
            <w:r>
              <w:rPr>
                <w:rFonts w:ascii="仿宋_GB2312" w:hAnsi="仿宋_GB2312" w:eastAsia="仿宋_GB2312" w:cs="仿宋_GB2312"/>
              </w:rPr>
              <w:t>报价明细内容</w:t>
            </w:r>
          </w:p>
        </w:tc>
        <w:tc>
          <w:tcPr>
            <w:tcW w:w="2076" w:type="dxa"/>
          </w:tcPr>
          <w:p w14:paraId="103C1C15">
            <w:pPr>
              <w:pStyle w:val="13"/>
              <w:jc w:val="left"/>
            </w:pPr>
            <w:r>
              <w:rPr>
                <w:rFonts w:ascii="仿宋_GB2312" w:hAnsi="仿宋_GB2312" w:eastAsia="仿宋_GB2312" w:cs="仿宋_GB2312"/>
              </w:rPr>
              <w:t>报价要求</w:t>
            </w:r>
          </w:p>
        </w:tc>
        <w:tc>
          <w:tcPr>
            <w:tcW w:w="415" w:type="dxa"/>
          </w:tcPr>
          <w:p w14:paraId="560FB61B">
            <w:pPr>
              <w:pStyle w:val="13"/>
              <w:jc w:val="left"/>
            </w:pPr>
            <w:r>
              <w:rPr>
                <w:rFonts w:ascii="仿宋_GB2312" w:hAnsi="仿宋_GB2312" w:eastAsia="仿宋_GB2312" w:cs="仿宋_GB2312"/>
              </w:rPr>
              <w:t>计量单位</w:t>
            </w:r>
          </w:p>
        </w:tc>
        <w:tc>
          <w:tcPr>
            <w:tcW w:w="415" w:type="dxa"/>
          </w:tcPr>
          <w:p w14:paraId="64627588">
            <w:pPr>
              <w:pStyle w:val="13"/>
              <w:jc w:val="left"/>
            </w:pPr>
            <w:r>
              <w:rPr>
                <w:rFonts w:ascii="仿宋_GB2312" w:hAnsi="仿宋_GB2312" w:eastAsia="仿宋_GB2312" w:cs="仿宋_GB2312"/>
              </w:rPr>
              <w:t>报价单位</w:t>
            </w:r>
          </w:p>
        </w:tc>
        <w:tc>
          <w:tcPr>
            <w:tcW w:w="831" w:type="dxa"/>
          </w:tcPr>
          <w:p w14:paraId="179CB1FD">
            <w:pPr>
              <w:pStyle w:val="13"/>
              <w:jc w:val="left"/>
            </w:pPr>
            <w:r>
              <w:rPr>
                <w:rFonts w:ascii="仿宋_GB2312" w:hAnsi="仿宋_GB2312" w:eastAsia="仿宋_GB2312" w:cs="仿宋_GB2312"/>
              </w:rPr>
              <w:t>最高限价</w:t>
            </w:r>
          </w:p>
        </w:tc>
        <w:tc>
          <w:tcPr>
            <w:tcW w:w="831" w:type="dxa"/>
          </w:tcPr>
          <w:p w14:paraId="5350F266">
            <w:pPr>
              <w:pStyle w:val="13"/>
              <w:jc w:val="left"/>
            </w:pPr>
            <w:r>
              <w:rPr>
                <w:rFonts w:ascii="仿宋_GB2312" w:hAnsi="仿宋_GB2312" w:eastAsia="仿宋_GB2312" w:cs="仿宋_GB2312"/>
              </w:rPr>
              <w:t>价款形式</w:t>
            </w:r>
          </w:p>
        </w:tc>
        <w:tc>
          <w:tcPr>
            <w:tcW w:w="1246" w:type="dxa"/>
          </w:tcPr>
          <w:p w14:paraId="43F77F58">
            <w:pPr>
              <w:pStyle w:val="13"/>
              <w:jc w:val="left"/>
            </w:pPr>
            <w:r>
              <w:rPr>
                <w:rFonts w:ascii="仿宋_GB2312" w:hAnsi="仿宋_GB2312" w:eastAsia="仿宋_GB2312" w:cs="仿宋_GB2312"/>
              </w:rPr>
              <w:t>报价说明</w:t>
            </w:r>
          </w:p>
        </w:tc>
      </w:tr>
      <w:tr w14:paraId="3A38F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5979FC">
            <w:pPr>
              <w:pStyle w:val="13"/>
              <w:jc w:val="left"/>
            </w:pPr>
            <w:r>
              <w:rPr>
                <w:rFonts w:ascii="仿宋_GB2312" w:hAnsi="仿宋_GB2312" w:eastAsia="仿宋_GB2312" w:cs="仿宋_GB2312"/>
              </w:rPr>
              <w:t>1</w:t>
            </w:r>
          </w:p>
        </w:tc>
        <w:tc>
          <w:tcPr>
            <w:tcW w:w="2076" w:type="dxa"/>
          </w:tcPr>
          <w:p w14:paraId="25B0DC63">
            <w:pPr>
              <w:pStyle w:val="13"/>
              <w:jc w:val="left"/>
            </w:pPr>
            <w:r>
              <w:rPr>
                <w:rFonts w:ascii="仿宋_GB2312" w:hAnsi="仿宋_GB2312" w:eastAsia="仿宋_GB2312" w:cs="仿宋_GB2312"/>
              </w:rPr>
              <w:t>扫路车（3吨）（燃油款）</w:t>
            </w:r>
          </w:p>
        </w:tc>
        <w:tc>
          <w:tcPr>
            <w:tcW w:w="2076" w:type="dxa"/>
          </w:tcPr>
          <w:p w14:paraId="10E56D5F">
            <w:pPr>
              <w:pStyle w:val="13"/>
              <w:jc w:val="left"/>
            </w:pPr>
            <w:r>
              <w:rPr>
                <w:rFonts w:ascii="仿宋_GB2312" w:hAnsi="仿宋_GB2312" w:eastAsia="仿宋_GB2312" w:cs="仿宋_GB2312"/>
              </w:rPr>
              <w:t>扫路车（3吨）（燃油款）</w:t>
            </w:r>
          </w:p>
        </w:tc>
        <w:tc>
          <w:tcPr>
            <w:tcW w:w="415" w:type="dxa"/>
          </w:tcPr>
          <w:p w14:paraId="47601040">
            <w:pPr>
              <w:pStyle w:val="13"/>
              <w:jc w:val="left"/>
            </w:pPr>
            <w:r>
              <w:rPr>
                <w:rFonts w:ascii="仿宋_GB2312" w:hAnsi="仿宋_GB2312" w:eastAsia="仿宋_GB2312" w:cs="仿宋_GB2312"/>
              </w:rPr>
              <w:t>辆</w:t>
            </w:r>
          </w:p>
        </w:tc>
        <w:tc>
          <w:tcPr>
            <w:tcW w:w="415" w:type="dxa"/>
          </w:tcPr>
          <w:p w14:paraId="3F7FF2DB">
            <w:pPr>
              <w:pStyle w:val="13"/>
              <w:jc w:val="left"/>
            </w:pPr>
            <w:r>
              <w:rPr>
                <w:rFonts w:ascii="仿宋_GB2312" w:hAnsi="仿宋_GB2312" w:eastAsia="仿宋_GB2312" w:cs="仿宋_GB2312"/>
              </w:rPr>
              <w:t>元</w:t>
            </w:r>
          </w:p>
        </w:tc>
        <w:tc>
          <w:tcPr>
            <w:tcW w:w="831" w:type="dxa"/>
          </w:tcPr>
          <w:p w14:paraId="6AF8E9CC">
            <w:pPr>
              <w:pStyle w:val="13"/>
              <w:jc w:val="right"/>
            </w:pPr>
            <w:r>
              <w:rPr>
                <w:rFonts w:ascii="仿宋_GB2312" w:hAnsi="仿宋_GB2312" w:eastAsia="仿宋_GB2312" w:cs="仿宋_GB2312"/>
              </w:rPr>
              <w:t>2,131,470.00</w:t>
            </w:r>
          </w:p>
        </w:tc>
        <w:tc>
          <w:tcPr>
            <w:tcW w:w="831" w:type="dxa"/>
          </w:tcPr>
          <w:p w14:paraId="1F6842DC">
            <w:pPr>
              <w:pStyle w:val="13"/>
              <w:jc w:val="left"/>
            </w:pPr>
            <w:r>
              <w:rPr>
                <w:rFonts w:ascii="仿宋_GB2312" w:hAnsi="仿宋_GB2312" w:eastAsia="仿宋_GB2312" w:cs="仿宋_GB2312"/>
              </w:rPr>
              <w:t>总价</w:t>
            </w:r>
          </w:p>
        </w:tc>
        <w:tc>
          <w:tcPr>
            <w:tcW w:w="1246" w:type="dxa"/>
          </w:tcPr>
          <w:p w14:paraId="46453A61">
            <w:pPr>
              <w:pStyle w:val="13"/>
              <w:jc w:val="left"/>
            </w:pPr>
            <w:r>
              <w:rPr>
                <w:rFonts w:ascii="仿宋_GB2312" w:hAnsi="仿宋_GB2312" w:eastAsia="仿宋_GB2312" w:cs="仿宋_GB2312"/>
              </w:rPr>
              <w:t>无</w:t>
            </w:r>
          </w:p>
        </w:tc>
      </w:tr>
    </w:tbl>
    <w:p w14:paraId="0F1ADEE2">
      <w:pPr>
        <w:pStyle w:val="13"/>
        <w:jc w:val="left"/>
      </w:pPr>
      <w:r>
        <w:rPr>
          <w:rFonts w:ascii="仿宋_GB2312" w:hAnsi="仿宋_GB2312" w:eastAsia="仿宋_GB2312" w:cs="仿宋_GB2312"/>
        </w:rPr>
        <w:t>全洗扫路车（5吨）（燃油款）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4526B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F89B3F">
            <w:pPr>
              <w:pStyle w:val="13"/>
              <w:jc w:val="left"/>
            </w:pPr>
            <w:r>
              <w:rPr>
                <w:rFonts w:ascii="仿宋_GB2312" w:hAnsi="仿宋_GB2312" w:eastAsia="仿宋_GB2312" w:cs="仿宋_GB2312"/>
              </w:rPr>
              <w:t>序号</w:t>
            </w:r>
          </w:p>
        </w:tc>
        <w:tc>
          <w:tcPr>
            <w:tcW w:w="2076" w:type="dxa"/>
          </w:tcPr>
          <w:p w14:paraId="4DC66ACA">
            <w:pPr>
              <w:pStyle w:val="13"/>
              <w:jc w:val="left"/>
            </w:pPr>
            <w:r>
              <w:rPr>
                <w:rFonts w:ascii="仿宋_GB2312" w:hAnsi="仿宋_GB2312" w:eastAsia="仿宋_GB2312" w:cs="仿宋_GB2312"/>
              </w:rPr>
              <w:t>报价明细内容</w:t>
            </w:r>
          </w:p>
        </w:tc>
        <w:tc>
          <w:tcPr>
            <w:tcW w:w="2076" w:type="dxa"/>
          </w:tcPr>
          <w:p w14:paraId="3AAF843B">
            <w:pPr>
              <w:pStyle w:val="13"/>
              <w:jc w:val="left"/>
            </w:pPr>
            <w:r>
              <w:rPr>
                <w:rFonts w:ascii="仿宋_GB2312" w:hAnsi="仿宋_GB2312" w:eastAsia="仿宋_GB2312" w:cs="仿宋_GB2312"/>
              </w:rPr>
              <w:t>报价要求</w:t>
            </w:r>
          </w:p>
        </w:tc>
        <w:tc>
          <w:tcPr>
            <w:tcW w:w="415" w:type="dxa"/>
          </w:tcPr>
          <w:p w14:paraId="323D5ED2">
            <w:pPr>
              <w:pStyle w:val="13"/>
              <w:jc w:val="left"/>
            </w:pPr>
            <w:r>
              <w:rPr>
                <w:rFonts w:ascii="仿宋_GB2312" w:hAnsi="仿宋_GB2312" w:eastAsia="仿宋_GB2312" w:cs="仿宋_GB2312"/>
              </w:rPr>
              <w:t>计量单位</w:t>
            </w:r>
          </w:p>
        </w:tc>
        <w:tc>
          <w:tcPr>
            <w:tcW w:w="415" w:type="dxa"/>
          </w:tcPr>
          <w:p w14:paraId="0BE2C4D4">
            <w:pPr>
              <w:pStyle w:val="13"/>
              <w:jc w:val="left"/>
            </w:pPr>
            <w:r>
              <w:rPr>
                <w:rFonts w:ascii="仿宋_GB2312" w:hAnsi="仿宋_GB2312" w:eastAsia="仿宋_GB2312" w:cs="仿宋_GB2312"/>
              </w:rPr>
              <w:t>报价单位</w:t>
            </w:r>
          </w:p>
        </w:tc>
        <w:tc>
          <w:tcPr>
            <w:tcW w:w="831" w:type="dxa"/>
          </w:tcPr>
          <w:p w14:paraId="07BE8893">
            <w:pPr>
              <w:pStyle w:val="13"/>
              <w:jc w:val="left"/>
            </w:pPr>
            <w:r>
              <w:rPr>
                <w:rFonts w:ascii="仿宋_GB2312" w:hAnsi="仿宋_GB2312" w:eastAsia="仿宋_GB2312" w:cs="仿宋_GB2312"/>
              </w:rPr>
              <w:t>最高限价</w:t>
            </w:r>
          </w:p>
        </w:tc>
        <w:tc>
          <w:tcPr>
            <w:tcW w:w="831" w:type="dxa"/>
          </w:tcPr>
          <w:p w14:paraId="72AAFB90">
            <w:pPr>
              <w:pStyle w:val="13"/>
              <w:jc w:val="left"/>
            </w:pPr>
            <w:r>
              <w:rPr>
                <w:rFonts w:ascii="仿宋_GB2312" w:hAnsi="仿宋_GB2312" w:eastAsia="仿宋_GB2312" w:cs="仿宋_GB2312"/>
              </w:rPr>
              <w:t>价款形式</w:t>
            </w:r>
          </w:p>
        </w:tc>
        <w:tc>
          <w:tcPr>
            <w:tcW w:w="1246" w:type="dxa"/>
          </w:tcPr>
          <w:p w14:paraId="3F85A8BD">
            <w:pPr>
              <w:pStyle w:val="13"/>
              <w:jc w:val="left"/>
            </w:pPr>
            <w:r>
              <w:rPr>
                <w:rFonts w:ascii="仿宋_GB2312" w:hAnsi="仿宋_GB2312" w:eastAsia="仿宋_GB2312" w:cs="仿宋_GB2312"/>
              </w:rPr>
              <w:t>报价说明</w:t>
            </w:r>
          </w:p>
        </w:tc>
      </w:tr>
      <w:tr w14:paraId="5568E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4BE1C4">
            <w:pPr>
              <w:pStyle w:val="13"/>
              <w:jc w:val="left"/>
            </w:pPr>
            <w:r>
              <w:rPr>
                <w:rFonts w:ascii="仿宋_GB2312" w:hAnsi="仿宋_GB2312" w:eastAsia="仿宋_GB2312" w:cs="仿宋_GB2312"/>
              </w:rPr>
              <w:t>1</w:t>
            </w:r>
          </w:p>
        </w:tc>
        <w:tc>
          <w:tcPr>
            <w:tcW w:w="2076" w:type="dxa"/>
          </w:tcPr>
          <w:p w14:paraId="0BFACC3F">
            <w:pPr>
              <w:pStyle w:val="13"/>
              <w:jc w:val="left"/>
            </w:pPr>
            <w:r>
              <w:rPr>
                <w:rFonts w:ascii="仿宋_GB2312" w:hAnsi="仿宋_GB2312" w:eastAsia="仿宋_GB2312" w:cs="仿宋_GB2312"/>
              </w:rPr>
              <w:t>全洗扫路车（5吨）（燃油款）</w:t>
            </w:r>
          </w:p>
        </w:tc>
        <w:tc>
          <w:tcPr>
            <w:tcW w:w="2076" w:type="dxa"/>
          </w:tcPr>
          <w:p w14:paraId="427A9D11">
            <w:pPr>
              <w:pStyle w:val="13"/>
              <w:jc w:val="left"/>
            </w:pPr>
            <w:r>
              <w:rPr>
                <w:rFonts w:ascii="仿宋_GB2312" w:hAnsi="仿宋_GB2312" w:eastAsia="仿宋_GB2312" w:cs="仿宋_GB2312"/>
              </w:rPr>
              <w:t>全洗扫路车（5吨）（燃油款）</w:t>
            </w:r>
          </w:p>
        </w:tc>
        <w:tc>
          <w:tcPr>
            <w:tcW w:w="415" w:type="dxa"/>
          </w:tcPr>
          <w:p w14:paraId="068A6B7B">
            <w:pPr>
              <w:pStyle w:val="13"/>
              <w:jc w:val="left"/>
            </w:pPr>
            <w:r>
              <w:rPr>
                <w:rFonts w:ascii="仿宋_GB2312" w:hAnsi="仿宋_GB2312" w:eastAsia="仿宋_GB2312" w:cs="仿宋_GB2312"/>
              </w:rPr>
              <w:t>辆</w:t>
            </w:r>
          </w:p>
        </w:tc>
        <w:tc>
          <w:tcPr>
            <w:tcW w:w="415" w:type="dxa"/>
          </w:tcPr>
          <w:p w14:paraId="04CA1A70">
            <w:pPr>
              <w:pStyle w:val="13"/>
              <w:jc w:val="left"/>
            </w:pPr>
            <w:r>
              <w:rPr>
                <w:rFonts w:ascii="仿宋_GB2312" w:hAnsi="仿宋_GB2312" w:eastAsia="仿宋_GB2312" w:cs="仿宋_GB2312"/>
              </w:rPr>
              <w:t>元</w:t>
            </w:r>
          </w:p>
        </w:tc>
        <w:tc>
          <w:tcPr>
            <w:tcW w:w="831" w:type="dxa"/>
          </w:tcPr>
          <w:p w14:paraId="51770072">
            <w:pPr>
              <w:pStyle w:val="13"/>
              <w:jc w:val="right"/>
            </w:pPr>
            <w:r>
              <w:rPr>
                <w:rFonts w:ascii="仿宋_GB2312" w:hAnsi="仿宋_GB2312" w:eastAsia="仿宋_GB2312" w:cs="仿宋_GB2312"/>
              </w:rPr>
              <w:t>1,130,175.00</w:t>
            </w:r>
          </w:p>
        </w:tc>
        <w:tc>
          <w:tcPr>
            <w:tcW w:w="831" w:type="dxa"/>
          </w:tcPr>
          <w:p w14:paraId="5DF15D71">
            <w:pPr>
              <w:pStyle w:val="13"/>
              <w:jc w:val="left"/>
            </w:pPr>
            <w:r>
              <w:rPr>
                <w:rFonts w:ascii="仿宋_GB2312" w:hAnsi="仿宋_GB2312" w:eastAsia="仿宋_GB2312" w:cs="仿宋_GB2312"/>
              </w:rPr>
              <w:t>总价</w:t>
            </w:r>
          </w:p>
        </w:tc>
        <w:tc>
          <w:tcPr>
            <w:tcW w:w="1246" w:type="dxa"/>
          </w:tcPr>
          <w:p w14:paraId="3F0D6AB8">
            <w:pPr>
              <w:pStyle w:val="13"/>
              <w:jc w:val="left"/>
            </w:pPr>
            <w:r>
              <w:rPr>
                <w:rFonts w:ascii="仿宋_GB2312" w:hAnsi="仿宋_GB2312" w:eastAsia="仿宋_GB2312" w:cs="仿宋_GB2312"/>
              </w:rPr>
              <w:t>无</w:t>
            </w:r>
          </w:p>
        </w:tc>
      </w:tr>
    </w:tbl>
    <w:p w14:paraId="7E674F21">
      <w:pPr>
        <w:pStyle w:val="13"/>
        <w:jc w:val="left"/>
      </w:pPr>
      <w:r>
        <w:rPr>
          <w:rFonts w:ascii="仿宋_GB2312" w:hAnsi="仿宋_GB2312" w:eastAsia="仿宋_GB2312" w:cs="仿宋_GB2312"/>
        </w:rPr>
        <w:t>水车（10吨）（燃油款）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5E12B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7AE953">
            <w:pPr>
              <w:pStyle w:val="13"/>
              <w:jc w:val="left"/>
            </w:pPr>
            <w:r>
              <w:rPr>
                <w:rFonts w:ascii="仿宋_GB2312" w:hAnsi="仿宋_GB2312" w:eastAsia="仿宋_GB2312" w:cs="仿宋_GB2312"/>
              </w:rPr>
              <w:t>序号</w:t>
            </w:r>
          </w:p>
        </w:tc>
        <w:tc>
          <w:tcPr>
            <w:tcW w:w="2076" w:type="dxa"/>
          </w:tcPr>
          <w:p w14:paraId="30A2E1C5">
            <w:pPr>
              <w:pStyle w:val="13"/>
              <w:jc w:val="left"/>
            </w:pPr>
            <w:r>
              <w:rPr>
                <w:rFonts w:ascii="仿宋_GB2312" w:hAnsi="仿宋_GB2312" w:eastAsia="仿宋_GB2312" w:cs="仿宋_GB2312"/>
              </w:rPr>
              <w:t>报价明细内容</w:t>
            </w:r>
          </w:p>
        </w:tc>
        <w:tc>
          <w:tcPr>
            <w:tcW w:w="2076" w:type="dxa"/>
          </w:tcPr>
          <w:p w14:paraId="3419BBAF">
            <w:pPr>
              <w:pStyle w:val="13"/>
              <w:jc w:val="left"/>
            </w:pPr>
            <w:r>
              <w:rPr>
                <w:rFonts w:ascii="仿宋_GB2312" w:hAnsi="仿宋_GB2312" w:eastAsia="仿宋_GB2312" w:cs="仿宋_GB2312"/>
              </w:rPr>
              <w:t>报价要求</w:t>
            </w:r>
          </w:p>
        </w:tc>
        <w:tc>
          <w:tcPr>
            <w:tcW w:w="415" w:type="dxa"/>
          </w:tcPr>
          <w:p w14:paraId="3526C4B7">
            <w:pPr>
              <w:pStyle w:val="13"/>
              <w:jc w:val="left"/>
            </w:pPr>
            <w:r>
              <w:rPr>
                <w:rFonts w:ascii="仿宋_GB2312" w:hAnsi="仿宋_GB2312" w:eastAsia="仿宋_GB2312" w:cs="仿宋_GB2312"/>
              </w:rPr>
              <w:t>计量单位</w:t>
            </w:r>
          </w:p>
        </w:tc>
        <w:tc>
          <w:tcPr>
            <w:tcW w:w="415" w:type="dxa"/>
          </w:tcPr>
          <w:p w14:paraId="7F70EC9B">
            <w:pPr>
              <w:pStyle w:val="13"/>
              <w:jc w:val="left"/>
            </w:pPr>
            <w:r>
              <w:rPr>
                <w:rFonts w:ascii="仿宋_GB2312" w:hAnsi="仿宋_GB2312" w:eastAsia="仿宋_GB2312" w:cs="仿宋_GB2312"/>
              </w:rPr>
              <w:t>报价单位</w:t>
            </w:r>
          </w:p>
        </w:tc>
        <w:tc>
          <w:tcPr>
            <w:tcW w:w="831" w:type="dxa"/>
          </w:tcPr>
          <w:p w14:paraId="21A088E1">
            <w:pPr>
              <w:pStyle w:val="13"/>
              <w:jc w:val="left"/>
            </w:pPr>
            <w:r>
              <w:rPr>
                <w:rFonts w:ascii="仿宋_GB2312" w:hAnsi="仿宋_GB2312" w:eastAsia="仿宋_GB2312" w:cs="仿宋_GB2312"/>
              </w:rPr>
              <w:t>最高限价</w:t>
            </w:r>
          </w:p>
        </w:tc>
        <w:tc>
          <w:tcPr>
            <w:tcW w:w="831" w:type="dxa"/>
          </w:tcPr>
          <w:p w14:paraId="74EC4B37">
            <w:pPr>
              <w:pStyle w:val="13"/>
              <w:jc w:val="left"/>
            </w:pPr>
            <w:r>
              <w:rPr>
                <w:rFonts w:ascii="仿宋_GB2312" w:hAnsi="仿宋_GB2312" w:eastAsia="仿宋_GB2312" w:cs="仿宋_GB2312"/>
              </w:rPr>
              <w:t>价款形式</w:t>
            </w:r>
          </w:p>
        </w:tc>
        <w:tc>
          <w:tcPr>
            <w:tcW w:w="1246" w:type="dxa"/>
          </w:tcPr>
          <w:p w14:paraId="67D743C8">
            <w:pPr>
              <w:pStyle w:val="13"/>
              <w:jc w:val="left"/>
            </w:pPr>
            <w:r>
              <w:rPr>
                <w:rFonts w:ascii="仿宋_GB2312" w:hAnsi="仿宋_GB2312" w:eastAsia="仿宋_GB2312" w:cs="仿宋_GB2312"/>
              </w:rPr>
              <w:t>报价说明</w:t>
            </w:r>
          </w:p>
        </w:tc>
      </w:tr>
      <w:tr w14:paraId="3FE21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4951F5">
            <w:pPr>
              <w:pStyle w:val="13"/>
              <w:jc w:val="left"/>
            </w:pPr>
            <w:r>
              <w:rPr>
                <w:rFonts w:ascii="仿宋_GB2312" w:hAnsi="仿宋_GB2312" w:eastAsia="仿宋_GB2312" w:cs="仿宋_GB2312"/>
              </w:rPr>
              <w:t>1</w:t>
            </w:r>
          </w:p>
        </w:tc>
        <w:tc>
          <w:tcPr>
            <w:tcW w:w="2076" w:type="dxa"/>
          </w:tcPr>
          <w:p w14:paraId="68D25457">
            <w:pPr>
              <w:pStyle w:val="13"/>
              <w:jc w:val="left"/>
            </w:pPr>
            <w:r>
              <w:rPr>
                <w:rFonts w:ascii="仿宋_GB2312" w:hAnsi="仿宋_GB2312" w:eastAsia="仿宋_GB2312" w:cs="仿宋_GB2312"/>
              </w:rPr>
              <w:t>水车（10吨）（燃油款）</w:t>
            </w:r>
          </w:p>
        </w:tc>
        <w:tc>
          <w:tcPr>
            <w:tcW w:w="2076" w:type="dxa"/>
          </w:tcPr>
          <w:p w14:paraId="21654382">
            <w:pPr>
              <w:pStyle w:val="13"/>
              <w:jc w:val="left"/>
            </w:pPr>
            <w:r>
              <w:rPr>
                <w:rFonts w:ascii="仿宋_GB2312" w:hAnsi="仿宋_GB2312" w:eastAsia="仿宋_GB2312" w:cs="仿宋_GB2312"/>
              </w:rPr>
              <w:t>水车（10吨）（燃油款）</w:t>
            </w:r>
          </w:p>
        </w:tc>
        <w:tc>
          <w:tcPr>
            <w:tcW w:w="415" w:type="dxa"/>
          </w:tcPr>
          <w:p w14:paraId="3FD930DA">
            <w:pPr>
              <w:pStyle w:val="13"/>
              <w:jc w:val="left"/>
            </w:pPr>
            <w:r>
              <w:rPr>
                <w:rFonts w:ascii="仿宋_GB2312" w:hAnsi="仿宋_GB2312" w:eastAsia="仿宋_GB2312" w:cs="仿宋_GB2312"/>
              </w:rPr>
              <w:t>辆</w:t>
            </w:r>
          </w:p>
        </w:tc>
        <w:tc>
          <w:tcPr>
            <w:tcW w:w="415" w:type="dxa"/>
          </w:tcPr>
          <w:p w14:paraId="41188BC7">
            <w:pPr>
              <w:pStyle w:val="13"/>
              <w:jc w:val="left"/>
            </w:pPr>
            <w:r>
              <w:rPr>
                <w:rFonts w:ascii="仿宋_GB2312" w:hAnsi="仿宋_GB2312" w:eastAsia="仿宋_GB2312" w:cs="仿宋_GB2312"/>
              </w:rPr>
              <w:t>元</w:t>
            </w:r>
          </w:p>
        </w:tc>
        <w:tc>
          <w:tcPr>
            <w:tcW w:w="831" w:type="dxa"/>
          </w:tcPr>
          <w:p w14:paraId="03391683">
            <w:pPr>
              <w:pStyle w:val="13"/>
              <w:jc w:val="right"/>
            </w:pPr>
            <w:r>
              <w:rPr>
                <w:rFonts w:ascii="仿宋_GB2312" w:hAnsi="仿宋_GB2312" w:eastAsia="仿宋_GB2312" w:cs="仿宋_GB2312"/>
              </w:rPr>
              <w:t>1,100,433.00</w:t>
            </w:r>
          </w:p>
        </w:tc>
        <w:tc>
          <w:tcPr>
            <w:tcW w:w="831" w:type="dxa"/>
          </w:tcPr>
          <w:p w14:paraId="799D1786">
            <w:pPr>
              <w:pStyle w:val="13"/>
              <w:jc w:val="left"/>
            </w:pPr>
            <w:r>
              <w:rPr>
                <w:rFonts w:ascii="仿宋_GB2312" w:hAnsi="仿宋_GB2312" w:eastAsia="仿宋_GB2312" w:cs="仿宋_GB2312"/>
              </w:rPr>
              <w:t>总价</w:t>
            </w:r>
          </w:p>
        </w:tc>
        <w:tc>
          <w:tcPr>
            <w:tcW w:w="1246" w:type="dxa"/>
          </w:tcPr>
          <w:p w14:paraId="104F6CDA">
            <w:pPr>
              <w:pStyle w:val="13"/>
              <w:jc w:val="left"/>
            </w:pPr>
            <w:r>
              <w:rPr>
                <w:rFonts w:ascii="仿宋_GB2312" w:hAnsi="仿宋_GB2312" w:eastAsia="仿宋_GB2312" w:cs="仿宋_GB2312"/>
              </w:rPr>
              <w:t>无</w:t>
            </w:r>
          </w:p>
        </w:tc>
      </w:tr>
    </w:tbl>
    <w:p w14:paraId="6A8B5A36">
      <w:pPr>
        <w:pStyle w:val="13"/>
        <w:jc w:val="left"/>
      </w:pPr>
      <w:r>
        <w:rPr>
          <w:rFonts w:ascii="仿宋_GB2312" w:hAnsi="仿宋_GB2312" w:eastAsia="仿宋_GB2312" w:cs="仿宋_GB2312"/>
        </w:rPr>
        <w:t>护栏清洗车（燃油款）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337F1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FCD543">
            <w:pPr>
              <w:pStyle w:val="13"/>
              <w:jc w:val="left"/>
            </w:pPr>
            <w:r>
              <w:rPr>
                <w:rFonts w:ascii="仿宋_GB2312" w:hAnsi="仿宋_GB2312" w:eastAsia="仿宋_GB2312" w:cs="仿宋_GB2312"/>
              </w:rPr>
              <w:t>序号</w:t>
            </w:r>
          </w:p>
        </w:tc>
        <w:tc>
          <w:tcPr>
            <w:tcW w:w="2076" w:type="dxa"/>
          </w:tcPr>
          <w:p w14:paraId="700CEEC9">
            <w:pPr>
              <w:pStyle w:val="13"/>
              <w:jc w:val="left"/>
            </w:pPr>
            <w:r>
              <w:rPr>
                <w:rFonts w:ascii="仿宋_GB2312" w:hAnsi="仿宋_GB2312" w:eastAsia="仿宋_GB2312" w:cs="仿宋_GB2312"/>
              </w:rPr>
              <w:t>报价明细内容</w:t>
            </w:r>
          </w:p>
        </w:tc>
        <w:tc>
          <w:tcPr>
            <w:tcW w:w="2076" w:type="dxa"/>
          </w:tcPr>
          <w:p w14:paraId="289B2AC4">
            <w:pPr>
              <w:pStyle w:val="13"/>
              <w:jc w:val="left"/>
            </w:pPr>
            <w:r>
              <w:rPr>
                <w:rFonts w:ascii="仿宋_GB2312" w:hAnsi="仿宋_GB2312" w:eastAsia="仿宋_GB2312" w:cs="仿宋_GB2312"/>
              </w:rPr>
              <w:t>报价要求</w:t>
            </w:r>
          </w:p>
        </w:tc>
        <w:tc>
          <w:tcPr>
            <w:tcW w:w="415" w:type="dxa"/>
          </w:tcPr>
          <w:p w14:paraId="743CB704">
            <w:pPr>
              <w:pStyle w:val="13"/>
              <w:jc w:val="left"/>
            </w:pPr>
            <w:r>
              <w:rPr>
                <w:rFonts w:ascii="仿宋_GB2312" w:hAnsi="仿宋_GB2312" w:eastAsia="仿宋_GB2312" w:cs="仿宋_GB2312"/>
              </w:rPr>
              <w:t>计量单位</w:t>
            </w:r>
          </w:p>
        </w:tc>
        <w:tc>
          <w:tcPr>
            <w:tcW w:w="415" w:type="dxa"/>
          </w:tcPr>
          <w:p w14:paraId="7C3DD449">
            <w:pPr>
              <w:pStyle w:val="13"/>
              <w:jc w:val="left"/>
            </w:pPr>
            <w:r>
              <w:rPr>
                <w:rFonts w:ascii="仿宋_GB2312" w:hAnsi="仿宋_GB2312" w:eastAsia="仿宋_GB2312" w:cs="仿宋_GB2312"/>
              </w:rPr>
              <w:t>报价单位</w:t>
            </w:r>
          </w:p>
        </w:tc>
        <w:tc>
          <w:tcPr>
            <w:tcW w:w="831" w:type="dxa"/>
          </w:tcPr>
          <w:p w14:paraId="7833D81A">
            <w:pPr>
              <w:pStyle w:val="13"/>
              <w:jc w:val="left"/>
            </w:pPr>
            <w:r>
              <w:rPr>
                <w:rFonts w:ascii="仿宋_GB2312" w:hAnsi="仿宋_GB2312" w:eastAsia="仿宋_GB2312" w:cs="仿宋_GB2312"/>
              </w:rPr>
              <w:t>最高限价</w:t>
            </w:r>
          </w:p>
        </w:tc>
        <w:tc>
          <w:tcPr>
            <w:tcW w:w="831" w:type="dxa"/>
          </w:tcPr>
          <w:p w14:paraId="25D06C33">
            <w:pPr>
              <w:pStyle w:val="13"/>
              <w:jc w:val="left"/>
            </w:pPr>
            <w:r>
              <w:rPr>
                <w:rFonts w:ascii="仿宋_GB2312" w:hAnsi="仿宋_GB2312" w:eastAsia="仿宋_GB2312" w:cs="仿宋_GB2312"/>
              </w:rPr>
              <w:t>价款形式</w:t>
            </w:r>
          </w:p>
        </w:tc>
        <w:tc>
          <w:tcPr>
            <w:tcW w:w="1246" w:type="dxa"/>
          </w:tcPr>
          <w:p w14:paraId="061AC3CA">
            <w:pPr>
              <w:pStyle w:val="13"/>
              <w:jc w:val="left"/>
            </w:pPr>
            <w:r>
              <w:rPr>
                <w:rFonts w:ascii="仿宋_GB2312" w:hAnsi="仿宋_GB2312" w:eastAsia="仿宋_GB2312" w:cs="仿宋_GB2312"/>
              </w:rPr>
              <w:t>报价说明</w:t>
            </w:r>
          </w:p>
        </w:tc>
      </w:tr>
      <w:tr w14:paraId="3A3ED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F512C0">
            <w:pPr>
              <w:pStyle w:val="13"/>
              <w:jc w:val="left"/>
            </w:pPr>
            <w:r>
              <w:rPr>
                <w:rFonts w:ascii="仿宋_GB2312" w:hAnsi="仿宋_GB2312" w:eastAsia="仿宋_GB2312" w:cs="仿宋_GB2312"/>
              </w:rPr>
              <w:t>1</w:t>
            </w:r>
          </w:p>
        </w:tc>
        <w:tc>
          <w:tcPr>
            <w:tcW w:w="2076" w:type="dxa"/>
          </w:tcPr>
          <w:p w14:paraId="196720B2">
            <w:pPr>
              <w:pStyle w:val="13"/>
              <w:jc w:val="left"/>
            </w:pPr>
            <w:r>
              <w:rPr>
                <w:rFonts w:ascii="仿宋_GB2312" w:hAnsi="仿宋_GB2312" w:eastAsia="仿宋_GB2312" w:cs="仿宋_GB2312"/>
              </w:rPr>
              <w:t>护栏清洗车（燃油款）</w:t>
            </w:r>
          </w:p>
        </w:tc>
        <w:tc>
          <w:tcPr>
            <w:tcW w:w="2076" w:type="dxa"/>
          </w:tcPr>
          <w:p w14:paraId="592F8A86">
            <w:pPr>
              <w:pStyle w:val="13"/>
              <w:jc w:val="left"/>
            </w:pPr>
            <w:r>
              <w:rPr>
                <w:rFonts w:ascii="仿宋_GB2312" w:hAnsi="仿宋_GB2312" w:eastAsia="仿宋_GB2312" w:cs="仿宋_GB2312"/>
              </w:rPr>
              <w:t>护栏清洗车（燃油款）</w:t>
            </w:r>
          </w:p>
        </w:tc>
        <w:tc>
          <w:tcPr>
            <w:tcW w:w="415" w:type="dxa"/>
          </w:tcPr>
          <w:p w14:paraId="7F2D0837">
            <w:pPr>
              <w:pStyle w:val="13"/>
              <w:jc w:val="left"/>
            </w:pPr>
            <w:r>
              <w:rPr>
                <w:rFonts w:ascii="仿宋_GB2312" w:hAnsi="仿宋_GB2312" w:eastAsia="仿宋_GB2312" w:cs="仿宋_GB2312"/>
              </w:rPr>
              <w:t>辆</w:t>
            </w:r>
          </w:p>
        </w:tc>
        <w:tc>
          <w:tcPr>
            <w:tcW w:w="415" w:type="dxa"/>
          </w:tcPr>
          <w:p w14:paraId="16C84893">
            <w:pPr>
              <w:pStyle w:val="13"/>
              <w:jc w:val="left"/>
            </w:pPr>
            <w:r>
              <w:rPr>
                <w:rFonts w:ascii="仿宋_GB2312" w:hAnsi="仿宋_GB2312" w:eastAsia="仿宋_GB2312" w:cs="仿宋_GB2312"/>
              </w:rPr>
              <w:t>元</w:t>
            </w:r>
          </w:p>
        </w:tc>
        <w:tc>
          <w:tcPr>
            <w:tcW w:w="831" w:type="dxa"/>
          </w:tcPr>
          <w:p w14:paraId="0A0A3F07">
            <w:pPr>
              <w:pStyle w:val="13"/>
              <w:jc w:val="right"/>
            </w:pPr>
            <w:r>
              <w:rPr>
                <w:rFonts w:ascii="仿宋_GB2312" w:hAnsi="仿宋_GB2312" w:eastAsia="仿宋_GB2312" w:cs="仿宋_GB2312"/>
              </w:rPr>
              <w:t>594,829.00</w:t>
            </w:r>
          </w:p>
        </w:tc>
        <w:tc>
          <w:tcPr>
            <w:tcW w:w="831" w:type="dxa"/>
          </w:tcPr>
          <w:p w14:paraId="3DC3719C">
            <w:pPr>
              <w:pStyle w:val="13"/>
              <w:jc w:val="left"/>
            </w:pPr>
            <w:r>
              <w:rPr>
                <w:rFonts w:ascii="仿宋_GB2312" w:hAnsi="仿宋_GB2312" w:eastAsia="仿宋_GB2312" w:cs="仿宋_GB2312"/>
              </w:rPr>
              <w:t>总价</w:t>
            </w:r>
          </w:p>
        </w:tc>
        <w:tc>
          <w:tcPr>
            <w:tcW w:w="1246" w:type="dxa"/>
          </w:tcPr>
          <w:p w14:paraId="24286E1C">
            <w:pPr>
              <w:pStyle w:val="13"/>
              <w:jc w:val="left"/>
            </w:pPr>
            <w:r>
              <w:rPr>
                <w:rFonts w:ascii="仿宋_GB2312" w:hAnsi="仿宋_GB2312" w:eastAsia="仿宋_GB2312" w:cs="仿宋_GB2312"/>
              </w:rPr>
              <w:t>无</w:t>
            </w:r>
          </w:p>
        </w:tc>
      </w:tr>
    </w:tbl>
    <w:p w14:paraId="6DC4EB09">
      <w:pPr>
        <w:pStyle w:val="13"/>
        <w:jc w:val="left"/>
      </w:pPr>
      <w:r>
        <w:rPr>
          <w:rFonts w:ascii="仿宋_GB2312" w:hAnsi="仿宋_GB2312" w:eastAsia="仿宋_GB2312" w:cs="仿宋_GB2312"/>
        </w:rPr>
        <w:t>高空升降防撞车（燃油款）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729B1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03BE73">
            <w:pPr>
              <w:pStyle w:val="13"/>
              <w:jc w:val="left"/>
            </w:pPr>
            <w:r>
              <w:rPr>
                <w:rFonts w:ascii="仿宋_GB2312" w:hAnsi="仿宋_GB2312" w:eastAsia="仿宋_GB2312" w:cs="仿宋_GB2312"/>
              </w:rPr>
              <w:t>序号</w:t>
            </w:r>
          </w:p>
        </w:tc>
        <w:tc>
          <w:tcPr>
            <w:tcW w:w="2076" w:type="dxa"/>
          </w:tcPr>
          <w:p w14:paraId="52608F0D">
            <w:pPr>
              <w:pStyle w:val="13"/>
              <w:jc w:val="left"/>
            </w:pPr>
            <w:r>
              <w:rPr>
                <w:rFonts w:ascii="仿宋_GB2312" w:hAnsi="仿宋_GB2312" w:eastAsia="仿宋_GB2312" w:cs="仿宋_GB2312"/>
              </w:rPr>
              <w:t>报价明细内容</w:t>
            </w:r>
          </w:p>
        </w:tc>
        <w:tc>
          <w:tcPr>
            <w:tcW w:w="2076" w:type="dxa"/>
          </w:tcPr>
          <w:p w14:paraId="61CFD4DA">
            <w:pPr>
              <w:pStyle w:val="13"/>
              <w:jc w:val="left"/>
            </w:pPr>
            <w:r>
              <w:rPr>
                <w:rFonts w:ascii="仿宋_GB2312" w:hAnsi="仿宋_GB2312" w:eastAsia="仿宋_GB2312" w:cs="仿宋_GB2312"/>
              </w:rPr>
              <w:t>报价要求</w:t>
            </w:r>
          </w:p>
        </w:tc>
        <w:tc>
          <w:tcPr>
            <w:tcW w:w="415" w:type="dxa"/>
          </w:tcPr>
          <w:p w14:paraId="60CD7530">
            <w:pPr>
              <w:pStyle w:val="13"/>
              <w:jc w:val="left"/>
            </w:pPr>
            <w:r>
              <w:rPr>
                <w:rFonts w:ascii="仿宋_GB2312" w:hAnsi="仿宋_GB2312" w:eastAsia="仿宋_GB2312" w:cs="仿宋_GB2312"/>
              </w:rPr>
              <w:t>计量单位</w:t>
            </w:r>
          </w:p>
        </w:tc>
        <w:tc>
          <w:tcPr>
            <w:tcW w:w="415" w:type="dxa"/>
          </w:tcPr>
          <w:p w14:paraId="51970F8D">
            <w:pPr>
              <w:pStyle w:val="13"/>
              <w:jc w:val="left"/>
            </w:pPr>
            <w:r>
              <w:rPr>
                <w:rFonts w:ascii="仿宋_GB2312" w:hAnsi="仿宋_GB2312" w:eastAsia="仿宋_GB2312" w:cs="仿宋_GB2312"/>
              </w:rPr>
              <w:t>报价单位</w:t>
            </w:r>
          </w:p>
        </w:tc>
        <w:tc>
          <w:tcPr>
            <w:tcW w:w="831" w:type="dxa"/>
          </w:tcPr>
          <w:p w14:paraId="7D89DB64">
            <w:pPr>
              <w:pStyle w:val="13"/>
              <w:jc w:val="left"/>
            </w:pPr>
            <w:r>
              <w:rPr>
                <w:rFonts w:ascii="仿宋_GB2312" w:hAnsi="仿宋_GB2312" w:eastAsia="仿宋_GB2312" w:cs="仿宋_GB2312"/>
              </w:rPr>
              <w:t>最高限价</w:t>
            </w:r>
          </w:p>
        </w:tc>
        <w:tc>
          <w:tcPr>
            <w:tcW w:w="831" w:type="dxa"/>
          </w:tcPr>
          <w:p w14:paraId="445FF9FE">
            <w:pPr>
              <w:pStyle w:val="13"/>
              <w:jc w:val="left"/>
            </w:pPr>
            <w:r>
              <w:rPr>
                <w:rFonts w:ascii="仿宋_GB2312" w:hAnsi="仿宋_GB2312" w:eastAsia="仿宋_GB2312" w:cs="仿宋_GB2312"/>
              </w:rPr>
              <w:t>价款形式</w:t>
            </w:r>
          </w:p>
        </w:tc>
        <w:tc>
          <w:tcPr>
            <w:tcW w:w="1246" w:type="dxa"/>
          </w:tcPr>
          <w:p w14:paraId="69840F5B">
            <w:pPr>
              <w:pStyle w:val="13"/>
              <w:jc w:val="left"/>
            </w:pPr>
            <w:r>
              <w:rPr>
                <w:rFonts w:ascii="仿宋_GB2312" w:hAnsi="仿宋_GB2312" w:eastAsia="仿宋_GB2312" w:cs="仿宋_GB2312"/>
              </w:rPr>
              <w:t>报价说明</w:t>
            </w:r>
          </w:p>
        </w:tc>
      </w:tr>
      <w:tr w14:paraId="125C1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8A6132">
            <w:pPr>
              <w:pStyle w:val="13"/>
              <w:jc w:val="left"/>
            </w:pPr>
            <w:r>
              <w:rPr>
                <w:rFonts w:ascii="仿宋_GB2312" w:hAnsi="仿宋_GB2312" w:eastAsia="仿宋_GB2312" w:cs="仿宋_GB2312"/>
              </w:rPr>
              <w:t>1</w:t>
            </w:r>
          </w:p>
        </w:tc>
        <w:tc>
          <w:tcPr>
            <w:tcW w:w="2076" w:type="dxa"/>
          </w:tcPr>
          <w:p w14:paraId="3372CFA7">
            <w:pPr>
              <w:pStyle w:val="13"/>
              <w:jc w:val="left"/>
            </w:pPr>
            <w:r>
              <w:rPr>
                <w:rFonts w:ascii="仿宋_GB2312" w:hAnsi="仿宋_GB2312" w:eastAsia="仿宋_GB2312" w:cs="仿宋_GB2312"/>
              </w:rPr>
              <w:t>高空升降防撞车（燃油款）</w:t>
            </w:r>
          </w:p>
        </w:tc>
        <w:tc>
          <w:tcPr>
            <w:tcW w:w="2076" w:type="dxa"/>
          </w:tcPr>
          <w:p w14:paraId="311268D7">
            <w:pPr>
              <w:pStyle w:val="13"/>
              <w:jc w:val="left"/>
            </w:pPr>
            <w:r>
              <w:rPr>
                <w:rFonts w:ascii="仿宋_GB2312" w:hAnsi="仿宋_GB2312" w:eastAsia="仿宋_GB2312" w:cs="仿宋_GB2312"/>
              </w:rPr>
              <w:t>高空升降防撞车（燃油款）</w:t>
            </w:r>
          </w:p>
        </w:tc>
        <w:tc>
          <w:tcPr>
            <w:tcW w:w="415" w:type="dxa"/>
          </w:tcPr>
          <w:p w14:paraId="0124577C">
            <w:pPr>
              <w:pStyle w:val="13"/>
              <w:jc w:val="left"/>
            </w:pPr>
            <w:r>
              <w:rPr>
                <w:rFonts w:ascii="仿宋_GB2312" w:hAnsi="仿宋_GB2312" w:eastAsia="仿宋_GB2312" w:cs="仿宋_GB2312"/>
              </w:rPr>
              <w:t>辆</w:t>
            </w:r>
          </w:p>
        </w:tc>
        <w:tc>
          <w:tcPr>
            <w:tcW w:w="415" w:type="dxa"/>
          </w:tcPr>
          <w:p w14:paraId="77FE52C2">
            <w:pPr>
              <w:pStyle w:val="13"/>
              <w:jc w:val="left"/>
            </w:pPr>
            <w:r>
              <w:rPr>
                <w:rFonts w:ascii="仿宋_GB2312" w:hAnsi="仿宋_GB2312" w:eastAsia="仿宋_GB2312" w:cs="仿宋_GB2312"/>
              </w:rPr>
              <w:t>元</w:t>
            </w:r>
          </w:p>
        </w:tc>
        <w:tc>
          <w:tcPr>
            <w:tcW w:w="831" w:type="dxa"/>
          </w:tcPr>
          <w:p w14:paraId="0A54D60F">
            <w:pPr>
              <w:pStyle w:val="13"/>
              <w:jc w:val="right"/>
            </w:pPr>
            <w:r>
              <w:rPr>
                <w:rFonts w:ascii="仿宋_GB2312" w:hAnsi="仿宋_GB2312" w:eastAsia="仿宋_GB2312" w:cs="仿宋_GB2312"/>
              </w:rPr>
              <w:t>594,829.00</w:t>
            </w:r>
          </w:p>
        </w:tc>
        <w:tc>
          <w:tcPr>
            <w:tcW w:w="831" w:type="dxa"/>
          </w:tcPr>
          <w:p w14:paraId="671945D6">
            <w:pPr>
              <w:pStyle w:val="13"/>
              <w:jc w:val="left"/>
            </w:pPr>
            <w:r>
              <w:rPr>
                <w:rFonts w:ascii="仿宋_GB2312" w:hAnsi="仿宋_GB2312" w:eastAsia="仿宋_GB2312" w:cs="仿宋_GB2312"/>
              </w:rPr>
              <w:t>总价</w:t>
            </w:r>
          </w:p>
        </w:tc>
        <w:tc>
          <w:tcPr>
            <w:tcW w:w="1246" w:type="dxa"/>
          </w:tcPr>
          <w:p w14:paraId="399062F8">
            <w:pPr>
              <w:pStyle w:val="13"/>
              <w:jc w:val="left"/>
            </w:pPr>
            <w:r>
              <w:rPr>
                <w:rFonts w:ascii="仿宋_GB2312" w:hAnsi="仿宋_GB2312" w:eastAsia="仿宋_GB2312" w:cs="仿宋_GB2312"/>
              </w:rPr>
              <w:t>无</w:t>
            </w:r>
          </w:p>
        </w:tc>
      </w:tr>
    </w:tbl>
    <w:p w14:paraId="3D47F43C">
      <w:pPr>
        <w:pStyle w:val="13"/>
        <w:jc w:val="left"/>
      </w:pPr>
      <w:r>
        <w:rPr>
          <w:rFonts w:ascii="仿宋_GB2312" w:hAnsi="仿宋_GB2312" w:eastAsia="仿宋_GB2312" w:cs="仿宋_GB2312"/>
        </w:rPr>
        <w:t>流动公厕车（大型公厕车）（燃油款）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238FD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3B7860">
            <w:pPr>
              <w:pStyle w:val="13"/>
              <w:jc w:val="left"/>
            </w:pPr>
            <w:r>
              <w:rPr>
                <w:rFonts w:ascii="仿宋_GB2312" w:hAnsi="仿宋_GB2312" w:eastAsia="仿宋_GB2312" w:cs="仿宋_GB2312"/>
              </w:rPr>
              <w:t>序号</w:t>
            </w:r>
          </w:p>
        </w:tc>
        <w:tc>
          <w:tcPr>
            <w:tcW w:w="2076" w:type="dxa"/>
          </w:tcPr>
          <w:p w14:paraId="7C442235">
            <w:pPr>
              <w:pStyle w:val="13"/>
              <w:jc w:val="left"/>
            </w:pPr>
            <w:r>
              <w:rPr>
                <w:rFonts w:ascii="仿宋_GB2312" w:hAnsi="仿宋_GB2312" w:eastAsia="仿宋_GB2312" w:cs="仿宋_GB2312"/>
              </w:rPr>
              <w:t>报价明细内容</w:t>
            </w:r>
          </w:p>
        </w:tc>
        <w:tc>
          <w:tcPr>
            <w:tcW w:w="2076" w:type="dxa"/>
          </w:tcPr>
          <w:p w14:paraId="20530D42">
            <w:pPr>
              <w:pStyle w:val="13"/>
              <w:jc w:val="left"/>
            </w:pPr>
            <w:r>
              <w:rPr>
                <w:rFonts w:ascii="仿宋_GB2312" w:hAnsi="仿宋_GB2312" w:eastAsia="仿宋_GB2312" w:cs="仿宋_GB2312"/>
              </w:rPr>
              <w:t>报价要求</w:t>
            </w:r>
          </w:p>
        </w:tc>
        <w:tc>
          <w:tcPr>
            <w:tcW w:w="415" w:type="dxa"/>
          </w:tcPr>
          <w:p w14:paraId="58755461">
            <w:pPr>
              <w:pStyle w:val="13"/>
              <w:jc w:val="left"/>
            </w:pPr>
            <w:r>
              <w:rPr>
                <w:rFonts w:ascii="仿宋_GB2312" w:hAnsi="仿宋_GB2312" w:eastAsia="仿宋_GB2312" w:cs="仿宋_GB2312"/>
              </w:rPr>
              <w:t>计量单位</w:t>
            </w:r>
          </w:p>
        </w:tc>
        <w:tc>
          <w:tcPr>
            <w:tcW w:w="415" w:type="dxa"/>
          </w:tcPr>
          <w:p w14:paraId="27CCB259">
            <w:pPr>
              <w:pStyle w:val="13"/>
              <w:jc w:val="left"/>
            </w:pPr>
            <w:r>
              <w:rPr>
                <w:rFonts w:ascii="仿宋_GB2312" w:hAnsi="仿宋_GB2312" w:eastAsia="仿宋_GB2312" w:cs="仿宋_GB2312"/>
              </w:rPr>
              <w:t>报价单位</w:t>
            </w:r>
          </w:p>
        </w:tc>
        <w:tc>
          <w:tcPr>
            <w:tcW w:w="831" w:type="dxa"/>
          </w:tcPr>
          <w:p w14:paraId="379D52CA">
            <w:pPr>
              <w:pStyle w:val="13"/>
              <w:jc w:val="left"/>
            </w:pPr>
            <w:r>
              <w:rPr>
                <w:rFonts w:ascii="仿宋_GB2312" w:hAnsi="仿宋_GB2312" w:eastAsia="仿宋_GB2312" w:cs="仿宋_GB2312"/>
              </w:rPr>
              <w:t>最高限价</w:t>
            </w:r>
          </w:p>
        </w:tc>
        <w:tc>
          <w:tcPr>
            <w:tcW w:w="831" w:type="dxa"/>
          </w:tcPr>
          <w:p w14:paraId="19EFC067">
            <w:pPr>
              <w:pStyle w:val="13"/>
              <w:jc w:val="left"/>
            </w:pPr>
            <w:r>
              <w:rPr>
                <w:rFonts w:ascii="仿宋_GB2312" w:hAnsi="仿宋_GB2312" w:eastAsia="仿宋_GB2312" w:cs="仿宋_GB2312"/>
              </w:rPr>
              <w:t>价款形式</w:t>
            </w:r>
          </w:p>
        </w:tc>
        <w:tc>
          <w:tcPr>
            <w:tcW w:w="1246" w:type="dxa"/>
          </w:tcPr>
          <w:p w14:paraId="15D14B9D">
            <w:pPr>
              <w:pStyle w:val="13"/>
              <w:jc w:val="left"/>
            </w:pPr>
            <w:r>
              <w:rPr>
                <w:rFonts w:ascii="仿宋_GB2312" w:hAnsi="仿宋_GB2312" w:eastAsia="仿宋_GB2312" w:cs="仿宋_GB2312"/>
              </w:rPr>
              <w:t>报价说明</w:t>
            </w:r>
          </w:p>
        </w:tc>
      </w:tr>
      <w:tr w14:paraId="1F972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05CAD9">
            <w:pPr>
              <w:pStyle w:val="13"/>
              <w:jc w:val="left"/>
            </w:pPr>
            <w:r>
              <w:rPr>
                <w:rFonts w:ascii="仿宋_GB2312" w:hAnsi="仿宋_GB2312" w:eastAsia="仿宋_GB2312" w:cs="仿宋_GB2312"/>
              </w:rPr>
              <w:t>1</w:t>
            </w:r>
          </w:p>
        </w:tc>
        <w:tc>
          <w:tcPr>
            <w:tcW w:w="2076" w:type="dxa"/>
          </w:tcPr>
          <w:p w14:paraId="1CCCD1DF">
            <w:pPr>
              <w:pStyle w:val="13"/>
              <w:jc w:val="left"/>
            </w:pPr>
            <w:r>
              <w:rPr>
                <w:rFonts w:ascii="仿宋_GB2312" w:hAnsi="仿宋_GB2312" w:eastAsia="仿宋_GB2312" w:cs="仿宋_GB2312"/>
              </w:rPr>
              <w:t>流动公厕车（大型公厕车）（燃油款）</w:t>
            </w:r>
          </w:p>
        </w:tc>
        <w:tc>
          <w:tcPr>
            <w:tcW w:w="2076" w:type="dxa"/>
          </w:tcPr>
          <w:p w14:paraId="41F7B959">
            <w:pPr>
              <w:pStyle w:val="13"/>
              <w:jc w:val="left"/>
            </w:pPr>
            <w:r>
              <w:rPr>
                <w:rFonts w:ascii="仿宋_GB2312" w:hAnsi="仿宋_GB2312" w:eastAsia="仿宋_GB2312" w:cs="仿宋_GB2312"/>
              </w:rPr>
              <w:t>流动公厕车（大型公厕车）（燃油款）</w:t>
            </w:r>
          </w:p>
        </w:tc>
        <w:tc>
          <w:tcPr>
            <w:tcW w:w="415" w:type="dxa"/>
          </w:tcPr>
          <w:p w14:paraId="19826C1B">
            <w:pPr>
              <w:pStyle w:val="13"/>
              <w:jc w:val="left"/>
            </w:pPr>
            <w:r>
              <w:rPr>
                <w:rFonts w:ascii="仿宋_GB2312" w:hAnsi="仿宋_GB2312" w:eastAsia="仿宋_GB2312" w:cs="仿宋_GB2312"/>
              </w:rPr>
              <w:t>辆</w:t>
            </w:r>
          </w:p>
        </w:tc>
        <w:tc>
          <w:tcPr>
            <w:tcW w:w="415" w:type="dxa"/>
          </w:tcPr>
          <w:p w14:paraId="79430F14">
            <w:pPr>
              <w:pStyle w:val="13"/>
              <w:jc w:val="left"/>
            </w:pPr>
            <w:r>
              <w:rPr>
                <w:rFonts w:ascii="仿宋_GB2312" w:hAnsi="仿宋_GB2312" w:eastAsia="仿宋_GB2312" w:cs="仿宋_GB2312"/>
              </w:rPr>
              <w:t>元</w:t>
            </w:r>
          </w:p>
        </w:tc>
        <w:tc>
          <w:tcPr>
            <w:tcW w:w="831" w:type="dxa"/>
          </w:tcPr>
          <w:p w14:paraId="7327EAB7">
            <w:pPr>
              <w:pStyle w:val="13"/>
              <w:jc w:val="right"/>
            </w:pPr>
            <w:r>
              <w:rPr>
                <w:rFonts w:ascii="仿宋_GB2312" w:hAnsi="仿宋_GB2312" w:eastAsia="仿宋_GB2312" w:cs="仿宋_GB2312"/>
              </w:rPr>
              <w:t>1,169,830.00</w:t>
            </w:r>
          </w:p>
        </w:tc>
        <w:tc>
          <w:tcPr>
            <w:tcW w:w="831" w:type="dxa"/>
          </w:tcPr>
          <w:p w14:paraId="4497C676">
            <w:pPr>
              <w:pStyle w:val="13"/>
              <w:jc w:val="left"/>
            </w:pPr>
            <w:r>
              <w:rPr>
                <w:rFonts w:ascii="仿宋_GB2312" w:hAnsi="仿宋_GB2312" w:eastAsia="仿宋_GB2312" w:cs="仿宋_GB2312"/>
              </w:rPr>
              <w:t>总价</w:t>
            </w:r>
          </w:p>
        </w:tc>
        <w:tc>
          <w:tcPr>
            <w:tcW w:w="1246" w:type="dxa"/>
          </w:tcPr>
          <w:p w14:paraId="19243E43">
            <w:pPr>
              <w:pStyle w:val="13"/>
              <w:jc w:val="left"/>
            </w:pPr>
            <w:r>
              <w:rPr>
                <w:rFonts w:ascii="仿宋_GB2312" w:hAnsi="仿宋_GB2312" w:eastAsia="仿宋_GB2312" w:cs="仿宋_GB2312"/>
              </w:rPr>
              <w:t>无</w:t>
            </w:r>
          </w:p>
        </w:tc>
      </w:tr>
    </w:tbl>
    <w:p w14:paraId="6D2AF457">
      <w:pPr>
        <w:pStyle w:val="13"/>
        <w:jc w:val="left"/>
      </w:pPr>
      <w:r>
        <w:rPr>
          <w:rFonts w:ascii="仿宋_GB2312" w:hAnsi="仿宋_GB2312" w:eastAsia="仿宋_GB2312" w:cs="仿宋_GB2312"/>
        </w:rPr>
        <w:t>绿化综合养护车（绿篱修剪车）（燃油款）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51A8F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2C8113">
            <w:pPr>
              <w:pStyle w:val="13"/>
              <w:jc w:val="left"/>
            </w:pPr>
            <w:r>
              <w:rPr>
                <w:rFonts w:ascii="仿宋_GB2312" w:hAnsi="仿宋_GB2312" w:eastAsia="仿宋_GB2312" w:cs="仿宋_GB2312"/>
              </w:rPr>
              <w:t>序号</w:t>
            </w:r>
          </w:p>
        </w:tc>
        <w:tc>
          <w:tcPr>
            <w:tcW w:w="2076" w:type="dxa"/>
          </w:tcPr>
          <w:p w14:paraId="57E4AE16">
            <w:pPr>
              <w:pStyle w:val="13"/>
              <w:jc w:val="left"/>
            </w:pPr>
            <w:r>
              <w:rPr>
                <w:rFonts w:ascii="仿宋_GB2312" w:hAnsi="仿宋_GB2312" w:eastAsia="仿宋_GB2312" w:cs="仿宋_GB2312"/>
              </w:rPr>
              <w:t>报价明细内容</w:t>
            </w:r>
          </w:p>
        </w:tc>
        <w:tc>
          <w:tcPr>
            <w:tcW w:w="2076" w:type="dxa"/>
          </w:tcPr>
          <w:p w14:paraId="4DD9BEE5">
            <w:pPr>
              <w:pStyle w:val="13"/>
              <w:jc w:val="left"/>
            </w:pPr>
            <w:r>
              <w:rPr>
                <w:rFonts w:ascii="仿宋_GB2312" w:hAnsi="仿宋_GB2312" w:eastAsia="仿宋_GB2312" w:cs="仿宋_GB2312"/>
              </w:rPr>
              <w:t>报价要求</w:t>
            </w:r>
          </w:p>
        </w:tc>
        <w:tc>
          <w:tcPr>
            <w:tcW w:w="415" w:type="dxa"/>
          </w:tcPr>
          <w:p w14:paraId="72FE2339">
            <w:pPr>
              <w:pStyle w:val="13"/>
              <w:jc w:val="left"/>
            </w:pPr>
            <w:r>
              <w:rPr>
                <w:rFonts w:ascii="仿宋_GB2312" w:hAnsi="仿宋_GB2312" w:eastAsia="仿宋_GB2312" w:cs="仿宋_GB2312"/>
              </w:rPr>
              <w:t>计量单位</w:t>
            </w:r>
          </w:p>
        </w:tc>
        <w:tc>
          <w:tcPr>
            <w:tcW w:w="415" w:type="dxa"/>
          </w:tcPr>
          <w:p w14:paraId="77C8064E">
            <w:pPr>
              <w:pStyle w:val="13"/>
              <w:jc w:val="left"/>
            </w:pPr>
            <w:r>
              <w:rPr>
                <w:rFonts w:ascii="仿宋_GB2312" w:hAnsi="仿宋_GB2312" w:eastAsia="仿宋_GB2312" w:cs="仿宋_GB2312"/>
              </w:rPr>
              <w:t>报价单位</w:t>
            </w:r>
          </w:p>
        </w:tc>
        <w:tc>
          <w:tcPr>
            <w:tcW w:w="831" w:type="dxa"/>
          </w:tcPr>
          <w:p w14:paraId="075070F7">
            <w:pPr>
              <w:pStyle w:val="13"/>
              <w:jc w:val="left"/>
            </w:pPr>
            <w:r>
              <w:rPr>
                <w:rFonts w:ascii="仿宋_GB2312" w:hAnsi="仿宋_GB2312" w:eastAsia="仿宋_GB2312" w:cs="仿宋_GB2312"/>
              </w:rPr>
              <w:t>最高限价</w:t>
            </w:r>
          </w:p>
        </w:tc>
        <w:tc>
          <w:tcPr>
            <w:tcW w:w="831" w:type="dxa"/>
          </w:tcPr>
          <w:p w14:paraId="11311139">
            <w:pPr>
              <w:pStyle w:val="13"/>
              <w:jc w:val="left"/>
            </w:pPr>
            <w:r>
              <w:rPr>
                <w:rFonts w:ascii="仿宋_GB2312" w:hAnsi="仿宋_GB2312" w:eastAsia="仿宋_GB2312" w:cs="仿宋_GB2312"/>
              </w:rPr>
              <w:t>价款形式</w:t>
            </w:r>
          </w:p>
        </w:tc>
        <w:tc>
          <w:tcPr>
            <w:tcW w:w="1246" w:type="dxa"/>
          </w:tcPr>
          <w:p w14:paraId="51BC2AE5">
            <w:pPr>
              <w:pStyle w:val="13"/>
              <w:jc w:val="left"/>
            </w:pPr>
            <w:r>
              <w:rPr>
                <w:rFonts w:ascii="仿宋_GB2312" w:hAnsi="仿宋_GB2312" w:eastAsia="仿宋_GB2312" w:cs="仿宋_GB2312"/>
              </w:rPr>
              <w:t>报价说明</w:t>
            </w:r>
          </w:p>
        </w:tc>
      </w:tr>
      <w:tr w14:paraId="33DD3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DFE87D">
            <w:pPr>
              <w:pStyle w:val="13"/>
              <w:jc w:val="left"/>
            </w:pPr>
            <w:r>
              <w:rPr>
                <w:rFonts w:ascii="仿宋_GB2312" w:hAnsi="仿宋_GB2312" w:eastAsia="仿宋_GB2312" w:cs="仿宋_GB2312"/>
              </w:rPr>
              <w:t>1</w:t>
            </w:r>
          </w:p>
        </w:tc>
        <w:tc>
          <w:tcPr>
            <w:tcW w:w="2076" w:type="dxa"/>
          </w:tcPr>
          <w:p w14:paraId="2030A001">
            <w:pPr>
              <w:pStyle w:val="13"/>
              <w:jc w:val="left"/>
            </w:pPr>
            <w:r>
              <w:rPr>
                <w:rFonts w:ascii="仿宋_GB2312" w:hAnsi="仿宋_GB2312" w:eastAsia="仿宋_GB2312" w:cs="仿宋_GB2312"/>
              </w:rPr>
              <w:t>绿化综合养护车（绿篱修剪车）（燃油款）</w:t>
            </w:r>
          </w:p>
        </w:tc>
        <w:tc>
          <w:tcPr>
            <w:tcW w:w="2076" w:type="dxa"/>
          </w:tcPr>
          <w:p w14:paraId="2931E0A5">
            <w:pPr>
              <w:pStyle w:val="13"/>
              <w:jc w:val="left"/>
            </w:pPr>
            <w:r>
              <w:rPr>
                <w:rFonts w:ascii="仿宋_GB2312" w:hAnsi="仿宋_GB2312" w:eastAsia="仿宋_GB2312" w:cs="仿宋_GB2312"/>
              </w:rPr>
              <w:t>绿化综合养护车（绿篱修剪车）（燃油款）</w:t>
            </w:r>
          </w:p>
        </w:tc>
        <w:tc>
          <w:tcPr>
            <w:tcW w:w="415" w:type="dxa"/>
          </w:tcPr>
          <w:p w14:paraId="26A966D8">
            <w:pPr>
              <w:pStyle w:val="13"/>
              <w:jc w:val="left"/>
            </w:pPr>
            <w:r>
              <w:rPr>
                <w:rFonts w:ascii="仿宋_GB2312" w:hAnsi="仿宋_GB2312" w:eastAsia="仿宋_GB2312" w:cs="仿宋_GB2312"/>
              </w:rPr>
              <w:t>辆</w:t>
            </w:r>
          </w:p>
        </w:tc>
        <w:tc>
          <w:tcPr>
            <w:tcW w:w="415" w:type="dxa"/>
          </w:tcPr>
          <w:p w14:paraId="4A772D0C">
            <w:pPr>
              <w:pStyle w:val="13"/>
              <w:jc w:val="left"/>
            </w:pPr>
            <w:r>
              <w:rPr>
                <w:rFonts w:ascii="仿宋_GB2312" w:hAnsi="仿宋_GB2312" w:eastAsia="仿宋_GB2312" w:cs="仿宋_GB2312"/>
              </w:rPr>
              <w:t>元</w:t>
            </w:r>
          </w:p>
        </w:tc>
        <w:tc>
          <w:tcPr>
            <w:tcW w:w="831" w:type="dxa"/>
          </w:tcPr>
          <w:p w14:paraId="75F08109">
            <w:pPr>
              <w:pStyle w:val="13"/>
              <w:jc w:val="right"/>
            </w:pPr>
            <w:r>
              <w:rPr>
                <w:rFonts w:ascii="仿宋_GB2312" w:hAnsi="仿宋_GB2312" w:eastAsia="仿宋_GB2312" w:cs="仿宋_GB2312"/>
              </w:rPr>
              <w:t>379,699.00</w:t>
            </w:r>
          </w:p>
        </w:tc>
        <w:tc>
          <w:tcPr>
            <w:tcW w:w="831" w:type="dxa"/>
          </w:tcPr>
          <w:p w14:paraId="4D359168">
            <w:pPr>
              <w:pStyle w:val="13"/>
              <w:jc w:val="left"/>
            </w:pPr>
            <w:r>
              <w:rPr>
                <w:rFonts w:ascii="仿宋_GB2312" w:hAnsi="仿宋_GB2312" w:eastAsia="仿宋_GB2312" w:cs="仿宋_GB2312"/>
              </w:rPr>
              <w:t>总价</w:t>
            </w:r>
          </w:p>
        </w:tc>
        <w:tc>
          <w:tcPr>
            <w:tcW w:w="1246" w:type="dxa"/>
          </w:tcPr>
          <w:p w14:paraId="2F8B4495">
            <w:pPr>
              <w:pStyle w:val="13"/>
              <w:jc w:val="left"/>
            </w:pPr>
            <w:r>
              <w:rPr>
                <w:rFonts w:ascii="仿宋_GB2312" w:hAnsi="仿宋_GB2312" w:eastAsia="仿宋_GB2312" w:cs="仿宋_GB2312"/>
              </w:rPr>
              <w:t>无</w:t>
            </w:r>
          </w:p>
        </w:tc>
      </w:tr>
    </w:tbl>
    <w:p w14:paraId="0BFB5BE7">
      <w:pPr>
        <w:pStyle w:val="13"/>
        <w:jc w:val="left"/>
      </w:pPr>
      <w:r>
        <w:rPr>
          <w:rFonts w:ascii="仿宋_GB2312" w:hAnsi="仿宋_GB2312" w:eastAsia="仿宋_GB2312" w:cs="仿宋_GB2312"/>
        </w:rPr>
        <w:t>车厢可卸式垃圾车（25吨位勾臂车前2后8型）（燃油款）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0502D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09DDA8">
            <w:pPr>
              <w:pStyle w:val="13"/>
              <w:jc w:val="left"/>
            </w:pPr>
            <w:r>
              <w:rPr>
                <w:rFonts w:ascii="仿宋_GB2312" w:hAnsi="仿宋_GB2312" w:eastAsia="仿宋_GB2312" w:cs="仿宋_GB2312"/>
              </w:rPr>
              <w:t>序号</w:t>
            </w:r>
          </w:p>
        </w:tc>
        <w:tc>
          <w:tcPr>
            <w:tcW w:w="2076" w:type="dxa"/>
          </w:tcPr>
          <w:p w14:paraId="62A2C8CF">
            <w:pPr>
              <w:pStyle w:val="13"/>
              <w:jc w:val="left"/>
            </w:pPr>
            <w:r>
              <w:rPr>
                <w:rFonts w:ascii="仿宋_GB2312" w:hAnsi="仿宋_GB2312" w:eastAsia="仿宋_GB2312" w:cs="仿宋_GB2312"/>
              </w:rPr>
              <w:t>报价明细内容</w:t>
            </w:r>
          </w:p>
        </w:tc>
        <w:tc>
          <w:tcPr>
            <w:tcW w:w="2076" w:type="dxa"/>
          </w:tcPr>
          <w:p w14:paraId="6D81EDEF">
            <w:pPr>
              <w:pStyle w:val="13"/>
              <w:jc w:val="left"/>
            </w:pPr>
            <w:r>
              <w:rPr>
                <w:rFonts w:ascii="仿宋_GB2312" w:hAnsi="仿宋_GB2312" w:eastAsia="仿宋_GB2312" w:cs="仿宋_GB2312"/>
              </w:rPr>
              <w:t>报价要求</w:t>
            </w:r>
          </w:p>
        </w:tc>
        <w:tc>
          <w:tcPr>
            <w:tcW w:w="415" w:type="dxa"/>
          </w:tcPr>
          <w:p w14:paraId="4DA82399">
            <w:pPr>
              <w:pStyle w:val="13"/>
              <w:jc w:val="left"/>
            </w:pPr>
            <w:r>
              <w:rPr>
                <w:rFonts w:ascii="仿宋_GB2312" w:hAnsi="仿宋_GB2312" w:eastAsia="仿宋_GB2312" w:cs="仿宋_GB2312"/>
              </w:rPr>
              <w:t>计量单位</w:t>
            </w:r>
          </w:p>
        </w:tc>
        <w:tc>
          <w:tcPr>
            <w:tcW w:w="415" w:type="dxa"/>
          </w:tcPr>
          <w:p w14:paraId="69F4DDAB">
            <w:pPr>
              <w:pStyle w:val="13"/>
              <w:jc w:val="left"/>
            </w:pPr>
            <w:r>
              <w:rPr>
                <w:rFonts w:ascii="仿宋_GB2312" w:hAnsi="仿宋_GB2312" w:eastAsia="仿宋_GB2312" w:cs="仿宋_GB2312"/>
              </w:rPr>
              <w:t>报价单位</w:t>
            </w:r>
          </w:p>
        </w:tc>
        <w:tc>
          <w:tcPr>
            <w:tcW w:w="831" w:type="dxa"/>
          </w:tcPr>
          <w:p w14:paraId="442DBD85">
            <w:pPr>
              <w:pStyle w:val="13"/>
              <w:jc w:val="left"/>
            </w:pPr>
            <w:r>
              <w:rPr>
                <w:rFonts w:ascii="仿宋_GB2312" w:hAnsi="仿宋_GB2312" w:eastAsia="仿宋_GB2312" w:cs="仿宋_GB2312"/>
              </w:rPr>
              <w:t>最高限价</w:t>
            </w:r>
          </w:p>
        </w:tc>
        <w:tc>
          <w:tcPr>
            <w:tcW w:w="831" w:type="dxa"/>
          </w:tcPr>
          <w:p w14:paraId="56D01966">
            <w:pPr>
              <w:pStyle w:val="13"/>
              <w:jc w:val="left"/>
            </w:pPr>
            <w:r>
              <w:rPr>
                <w:rFonts w:ascii="仿宋_GB2312" w:hAnsi="仿宋_GB2312" w:eastAsia="仿宋_GB2312" w:cs="仿宋_GB2312"/>
              </w:rPr>
              <w:t>价款形式</w:t>
            </w:r>
          </w:p>
        </w:tc>
        <w:tc>
          <w:tcPr>
            <w:tcW w:w="1246" w:type="dxa"/>
          </w:tcPr>
          <w:p w14:paraId="769C747B">
            <w:pPr>
              <w:pStyle w:val="13"/>
              <w:jc w:val="left"/>
            </w:pPr>
            <w:r>
              <w:rPr>
                <w:rFonts w:ascii="仿宋_GB2312" w:hAnsi="仿宋_GB2312" w:eastAsia="仿宋_GB2312" w:cs="仿宋_GB2312"/>
              </w:rPr>
              <w:t>报价说明</w:t>
            </w:r>
          </w:p>
        </w:tc>
      </w:tr>
      <w:tr w14:paraId="499B1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FBD0F2">
            <w:pPr>
              <w:pStyle w:val="13"/>
              <w:jc w:val="left"/>
            </w:pPr>
            <w:r>
              <w:rPr>
                <w:rFonts w:ascii="仿宋_GB2312" w:hAnsi="仿宋_GB2312" w:eastAsia="仿宋_GB2312" w:cs="仿宋_GB2312"/>
              </w:rPr>
              <w:t>1</w:t>
            </w:r>
          </w:p>
        </w:tc>
        <w:tc>
          <w:tcPr>
            <w:tcW w:w="2076" w:type="dxa"/>
          </w:tcPr>
          <w:p w14:paraId="2EB17C71">
            <w:pPr>
              <w:pStyle w:val="13"/>
              <w:jc w:val="left"/>
            </w:pPr>
            <w:r>
              <w:rPr>
                <w:rFonts w:ascii="仿宋_GB2312" w:hAnsi="仿宋_GB2312" w:eastAsia="仿宋_GB2312" w:cs="仿宋_GB2312"/>
              </w:rPr>
              <w:t>车厢可卸式垃圾车（25吨位勾臂车前2后8型）（燃油款）</w:t>
            </w:r>
          </w:p>
        </w:tc>
        <w:tc>
          <w:tcPr>
            <w:tcW w:w="2076" w:type="dxa"/>
          </w:tcPr>
          <w:p w14:paraId="7CFFE78D">
            <w:pPr>
              <w:pStyle w:val="13"/>
              <w:jc w:val="left"/>
            </w:pPr>
            <w:r>
              <w:rPr>
                <w:rFonts w:ascii="仿宋_GB2312" w:hAnsi="仿宋_GB2312" w:eastAsia="仿宋_GB2312" w:cs="仿宋_GB2312"/>
              </w:rPr>
              <w:t>车厢可卸式垃圾车（25吨位勾臂车前2后8型）（燃油款）</w:t>
            </w:r>
          </w:p>
        </w:tc>
        <w:tc>
          <w:tcPr>
            <w:tcW w:w="415" w:type="dxa"/>
          </w:tcPr>
          <w:p w14:paraId="27F3618C">
            <w:pPr>
              <w:pStyle w:val="13"/>
              <w:jc w:val="left"/>
            </w:pPr>
            <w:r>
              <w:rPr>
                <w:rFonts w:ascii="仿宋_GB2312" w:hAnsi="仿宋_GB2312" w:eastAsia="仿宋_GB2312" w:cs="仿宋_GB2312"/>
              </w:rPr>
              <w:t>辆</w:t>
            </w:r>
          </w:p>
        </w:tc>
        <w:tc>
          <w:tcPr>
            <w:tcW w:w="415" w:type="dxa"/>
          </w:tcPr>
          <w:p w14:paraId="3EB27507">
            <w:pPr>
              <w:pStyle w:val="13"/>
              <w:jc w:val="left"/>
            </w:pPr>
            <w:r>
              <w:rPr>
                <w:rFonts w:ascii="仿宋_GB2312" w:hAnsi="仿宋_GB2312" w:eastAsia="仿宋_GB2312" w:cs="仿宋_GB2312"/>
              </w:rPr>
              <w:t>元</w:t>
            </w:r>
          </w:p>
        </w:tc>
        <w:tc>
          <w:tcPr>
            <w:tcW w:w="831" w:type="dxa"/>
          </w:tcPr>
          <w:p w14:paraId="18D0CEAF">
            <w:pPr>
              <w:pStyle w:val="13"/>
              <w:jc w:val="right"/>
            </w:pPr>
            <w:r>
              <w:rPr>
                <w:rFonts w:ascii="仿宋_GB2312" w:hAnsi="仿宋_GB2312" w:eastAsia="仿宋_GB2312" w:cs="仿宋_GB2312"/>
              </w:rPr>
              <w:t>7,088,378.00</w:t>
            </w:r>
          </w:p>
        </w:tc>
        <w:tc>
          <w:tcPr>
            <w:tcW w:w="831" w:type="dxa"/>
          </w:tcPr>
          <w:p w14:paraId="495A8688">
            <w:pPr>
              <w:pStyle w:val="13"/>
              <w:jc w:val="left"/>
            </w:pPr>
            <w:r>
              <w:rPr>
                <w:rFonts w:ascii="仿宋_GB2312" w:hAnsi="仿宋_GB2312" w:eastAsia="仿宋_GB2312" w:cs="仿宋_GB2312"/>
              </w:rPr>
              <w:t>总价</w:t>
            </w:r>
          </w:p>
        </w:tc>
        <w:tc>
          <w:tcPr>
            <w:tcW w:w="1246" w:type="dxa"/>
          </w:tcPr>
          <w:p w14:paraId="3D5C3882">
            <w:pPr>
              <w:pStyle w:val="13"/>
              <w:jc w:val="left"/>
            </w:pPr>
            <w:r>
              <w:rPr>
                <w:rFonts w:ascii="仿宋_GB2312" w:hAnsi="仿宋_GB2312" w:eastAsia="仿宋_GB2312" w:cs="仿宋_GB2312"/>
              </w:rPr>
              <w:t>无</w:t>
            </w:r>
          </w:p>
        </w:tc>
      </w:tr>
    </w:tbl>
    <w:p w14:paraId="61152AAD">
      <w:pPr>
        <w:pStyle w:val="13"/>
        <w:jc w:val="left"/>
      </w:pPr>
      <w:r>
        <w:rPr>
          <w:rFonts w:ascii="仿宋_GB2312" w:hAnsi="仿宋_GB2312" w:eastAsia="仿宋_GB2312" w:cs="仿宋_GB2312"/>
        </w:rPr>
        <w:t>车厢可卸式垃圾车（31吨位勾臂车前4后8型）（燃油款）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7349F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52C650">
            <w:pPr>
              <w:pStyle w:val="13"/>
              <w:jc w:val="left"/>
            </w:pPr>
            <w:r>
              <w:rPr>
                <w:rFonts w:ascii="仿宋_GB2312" w:hAnsi="仿宋_GB2312" w:eastAsia="仿宋_GB2312" w:cs="仿宋_GB2312"/>
              </w:rPr>
              <w:t>序号</w:t>
            </w:r>
          </w:p>
        </w:tc>
        <w:tc>
          <w:tcPr>
            <w:tcW w:w="2076" w:type="dxa"/>
          </w:tcPr>
          <w:p w14:paraId="5A4B01A6">
            <w:pPr>
              <w:pStyle w:val="13"/>
              <w:jc w:val="left"/>
            </w:pPr>
            <w:r>
              <w:rPr>
                <w:rFonts w:ascii="仿宋_GB2312" w:hAnsi="仿宋_GB2312" w:eastAsia="仿宋_GB2312" w:cs="仿宋_GB2312"/>
              </w:rPr>
              <w:t>报价明细内容</w:t>
            </w:r>
          </w:p>
        </w:tc>
        <w:tc>
          <w:tcPr>
            <w:tcW w:w="2076" w:type="dxa"/>
          </w:tcPr>
          <w:p w14:paraId="432899B1">
            <w:pPr>
              <w:pStyle w:val="13"/>
              <w:jc w:val="left"/>
            </w:pPr>
            <w:r>
              <w:rPr>
                <w:rFonts w:ascii="仿宋_GB2312" w:hAnsi="仿宋_GB2312" w:eastAsia="仿宋_GB2312" w:cs="仿宋_GB2312"/>
              </w:rPr>
              <w:t>报价要求</w:t>
            </w:r>
          </w:p>
        </w:tc>
        <w:tc>
          <w:tcPr>
            <w:tcW w:w="415" w:type="dxa"/>
          </w:tcPr>
          <w:p w14:paraId="57A5A8BE">
            <w:pPr>
              <w:pStyle w:val="13"/>
              <w:jc w:val="left"/>
            </w:pPr>
            <w:r>
              <w:rPr>
                <w:rFonts w:ascii="仿宋_GB2312" w:hAnsi="仿宋_GB2312" w:eastAsia="仿宋_GB2312" w:cs="仿宋_GB2312"/>
              </w:rPr>
              <w:t>计量单位</w:t>
            </w:r>
          </w:p>
        </w:tc>
        <w:tc>
          <w:tcPr>
            <w:tcW w:w="415" w:type="dxa"/>
          </w:tcPr>
          <w:p w14:paraId="5DF332C2">
            <w:pPr>
              <w:pStyle w:val="13"/>
              <w:jc w:val="left"/>
            </w:pPr>
            <w:r>
              <w:rPr>
                <w:rFonts w:ascii="仿宋_GB2312" w:hAnsi="仿宋_GB2312" w:eastAsia="仿宋_GB2312" w:cs="仿宋_GB2312"/>
              </w:rPr>
              <w:t>报价单位</w:t>
            </w:r>
          </w:p>
        </w:tc>
        <w:tc>
          <w:tcPr>
            <w:tcW w:w="831" w:type="dxa"/>
          </w:tcPr>
          <w:p w14:paraId="484451F6">
            <w:pPr>
              <w:pStyle w:val="13"/>
              <w:jc w:val="left"/>
            </w:pPr>
            <w:r>
              <w:rPr>
                <w:rFonts w:ascii="仿宋_GB2312" w:hAnsi="仿宋_GB2312" w:eastAsia="仿宋_GB2312" w:cs="仿宋_GB2312"/>
              </w:rPr>
              <w:t>最高限价</w:t>
            </w:r>
          </w:p>
        </w:tc>
        <w:tc>
          <w:tcPr>
            <w:tcW w:w="831" w:type="dxa"/>
          </w:tcPr>
          <w:p w14:paraId="19209D33">
            <w:pPr>
              <w:pStyle w:val="13"/>
              <w:jc w:val="left"/>
            </w:pPr>
            <w:r>
              <w:rPr>
                <w:rFonts w:ascii="仿宋_GB2312" w:hAnsi="仿宋_GB2312" w:eastAsia="仿宋_GB2312" w:cs="仿宋_GB2312"/>
              </w:rPr>
              <w:t>价款形式</w:t>
            </w:r>
          </w:p>
        </w:tc>
        <w:tc>
          <w:tcPr>
            <w:tcW w:w="1246" w:type="dxa"/>
          </w:tcPr>
          <w:p w14:paraId="35C18FC7">
            <w:pPr>
              <w:pStyle w:val="13"/>
              <w:jc w:val="left"/>
            </w:pPr>
            <w:r>
              <w:rPr>
                <w:rFonts w:ascii="仿宋_GB2312" w:hAnsi="仿宋_GB2312" w:eastAsia="仿宋_GB2312" w:cs="仿宋_GB2312"/>
              </w:rPr>
              <w:t>报价说明</w:t>
            </w:r>
          </w:p>
        </w:tc>
      </w:tr>
      <w:tr w14:paraId="7C3E0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D442C2">
            <w:pPr>
              <w:pStyle w:val="13"/>
              <w:jc w:val="left"/>
            </w:pPr>
            <w:r>
              <w:rPr>
                <w:rFonts w:ascii="仿宋_GB2312" w:hAnsi="仿宋_GB2312" w:eastAsia="仿宋_GB2312" w:cs="仿宋_GB2312"/>
              </w:rPr>
              <w:t>1</w:t>
            </w:r>
          </w:p>
        </w:tc>
        <w:tc>
          <w:tcPr>
            <w:tcW w:w="2076" w:type="dxa"/>
          </w:tcPr>
          <w:p w14:paraId="62282787">
            <w:pPr>
              <w:pStyle w:val="13"/>
              <w:jc w:val="left"/>
            </w:pPr>
            <w:r>
              <w:rPr>
                <w:rFonts w:ascii="仿宋_GB2312" w:hAnsi="仿宋_GB2312" w:eastAsia="仿宋_GB2312" w:cs="仿宋_GB2312"/>
              </w:rPr>
              <w:t>车厢可卸式垃圾车（31吨位勾臂车前4后8型）（燃油款）</w:t>
            </w:r>
          </w:p>
        </w:tc>
        <w:tc>
          <w:tcPr>
            <w:tcW w:w="2076" w:type="dxa"/>
          </w:tcPr>
          <w:p w14:paraId="737EE498">
            <w:pPr>
              <w:pStyle w:val="13"/>
              <w:jc w:val="left"/>
            </w:pPr>
            <w:r>
              <w:rPr>
                <w:rFonts w:ascii="仿宋_GB2312" w:hAnsi="仿宋_GB2312" w:eastAsia="仿宋_GB2312" w:cs="仿宋_GB2312"/>
              </w:rPr>
              <w:t>车厢可卸式垃圾车（31吨位勾臂车前4后8型）（燃油款）</w:t>
            </w:r>
          </w:p>
        </w:tc>
        <w:tc>
          <w:tcPr>
            <w:tcW w:w="415" w:type="dxa"/>
          </w:tcPr>
          <w:p w14:paraId="62B1A31C">
            <w:pPr>
              <w:pStyle w:val="13"/>
              <w:jc w:val="left"/>
            </w:pPr>
            <w:r>
              <w:rPr>
                <w:rFonts w:ascii="仿宋_GB2312" w:hAnsi="仿宋_GB2312" w:eastAsia="仿宋_GB2312" w:cs="仿宋_GB2312"/>
              </w:rPr>
              <w:t>辆</w:t>
            </w:r>
          </w:p>
        </w:tc>
        <w:tc>
          <w:tcPr>
            <w:tcW w:w="415" w:type="dxa"/>
          </w:tcPr>
          <w:p w14:paraId="7CDEB561">
            <w:pPr>
              <w:pStyle w:val="13"/>
              <w:jc w:val="left"/>
            </w:pPr>
            <w:r>
              <w:rPr>
                <w:rFonts w:ascii="仿宋_GB2312" w:hAnsi="仿宋_GB2312" w:eastAsia="仿宋_GB2312" w:cs="仿宋_GB2312"/>
              </w:rPr>
              <w:t>元</w:t>
            </w:r>
          </w:p>
        </w:tc>
        <w:tc>
          <w:tcPr>
            <w:tcW w:w="831" w:type="dxa"/>
          </w:tcPr>
          <w:p w14:paraId="125C0D83">
            <w:pPr>
              <w:pStyle w:val="13"/>
              <w:jc w:val="right"/>
            </w:pPr>
            <w:r>
              <w:rPr>
                <w:rFonts w:ascii="仿宋_GB2312" w:hAnsi="仿宋_GB2312" w:eastAsia="仿宋_GB2312" w:cs="仿宋_GB2312"/>
              </w:rPr>
              <w:t>1,487,072.00</w:t>
            </w:r>
          </w:p>
        </w:tc>
        <w:tc>
          <w:tcPr>
            <w:tcW w:w="831" w:type="dxa"/>
          </w:tcPr>
          <w:p w14:paraId="0EB411B5">
            <w:pPr>
              <w:pStyle w:val="13"/>
              <w:jc w:val="left"/>
            </w:pPr>
            <w:r>
              <w:rPr>
                <w:rFonts w:ascii="仿宋_GB2312" w:hAnsi="仿宋_GB2312" w:eastAsia="仿宋_GB2312" w:cs="仿宋_GB2312"/>
              </w:rPr>
              <w:t>总价</w:t>
            </w:r>
          </w:p>
        </w:tc>
        <w:tc>
          <w:tcPr>
            <w:tcW w:w="1246" w:type="dxa"/>
          </w:tcPr>
          <w:p w14:paraId="0FAD2100">
            <w:pPr>
              <w:pStyle w:val="13"/>
              <w:jc w:val="left"/>
            </w:pPr>
            <w:r>
              <w:rPr>
                <w:rFonts w:ascii="仿宋_GB2312" w:hAnsi="仿宋_GB2312" w:eastAsia="仿宋_GB2312" w:cs="仿宋_GB2312"/>
              </w:rPr>
              <w:t>无</w:t>
            </w:r>
          </w:p>
        </w:tc>
      </w:tr>
    </w:tbl>
    <w:p w14:paraId="2E09C433">
      <w:pPr>
        <w:pStyle w:val="13"/>
        <w:jc w:val="left"/>
      </w:pPr>
      <w:r>
        <w:rPr>
          <w:rFonts w:ascii="仿宋_GB2312" w:hAnsi="仿宋_GB2312" w:eastAsia="仿宋_GB2312" w:cs="仿宋_GB2312"/>
        </w:rPr>
        <w:t>厨余垃圾收运车（燃油款）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7A79A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8C3C9E">
            <w:pPr>
              <w:pStyle w:val="13"/>
              <w:jc w:val="left"/>
            </w:pPr>
            <w:r>
              <w:rPr>
                <w:rFonts w:ascii="仿宋_GB2312" w:hAnsi="仿宋_GB2312" w:eastAsia="仿宋_GB2312" w:cs="仿宋_GB2312"/>
              </w:rPr>
              <w:t>序号</w:t>
            </w:r>
          </w:p>
        </w:tc>
        <w:tc>
          <w:tcPr>
            <w:tcW w:w="2076" w:type="dxa"/>
          </w:tcPr>
          <w:p w14:paraId="0CB35215">
            <w:pPr>
              <w:pStyle w:val="13"/>
              <w:jc w:val="left"/>
            </w:pPr>
            <w:r>
              <w:rPr>
                <w:rFonts w:ascii="仿宋_GB2312" w:hAnsi="仿宋_GB2312" w:eastAsia="仿宋_GB2312" w:cs="仿宋_GB2312"/>
              </w:rPr>
              <w:t>报价明细内容</w:t>
            </w:r>
          </w:p>
        </w:tc>
        <w:tc>
          <w:tcPr>
            <w:tcW w:w="2076" w:type="dxa"/>
          </w:tcPr>
          <w:p w14:paraId="711C94A3">
            <w:pPr>
              <w:pStyle w:val="13"/>
              <w:jc w:val="left"/>
            </w:pPr>
            <w:r>
              <w:rPr>
                <w:rFonts w:ascii="仿宋_GB2312" w:hAnsi="仿宋_GB2312" w:eastAsia="仿宋_GB2312" w:cs="仿宋_GB2312"/>
              </w:rPr>
              <w:t>报价要求</w:t>
            </w:r>
          </w:p>
        </w:tc>
        <w:tc>
          <w:tcPr>
            <w:tcW w:w="415" w:type="dxa"/>
          </w:tcPr>
          <w:p w14:paraId="02558A69">
            <w:pPr>
              <w:pStyle w:val="13"/>
              <w:jc w:val="left"/>
            </w:pPr>
            <w:r>
              <w:rPr>
                <w:rFonts w:ascii="仿宋_GB2312" w:hAnsi="仿宋_GB2312" w:eastAsia="仿宋_GB2312" w:cs="仿宋_GB2312"/>
              </w:rPr>
              <w:t>计量单位</w:t>
            </w:r>
          </w:p>
        </w:tc>
        <w:tc>
          <w:tcPr>
            <w:tcW w:w="415" w:type="dxa"/>
          </w:tcPr>
          <w:p w14:paraId="164AAED8">
            <w:pPr>
              <w:pStyle w:val="13"/>
              <w:jc w:val="left"/>
            </w:pPr>
            <w:r>
              <w:rPr>
                <w:rFonts w:ascii="仿宋_GB2312" w:hAnsi="仿宋_GB2312" w:eastAsia="仿宋_GB2312" w:cs="仿宋_GB2312"/>
              </w:rPr>
              <w:t>报价单位</w:t>
            </w:r>
          </w:p>
        </w:tc>
        <w:tc>
          <w:tcPr>
            <w:tcW w:w="831" w:type="dxa"/>
          </w:tcPr>
          <w:p w14:paraId="4595101D">
            <w:pPr>
              <w:pStyle w:val="13"/>
              <w:jc w:val="left"/>
            </w:pPr>
            <w:r>
              <w:rPr>
                <w:rFonts w:ascii="仿宋_GB2312" w:hAnsi="仿宋_GB2312" w:eastAsia="仿宋_GB2312" w:cs="仿宋_GB2312"/>
              </w:rPr>
              <w:t>最高限价</w:t>
            </w:r>
          </w:p>
        </w:tc>
        <w:tc>
          <w:tcPr>
            <w:tcW w:w="831" w:type="dxa"/>
          </w:tcPr>
          <w:p w14:paraId="3D5963F4">
            <w:pPr>
              <w:pStyle w:val="13"/>
              <w:jc w:val="left"/>
            </w:pPr>
            <w:r>
              <w:rPr>
                <w:rFonts w:ascii="仿宋_GB2312" w:hAnsi="仿宋_GB2312" w:eastAsia="仿宋_GB2312" w:cs="仿宋_GB2312"/>
              </w:rPr>
              <w:t>价款形式</w:t>
            </w:r>
          </w:p>
        </w:tc>
        <w:tc>
          <w:tcPr>
            <w:tcW w:w="1246" w:type="dxa"/>
          </w:tcPr>
          <w:p w14:paraId="6A1FE905">
            <w:pPr>
              <w:pStyle w:val="13"/>
              <w:jc w:val="left"/>
            </w:pPr>
            <w:r>
              <w:rPr>
                <w:rFonts w:ascii="仿宋_GB2312" w:hAnsi="仿宋_GB2312" w:eastAsia="仿宋_GB2312" w:cs="仿宋_GB2312"/>
              </w:rPr>
              <w:t>报价说明</w:t>
            </w:r>
          </w:p>
        </w:tc>
      </w:tr>
      <w:tr w14:paraId="1BA8E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AF8E60">
            <w:pPr>
              <w:pStyle w:val="13"/>
              <w:jc w:val="left"/>
            </w:pPr>
            <w:r>
              <w:rPr>
                <w:rFonts w:ascii="仿宋_GB2312" w:hAnsi="仿宋_GB2312" w:eastAsia="仿宋_GB2312" w:cs="仿宋_GB2312"/>
              </w:rPr>
              <w:t>1</w:t>
            </w:r>
          </w:p>
        </w:tc>
        <w:tc>
          <w:tcPr>
            <w:tcW w:w="2076" w:type="dxa"/>
          </w:tcPr>
          <w:p w14:paraId="217F1FD9">
            <w:pPr>
              <w:pStyle w:val="13"/>
              <w:jc w:val="left"/>
            </w:pPr>
            <w:r>
              <w:rPr>
                <w:rFonts w:ascii="仿宋_GB2312" w:hAnsi="仿宋_GB2312" w:eastAsia="仿宋_GB2312" w:cs="仿宋_GB2312"/>
              </w:rPr>
              <w:t>厨余垃圾收运车（燃油款）</w:t>
            </w:r>
          </w:p>
        </w:tc>
        <w:tc>
          <w:tcPr>
            <w:tcW w:w="2076" w:type="dxa"/>
          </w:tcPr>
          <w:p w14:paraId="46A5CF8F">
            <w:pPr>
              <w:pStyle w:val="13"/>
              <w:jc w:val="left"/>
            </w:pPr>
            <w:r>
              <w:rPr>
                <w:rFonts w:ascii="仿宋_GB2312" w:hAnsi="仿宋_GB2312" w:eastAsia="仿宋_GB2312" w:cs="仿宋_GB2312"/>
              </w:rPr>
              <w:t>厨余垃圾收运车（燃油款）</w:t>
            </w:r>
          </w:p>
        </w:tc>
        <w:tc>
          <w:tcPr>
            <w:tcW w:w="415" w:type="dxa"/>
          </w:tcPr>
          <w:p w14:paraId="587F8E77">
            <w:pPr>
              <w:pStyle w:val="13"/>
              <w:jc w:val="left"/>
            </w:pPr>
            <w:r>
              <w:rPr>
                <w:rFonts w:ascii="仿宋_GB2312" w:hAnsi="仿宋_GB2312" w:eastAsia="仿宋_GB2312" w:cs="仿宋_GB2312"/>
              </w:rPr>
              <w:t>辆</w:t>
            </w:r>
          </w:p>
        </w:tc>
        <w:tc>
          <w:tcPr>
            <w:tcW w:w="415" w:type="dxa"/>
          </w:tcPr>
          <w:p w14:paraId="00E0315A">
            <w:pPr>
              <w:pStyle w:val="13"/>
              <w:jc w:val="left"/>
            </w:pPr>
            <w:r>
              <w:rPr>
                <w:rFonts w:ascii="仿宋_GB2312" w:hAnsi="仿宋_GB2312" w:eastAsia="仿宋_GB2312" w:cs="仿宋_GB2312"/>
              </w:rPr>
              <w:t>元</w:t>
            </w:r>
          </w:p>
        </w:tc>
        <w:tc>
          <w:tcPr>
            <w:tcW w:w="831" w:type="dxa"/>
          </w:tcPr>
          <w:p w14:paraId="2BB45F1A">
            <w:pPr>
              <w:pStyle w:val="13"/>
              <w:jc w:val="right"/>
            </w:pPr>
            <w:r>
              <w:rPr>
                <w:rFonts w:ascii="仿宋_GB2312" w:hAnsi="仿宋_GB2312" w:eastAsia="仿宋_GB2312" w:cs="仿宋_GB2312"/>
              </w:rPr>
              <w:t>773,278.00</w:t>
            </w:r>
          </w:p>
        </w:tc>
        <w:tc>
          <w:tcPr>
            <w:tcW w:w="831" w:type="dxa"/>
          </w:tcPr>
          <w:p w14:paraId="7D85FE8F">
            <w:pPr>
              <w:pStyle w:val="13"/>
              <w:jc w:val="left"/>
            </w:pPr>
            <w:r>
              <w:rPr>
                <w:rFonts w:ascii="仿宋_GB2312" w:hAnsi="仿宋_GB2312" w:eastAsia="仿宋_GB2312" w:cs="仿宋_GB2312"/>
              </w:rPr>
              <w:t>总价</w:t>
            </w:r>
          </w:p>
        </w:tc>
        <w:tc>
          <w:tcPr>
            <w:tcW w:w="1246" w:type="dxa"/>
          </w:tcPr>
          <w:p w14:paraId="2D5730F6">
            <w:pPr>
              <w:pStyle w:val="13"/>
              <w:jc w:val="left"/>
            </w:pPr>
            <w:r>
              <w:rPr>
                <w:rFonts w:ascii="仿宋_GB2312" w:hAnsi="仿宋_GB2312" w:eastAsia="仿宋_GB2312" w:cs="仿宋_GB2312"/>
              </w:rPr>
              <w:t>无</w:t>
            </w:r>
          </w:p>
        </w:tc>
      </w:tr>
    </w:tbl>
    <w:p w14:paraId="7D8F3D65">
      <w:pPr>
        <w:pStyle w:val="13"/>
        <w:jc w:val="left"/>
      </w:pPr>
      <w:r>
        <w:rPr>
          <w:rFonts w:ascii="仿宋_GB2312" w:hAnsi="仿宋_GB2312" w:eastAsia="仿宋_GB2312" w:cs="仿宋_GB2312"/>
        </w:rPr>
        <w:t>轮胎挖机（75式）（燃油款） 、轮式装载机（5吨）（燃油款）、轮式装载机（3吨）（燃油款）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5"/>
        <w:gridCol w:w="1955"/>
        <w:gridCol w:w="416"/>
        <w:gridCol w:w="416"/>
        <w:gridCol w:w="1416"/>
        <w:gridCol w:w="788"/>
        <w:gridCol w:w="1160"/>
      </w:tblGrid>
      <w:tr w14:paraId="19C79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08B549">
            <w:pPr>
              <w:pStyle w:val="13"/>
              <w:jc w:val="left"/>
            </w:pPr>
            <w:r>
              <w:rPr>
                <w:rFonts w:ascii="仿宋_GB2312" w:hAnsi="仿宋_GB2312" w:eastAsia="仿宋_GB2312" w:cs="仿宋_GB2312"/>
              </w:rPr>
              <w:t>序号</w:t>
            </w:r>
          </w:p>
        </w:tc>
        <w:tc>
          <w:tcPr>
            <w:tcW w:w="2076" w:type="dxa"/>
          </w:tcPr>
          <w:p w14:paraId="3EB3D27E">
            <w:pPr>
              <w:pStyle w:val="13"/>
              <w:jc w:val="left"/>
            </w:pPr>
            <w:r>
              <w:rPr>
                <w:rFonts w:ascii="仿宋_GB2312" w:hAnsi="仿宋_GB2312" w:eastAsia="仿宋_GB2312" w:cs="仿宋_GB2312"/>
              </w:rPr>
              <w:t>报价明细内容</w:t>
            </w:r>
          </w:p>
        </w:tc>
        <w:tc>
          <w:tcPr>
            <w:tcW w:w="2076" w:type="dxa"/>
          </w:tcPr>
          <w:p w14:paraId="4C7B1FFE">
            <w:pPr>
              <w:pStyle w:val="13"/>
              <w:jc w:val="left"/>
            </w:pPr>
            <w:r>
              <w:rPr>
                <w:rFonts w:ascii="仿宋_GB2312" w:hAnsi="仿宋_GB2312" w:eastAsia="仿宋_GB2312" w:cs="仿宋_GB2312"/>
              </w:rPr>
              <w:t>报价要求</w:t>
            </w:r>
          </w:p>
        </w:tc>
        <w:tc>
          <w:tcPr>
            <w:tcW w:w="415" w:type="dxa"/>
          </w:tcPr>
          <w:p w14:paraId="2D90D1C2">
            <w:pPr>
              <w:pStyle w:val="13"/>
              <w:jc w:val="left"/>
            </w:pPr>
            <w:r>
              <w:rPr>
                <w:rFonts w:ascii="仿宋_GB2312" w:hAnsi="仿宋_GB2312" w:eastAsia="仿宋_GB2312" w:cs="仿宋_GB2312"/>
              </w:rPr>
              <w:t>计量单位</w:t>
            </w:r>
          </w:p>
        </w:tc>
        <w:tc>
          <w:tcPr>
            <w:tcW w:w="415" w:type="dxa"/>
          </w:tcPr>
          <w:p w14:paraId="4DFDE8FD">
            <w:pPr>
              <w:pStyle w:val="13"/>
              <w:jc w:val="left"/>
            </w:pPr>
            <w:r>
              <w:rPr>
                <w:rFonts w:ascii="仿宋_GB2312" w:hAnsi="仿宋_GB2312" w:eastAsia="仿宋_GB2312" w:cs="仿宋_GB2312"/>
              </w:rPr>
              <w:t>报价单位</w:t>
            </w:r>
          </w:p>
        </w:tc>
        <w:tc>
          <w:tcPr>
            <w:tcW w:w="831" w:type="dxa"/>
          </w:tcPr>
          <w:p w14:paraId="30B39698">
            <w:pPr>
              <w:pStyle w:val="13"/>
              <w:jc w:val="left"/>
            </w:pPr>
            <w:r>
              <w:rPr>
                <w:rFonts w:ascii="仿宋_GB2312" w:hAnsi="仿宋_GB2312" w:eastAsia="仿宋_GB2312" w:cs="仿宋_GB2312"/>
              </w:rPr>
              <w:t>最高限价</w:t>
            </w:r>
          </w:p>
        </w:tc>
        <w:tc>
          <w:tcPr>
            <w:tcW w:w="831" w:type="dxa"/>
          </w:tcPr>
          <w:p w14:paraId="42FC5B4F">
            <w:pPr>
              <w:pStyle w:val="13"/>
              <w:jc w:val="left"/>
            </w:pPr>
            <w:r>
              <w:rPr>
                <w:rFonts w:ascii="仿宋_GB2312" w:hAnsi="仿宋_GB2312" w:eastAsia="仿宋_GB2312" w:cs="仿宋_GB2312"/>
              </w:rPr>
              <w:t>价款形式</w:t>
            </w:r>
          </w:p>
        </w:tc>
        <w:tc>
          <w:tcPr>
            <w:tcW w:w="1246" w:type="dxa"/>
          </w:tcPr>
          <w:p w14:paraId="227D5138">
            <w:pPr>
              <w:pStyle w:val="13"/>
              <w:jc w:val="left"/>
            </w:pPr>
            <w:r>
              <w:rPr>
                <w:rFonts w:ascii="仿宋_GB2312" w:hAnsi="仿宋_GB2312" w:eastAsia="仿宋_GB2312" w:cs="仿宋_GB2312"/>
              </w:rPr>
              <w:t>报价说明</w:t>
            </w:r>
          </w:p>
        </w:tc>
      </w:tr>
      <w:tr w14:paraId="5AAA4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8E7BCC">
            <w:pPr>
              <w:pStyle w:val="13"/>
              <w:jc w:val="left"/>
            </w:pPr>
            <w:r>
              <w:rPr>
                <w:rFonts w:ascii="仿宋_GB2312" w:hAnsi="仿宋_GB2312" w:eastAsia="仿宋_GB2312" w:cs="仿宋_GB2312"/>
              </w:rPr>
              <w:t>1</w:t>
            </w:r>
          </w:p>
        </w:tc>
        <w:tc>
          <w:tcPr>
            <w:tcW w:w="2076" w:type="dxa"/>
          </w:tcPr>
          <w:p w14:paraId="0CF239AE">
            <w:pPr>
              <w:pStyle w:val="13"/>
              <w:jc w:val="left"/>
            </w:pPr>
            <w:r>
              <w:rPr>
                <w:rFonts w:ascii="仿宋_GB2312" w:hAnsi="仿宋_GB2312" w:eastAsia="仿宋_GB2312" w:cs="仿宋_GB2312"/>
              </w:rPr>
              <w:t>轮胎挖机（75式）（燃油款） 、轮式装载机（5吨）（燃油款）、轮式装载机（3吨）（燃油款）</w:t>
            </w:r>
          </w:p>
        </w:tc>
        <w:tc>
          <w:tcPr>
            <w:tcW w:w="2076" w:type="dxa"/>
          </w:tcPr>
          <w:p w14:paraId="1716E2C4">
            <w:pPr>
              <w:pStyle w:val="13"/>
              <w:jc w:val="left"/>
            </w:pPr>
            <w:r>
              <w:rPr>
                <w:rFonts w:ascii="仿宋_GB2312" w:hAnsi="仿宋_GB2312" w:eastAsia="仿宋_GB2312" w:cs="仿宋_GB2312"/>
              </w:rPr>
              <w:t>轮胎挖机（75式）（燃油款） 、轮式装载机（5吨）（燃油款）、轮式装载机（3吨）（燃油款）</w:t>
            </w:r>
          </w:p>
        </w:tc>
        <w:tc>
          <w:tcPr>
            <w:tcW w:w="415" w:type="dxa"/>
          </w:tcPr>
          <w:p w14:paraId="43E6D446">
            <w:pPr>
              <w:pStyle w:val="13"/>
              <w:jc w:val="left"/>
            </w:pPr>
            <w:r>
              <w:rPr>
                <w:rFonts w:ascii="仿宋_GB2312" w:hAnsi="仿宋_GB2312" w:eastAsia="仿宋_GB2312" w:cs="仿宋_GB2312"/>
              </w:rPr>
              <w:t>辆</w:t>
            </w:r>
          </w:p>
        </w:tc>
        <w:tc>
          <w:tcPr>
            <w:tcW w:w="415" w:type="dxa"/>
          </w:tcPr>
          <w:p w14:paraId="2810EF10">
            <w:pPr>
              <w:pStyle w:val="13"/>
              <w:jc w:val="left"/>
            </w:pPr>
            <w:r>
              <w:rPr>
                <w:rFonts w:ascii="仿宋_GB2312" w:hAnsi="仿宋_GB2312" w:eastAsia="仿宋_GB2312" w:cs="仿宋_GB2312"/>
              </w:rPr>
              <w:t>元</w:t>
            </w:r>
          </w:p>
        </w:tc>
        <w:tc>
          <w:tcPr>
            <w:tcW w:w="831" w:type="dxa"/>
          </w:tcPr>
          <w:p w14:paraId="0C047510">
            <w:pPr>
              <w:pStyle w:val="13"/>
              <w:jc w:val="right"/>
            </w:pPr>
            <w:r>
              <w:rPr>
                <w:rFonts w:ascii="仿宋_GB2312" w:hAnsi="仿宋_GB2312" w:eastAsia="仿宋_GB2312" w:cs="仿宋_GB2312"/>
              </w:rPr>
              <w:t>1,130,175.00</w:t>
            </w:r>
          </w:p>
        </w:tc>
        <w:tc>
          <w:tcPr>
            <w:tcW w:w="831" w:type="dxa"/>
          </w:tcPr>
          <w:p w14:paraId="6146F726">
            <w:pPr>
              <w:pStyle w:val="13"/>
              <w:jc w:val="left"/>
            </w:pPr>
            <w:r>
              <w:rPr>
                <w:rFonts w:ascii="仿宋_GB2312" w:hAnsi="仿宋_GB2312" w:eastAsia="仿宋_GB2312" w:cs="仿宋_GB2312"/>
              </w:rPr>
              <w:t>总价</w:t>
            </w:r>
          </w:p>
        </w:tc>
        <w:tc>
          <w:tcPr>
            <w:tcW w:w="1246" w:type="dxa"/>
          </w:tcPr>
          <w:p w14:paraId="0A6F75F3">
            <w:pPr>
              <w:pStyle w:val="13"/>
              <w:jc w:val="left"/>
            </w:pPr>
            <w:r>
              <w:rPr>
                <w:rFonts w:ascii="仿宋_GB2312" w:hAnsi="仿宋_GB2312" w:eastAsia="仿宋_GB2312" w:cs="仿宋_GB2312"/>
              </w:rPr>
              <w:t>无</w:t>
            </w:r>
          </w:p>
        </w:tc>
      </w:tr>
    </w:tbl>
    <w:p w14:paraId="0DF7DA4A">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1837405">
      <w:pPr>
        <w:pStyle w:val="13"/>
        <w:jc w:val="center"/>
        <w:outlineLvl w:val="1"/>
        <w:rPr>
          <w:highlight w:val="none"/>
        </w:rPr>
      </w:pPr>
      <w:bookmarkStart w:id="23" w:name="_Toc10362"/>
      <w:r>
        <w:rPr>
          <w:rFonts w:ascii="仿宋_GB2312" w:hAnsi="仿宋_GB2312" w:eastAsia="仿宋_GB2312" w:cs="仿宋_GB2312"/>
          <w:b/>
          <w:sz w:val="36"/>
          <w:highlight w:val="none"/>
        </w:rPr>
        <w:t>第二章 投标人须知前附表</w:t>
      </w:r>
      <w:bookmarkEnd w:id="23"/>
    </w:p>
    <w:p w14:paraId="5FD72422">
      <w:pPr>
        <w:pStyle w:val="13"/>
        <w:ind w:firstLine="480"/>
        <w:jc w:val="both"/>
        <w:outlineLvl w:val="2"/>
        <w:rPr>
          <w:highlight w:val="none"/>
        </w:rPr>
      </w:pPr>
      <w:bookmarkStart w:id="24" w:name="_Toc3857"/>
      <w:r>
        <w:rPr>
          <w:rFonts w:ascii="仿宋_GB2312" w:hAnsi="仿宋_GB2312" w:eastAsia="仿宋_GB2312" w:cs="仿宋_GB2312"/>
          <w:b/>
          <w:sz w:val="28"/>
          <w:highlight w:val="none"/>
        </w:rPr>
        <w:t>一、投标人须知前附表1</w:t>
      </w:r>
      <w:bookmarkEnd w:id="24"/>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1400"/>
        <w:gridCol w:w="6252"/>
      </w:tblGrid>
      <w:tr w14:paraId="271BF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20A5220">
            <w:pPr>
              <w:pStyle w:val="13"/>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09B1B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F59A2DC">
            <w:pPr>
              <w:pStyle w:val="13"/>
              <w:jc w:val="left"/>
              <w:rPr>
                <w:highlight w:val="none"/>
              </w:rPr>
            </w:pPr>
            <w:r>
              <w:rPr>
                <w:rFonts w:ascii="仿宋_GB2312" w:hAnsi="仿宋_GB2312" w:eastAsia="仿宋_GB2312" w:cs="仿宋_GB2312"/>
                <w:highlight w:val="none"/>
              </w:rPr>
              <w:t>序号</w:t>
            </w:r>
          </w:p>
        </w:tc>
        <w:tc>
          <w:tcPr>
            <w:tcW w:w="1400" w:type="dxa"/>
          </w:tcPr>
          <w:p w14:paraId="6DFF81A3">
            <w:pPr>
              <w:pStyle w:val="13"/>
              <w:jc w:val="left"/>
              <w:rPr>
                <w:highlight w:val="none"/>
              </w:rPr>
            </w:pPr>
            <w:r>
              <w:rPr>
                <w:rFonts w:ascii="仿宋_GB2312" w:hAnsi="仿宋_GB2312" w:eastAsia="仿宋_GB2312" w:cs="仿宋_GB2312"/>
                <w:highlight w:val="none"/>
              </w:rPr>
              <w:t>招标文件</w:t>
            </w:r>
          </w:p>
          <w:p w14:paraId="35E55196">
            <w:pPr>
              <w:pStyle w:val="13"/>
              <w:jc w:val="left"/>
              <w:rPr>
                <w:highlight w:val="none"/>
              </w:rPr>
            </w:pPr>
            <w:r>
              <w:rPr>
                <w:rFonts w:ascii="仿宋_GB2312" w:hAnsi="仿宋_GB2312" w:eastAsia="仿宋_GB2312" w:cs="仿宋_GB2312"/>
                <w:highlight w:val="none"/>
              </w:rPr>
              <w:t xml:space="preserve"> （第三章）</w:t>
            </w:r>
          </w:p>
        </w:tc>
        <w:tc>
          <w:tcPr>
            <w:tcW w:w="6252" w:type="dxa"/>
          </w:tcPr>
          <w:p w14:paraId="65444FB3">
            <w:pPr>
              <w:pStyle w:val="13"/>
              <w:jc w:val="left"/>
              <w:rPr>
                <w:highlight w:val="none"/>
              </w:rPr>
            </w:pPr>
            <w:r>
              <w:rPr>
                <w:rFonts w:ascii="仿宋_GB2312" w:hAnsi="仿宋_GB2312" w:eastAsia="仿宋_GB2312" w:cs="仿宋_GB2312"/>
                <w:highlight w:val="none"/>
              </w:rPr>
              <w:t>编列内容</w:t>
            </w:r>
          </w:p>
        </w:tc>
      </w:tr>
      <w:tr w14:paraId="79B76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2F87209">
            <w:pPr>
              <w:pStyle w:val="13"/>
              <w:jc w:val="left"/>
              <w:rPr>
                <w:highlight w:val="none"/>
              </w:rPr>
            </w:pPr>
            <w:r>
              <w:rPr>
                <w:rFonts w:ascii="仿宋_GB2312" w:hAnsi="仿宋_GB2312" w:eastAsia="仿宋_GB2312" w:cs="仿宋_GB2312"/>
                <w:highlight w:val="none"/>
              </w:rPr>
              <w:t>1</w:t>
            </w:r>
          </w:p>
        </w:tc>
        <w:tc>
          <w:tcPr>
            <w:tcW w:w="1400" w:type="dxa"/>
          </w:tcPr>
          <w:p w14:paraId="611888CF">
            <w:pPr>
              <w:pStyle w:val="13"/>
              <w:jc w:val="left"/>
              <w:rPr>
                <w:highlight w:val="none"/>
              </w:rPr>
            </w:pPr>
            <w:r>
              <w:rPr>
                <w:rFonts w:ascii="仿宋_GB2312" w:hAnsi="仿宋_GB2312" w:eastAsia="仿宋_GB2312" w:cs="仿宋_GB2312"/>
                <w:highlight w:val="none"/>
              </w:rPr>
              <w:t>6.1</w:t>
            </w:r>
          </w:p>
        </w:tc>
        <w:tc>
          <w:tcPr>
            <w:tcW w:w="6252" w:type="dxa"/>
          </w:tcPr>
          <w:p w14:paraId="1F33C00A">
            <w:pPr>
              <w:pStyle w:val="13"/>
              <w:jc w:val="left"/>
              <w:rPr>
                <w:highlight w:val="none"/>
              </w:rPr>
            </w:pPr>
            <w:r>
              <w:rPr>
                <w:rFonts w:ascii="仿宋_GB2312" w:hAnsi="仿宋_GB2312" w:eastAsia="仿宋_GB2312" w:cs="仿宋_GB2312"/>
                <w:highlight w:val="none"/>
              </w:rPr>
              <w:t>是否组织现场考察或召开开标前答疑会：</w:t>
            </w:r>
          </w:p>
          <w:p w14:paraId="57E5FC56">
            <w:pPr>
              <w:pStyle w:val="13"/>
              <w:jc w:val="left"/>
              <w:rPr>
                <w:highlight w:val="none"/>
              </w:rPr>
            </w:pPr>
            <w:r>
              <w:rPr>
                <w:rFonts w:ascii="仿宋_GB2312" w:hAnsi="仿宋_GB2312" w:eastAsia="仿宋_GB2312" w:cs="仿宋_GB2312"/>
                <w:highlight w:val="none"/>
              </w:rPr>
              <w:t>采购包1：不组织</w:t>
            </w:r>
          </w:p>
        </w:tc>
      </w:tr>
      <w:tr w14:paraId="66157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64F6BD3D">
            <w:pPr>
              <w:pStyle w:val="13"/>
              <w:jc w:val="left"/>
              <w:rPr>
                <w:highlight w:val="none"/>
              </w:rPr>
            </w:pPr>
            <w:r>
              <w:rPr>
                <w:rFonts w:ascii="仿宋_GB2312" w:hAnsi="仿宋_GB2312" w:eastAsia="仿宋_GB2312" w:cs="仿宋_GB2312"/>
                <w:highlight w:val="none"/>
              </w:rPr>
              <w:t>2</w:t>
            </w:r>
          </w:p>
        </w:tc>
        <w:tc>
          <w:tcPr>
            <w:tcW w:w="1400" w:type="dxa"/>
          </w:tcPr>
          <w:p w14:paraId="415B4747">
            <w:pPr>
              <w:pStyle w:val="13"/>
              <w:jc w:val="left"/>
              <w:rPr>
                <w:highlight w:val="none"/>
              </w:rPr>
            </w:pPr>
            <w:r>
              <w:rPr>
                <w:rFonts w:ascii="仿宋_GB2312" w:hAnsi="仿宋_GB2312" w:eastAsia="仿宋_GB2312" w:cs="仿宋_GB2312"/>
                <w:highlight w:val="none"/>
              </w:rPr>
              <w:t>10.4</w:t>
            </w:r>
          </w:p>
        </w:tc>
        <w:tc>
          <w:tcPr>
            <w:tcW w:w="6252" w:type="dxa"/>
          </w:tcPr>
          <w:p w14:paraId="6C594030">
            <w:pPr>
              <w:pStyle w:val="13"/>
              <w:jc w:val="left"/>
              <w:rPr>
                <w:highlight w:val="none"/>
              </w:rPr>
            </w:pPr>
            <w:r>
              <w:rPr>
                <w:rFonts w:ascii="仿宋_GB2312" w:hAnsi="仿宋_GB2312" w:eastAsia="仿宋_GB2312" w:cs="仿宋_GB2312"/>
                <w:highlight w:val="none"/>
              </w:rPr>
              <w:t>投标文件的份数：</w:t>
            </w:r>
          </w:p>
          <w:p w14:paraId="472491F2">
            <w:pPr>
              <w:pStyle w:val="13"/>
              <w:jc w:val="left"/>
              <w:rPr>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14:paraId="4133CE62">
            <w:pPr>
              <w:pStyle w:val="13"/>
              <w:jc w:val="left"/>
              <w:rPr>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0AF85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0CB1238">
            <w:pPr>
              <w:pStyle w:val="13"/>
              <w:jc w:val="left"/>
              <w:rPr>
                <w:highlight w:val="none"/>
              </w:rPr>
            </w:pPr>
            <w:r>
              <w:rPr>
                <w:rFonts w:ascii="仿宋_GB2312" w:hAnsi="仿宋_GB2312" w:eastAsia="仿宋_GB2312" w:cs="仿宋_GB2312"/>
                <w:highlight w:val="none"/>
              </w:rPr>
              <w:t>3</w:t>
            </w:r>
          </w:p>
        </w:tc>
        <w:tc>
          <w:tcPr>
            <w:tcW w:w="1400" w:type="dxa"/>
          </w:tcPr>
          <w:p w14:paraId="39E4B707">
            <w:pPr>
              <w:pStyle w:val="13"/>
              <w:jc w:val="left"/>
              <w:rPr>
                <w:highlight w:val="none"/>
              </w:rPr>
            </w:pPr>
            <w:r>
              <w:rPr>
                <w:rFonts w:ascii="仿宋_GB2312" w:hAnsi="仿宋_GB2312" w:eastAsia="仿宋_GB2312" w:cs="仿宋_GB2312"/>
                <w:highlight w:val="none"/>
              </w:rPr>
              <w:t>10.7-（1）</w:t>
            </w:r>
          </w:p>
        </w:tc>
        <w:tc>
          <w:tcPr>
            <w:tcW w:w="6252" w:type="dxa"/>
          </w:tcPr>
          <w:p w14:paraId="1BDF8F65">
            <w:pPr>
              <w:pStyle w:val="13"/>
              <w:jc w:val="left"/>
              <w:rPr>
                <w:highlight w:val="none"/>
              </w:rPr>
            </w:pPr>
            <w:r>
              <w:rPr>
                <w:rFonts w:ascii="仿宋_GB2312" w:hAnsi="仿宋_GB2312" w:eastAsia="仿宋_GB2312" w:cs="仿宋_GB2312"/>
                <w:highlight w:val="none"/>
              </w:rPr>
              <w:t>是否允许中标人将本项目的非主体、非关键性工作进行分包：</w:t>
            </w:r>
          </w:p>
          <w:p w14:paraId="77B3BE0C">
            <w:pPr>
              <w:pStyle w:val="13"/>
              <w:jc w:val="left"/>
              <w:rPr>
                <w:highlight w:val="none"/>
              </w:rPr>
            </w:pPr>
            <w:r>
              <w:rPr>
                <w:rFonts w:ascii="仿宋_GB2312" w:hAnsi="仿宋_GB2312" w:eastAsia="仿宋_GB2312" w:cs="仿宋_GB2312"/>
                <w:highlight w:val="none"/>
              </w:rPr>
              <w:t>采购包1：不允许合同分包；</w:t>
            </w:r>
          </w:p>
        </w:tc>
      </w:tr>
      <w:tr w14:paraId="41979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84A8BBC">
            <w:pPr>
              <w:pStyle w:val="13"/>
              <w:jc w:val="left"/>
              <w:rPr>
                <w:highlight w:val="none"/>
              </w:rPr>
            </w:pPr>
            <w:r>
              <w:rPr>
                <w:rFonts w:ascii="仿宋_GB2312" w:hAnsi="仿宋_GB2312" w:eastAsia="仿宋_GB2312" w:cs="仿宋_GB2312"/>
                <w:highlight w:val="none"/>
              </w:rPr>
              <w:t>4</w:t>
            </w:r>
          </w:p>
        </w:tc>
        <w:tc>
          <w:tcPr>
            <w:tcW w:w="1400" w:type="dxa"/>
          </w:tcPr>
          <w:p w14:paraId="319734F0">
            <w:pPr>
              <w:pStyle w:val="13"/>
              <w:jc w:val="left"/>
              <w:rPr>
                <w:highlight w:val="none"/>
              </w:rPr>
            </w:pPr>
            <w:r>
              <w:rPr>
                <w:rFonts w:ascii="仿宋_GB2312" w:hAnsi="仿宋_GB2312" w:eastAsia="仿宋_GB2312" w:cs="仿宋_GB2312"/>
                <w:highlight w:val="none"/>
              </w:rPr>
              <w:t>10.8-（1）</w:t>
            </w:r>
          </w:p>
        </w:tc>
        <w:tc>
          <w:tcPr>
            <w:tcW w:w="6252" w:type="dxa"/>
          </w:tcPr>
          <w:p w14:paraId="784D1F1D">
            <w:pPr>
              <w:pStyle w:val="13"/>
              <w:jc w:val="left"/>
              <w:rPr>
                <w:highlight w:val="none"/>
              </w:rPr>
            </w:pPr>
            <w:r>
              <w:rPr>
                <w:rFonts w:ascii="仿宋_GB2312" w:hAnsi="仿宋_GB2312" w:eastAsia="仿宋_GB2312" w:cs="仿宋_GB2312"/>
                <w:highlight w:val="none"/>
              </w:rPr>
              <w:t>投标有效期：投标截止时间起 90 个日历日。</w:t>
            </w:r>
          </w:p>
        </w:tc>
      </w:tr>
      <w:tr w14:paraId="1347D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2C818706">
            <w:pPr>
              <w:pStyle w:val="13"/>
              <w:jc w:val="left"/>
              <w:rPr>
                <w:highlight w:val="none"/>
              </w:rPr>
            </w:pPr>
            <w:r>
              <w:rPr>
                <w:rFonts w:ascii="仿宋_GB2312" w:hAnsi="仿宋_GB2312" w:eastAsia="仿宋_GB2312" w:cs="仿宋_GB2312"/>
                <w:highlight w:val="none"/>
              </w:rPr>
              <w:t>5</w:t>
            </w:r>
          </w:p>
        </w:tc>
        <w:tc>
          <w:tcPr>
            <w:tcW w:w="1400" w:type="dxa"/>
          </w:tcPr>
          <w:p w14:paraId="4F0858EE">
            <w:pPr>
              <w:pStyle w:val="13"/>
              <w:jc w:val="left"/>
              <w:rPr>
                <w:highlight w:val="none"/>
              </w:rPr>
            </w:pPr>
            <w:r>
              <w:rPr>
                <w:rFonts w:ascii="仿宋_GB2312" w:hAnsi="仿宋_GB2312" w:eastAsia="仿宋_GB2312" w:cs="仿宋_GB2312"/>
                <w:highlight w:val="none"/>
              </w:rPr>
              <w:t>12.1</w:t>
            </w:r>
          </w:p>
        </w:tc>
        <w:tc>
          <w:tcPr>
            <w:tcW w:w="6252" w:type="dxa"/>
          </w:tcPr>
          <w:p w14:paraId="768F56BD">
            <w:pPr>
              <w:pStyle w:val="13"/>
              <w:jc w:val="left"/>
              <w:rPr>
                <w:highlight w:val="none"/>
              </w:rPr>
            </w:pPr>
            <w:r>
              <w:rPr>
                <w:rFonts w:ascii="仿宋_GB2312" w:hAnsi="仿宋_GB2312" w:eastAsia="仿宋_GB2312" w:cs="仿宋_GB2312"/>
                <w:highlight w:val="none"/>
              </w:rPr>
              <w:t>确定中标候选人名单：</w:t>
            </w:r>
          </w:p>
          <w:p w14:paraId="3E7A0DCC">
            <w:pPr>
              <w:pStyle w:val="13"/>
              <w:jc w:val="left"/>
              <w:rPr>
                <w:highlight w:val="none"/>
              </w:rPr>
            </w:pPr>
            <w:r>
              <w:rPr>
                <w:rFonts w:ascii="仿宋_GB2312" w:hAnsi="仿宋_GB2312" w:eastAsia="仿宋_GB2312" w:cs="仿宋_GB2312"/>
                <w:highlight w:val="none"/>
              </w:rPr>
              <w:t>采购包1：1名</w:t>
            </w:r>
          </w:p>
        </w:tc>
      </w:tr>
      <w:tr w14:paraId="2C884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7956DD2">
            <w:pPr>
              <w:pStyle w:val="13"/>
              <w:jc w:val="left"/>
              <w:rPr>
                <w:highlight w:val="none"/>
              </w:rPr>
            </w:pPr>
            <w:r>
              <w:rPr>
                <w:rFonts w:ascii="仿宋_GB2312" w:hAnsi="仿宋_GB2312" w:eastAsia="仿宋_GB2312" w:cs="仿宋_GB2312"/>
                <w:highlight w:val="none"/>
              </w:rPr>
              <w:t>6</w:t>
            </w:r>
          </w:p>
        </w:tc>
        <w:tc>
          <w:tcPr>
            <w:tcW w:w="1400" w:type="dxa"/>
          </w:tcPr>
          <w:p w14:paraId="79FD0089">
            <w:pPr>
              <w:pStyle w:val="13"/>
              <w:jc w:val="left"/>
              <w:rPr>
                <w:highlight w:val="none"/>
              </w:rPr>
            </w:pPr>
            <w:r>
              <w:rPr>
                <w:rFonts w:ascii="仿宋_GB2312" w:hAnsi="仿宋_GB2312" w:eastAsia="仿宋_GB2312" w:cs="仿宋_GB2312"/>
                <w:highlight w:val="none"/>
              </w:rPr>
              <w:t>12.2</w:t>
            </w:r>
          </w:p>
        </w:tc>
        <w:tc>
          <w:tcPr>
            <w:tcW w:w="6252" w:type="dxa"/>
          </w:tcPr>
          <w:p w14:paraId="756086E7">
            <w:pPr>
              <w:pStyle w:val="13"/>
              <w:jc w:val="left"/>
              <w:rPr>
                <w:highlight w:val="none"/>
              </w:rPr>
            </w:pPr>
            <w:r>
              <w:rPr>
                <w:rFonts w:ascii="仿宋_GB2312" w:hAnsi="仿宋_GB2312" w:eastAsia="仿宋_GB2312" w:cs="仿宋_GB2312"/>
                <w:highlight w:val="none"/>
              </w:rPr>
              <w:t>本项目中标人的确定（以采购包为单位）：</w:t>
            </w:r>
          </w:p>
          <w:p w14:paraId="4548680F">
            <w:pPr>
              <w:pStyle w:val="13"/>
              <w:jc w:val="left"/>
              <w:rPr>
                <w:highlight w:val="none"/>
              </w:rPr>
            </w:pPr>
            <w:r>
              <w:rPr>
                <w:rFonts w:ascii="仿宋_GB2312" w:hAnsi="仿宋_GB2312" w:eastAsia="仿宋_GB2312" w:cs="仿宋_GB2312"/>
                <w:highlight w:val="none"/>
              </w:rPr>
              <w:t>（1） 采购人应在政府采购招投标管理办法规定的时限内确定中标人。</w:t>
            </w:r>
          </w:p>
          <w:p w14:paraId="3FBD0EF9">
            <w:pPr>
              <w:pStyle w:val="13"/>
              <w:jc w:val="left"/>
              <w:rPr>
                <w:highlight w:val="none"/>
              </w:rPr>
            </w:pPr>
            <w:r>
              <w:rPr>
                <w:rFonts w:ascii="仿宋_GB2312" w:hAnsi="仿宋_GB2312" w:eastAsia="仿宋_GB2312" w:cs="仿宋_GB2312"/>
                <w:highlight w:val="none"/>
              </w:rPr>
              <w:t>（2）若出现中标候选人并列情形，则按照下列方式确定中标人：</w:t>
            </w:r>
          </w:p>
          <w:p w14:paraId="33D51908">
            <w:pPr>
              <w:pStyle w:val="13"/>
              <w:jc w:val="left"/>
              <w:rPr>
                <w:highlight w:val="none"/>
              </w:rPr>
            </w:pPr>
            <w:r>
              <w:rPr>
                <w:rFonts w:ascii="仿宋_GB2312" w:hAnsi="仿宋_GB2312" w:eastAsia="仿宋_GB2312" w:cs="仿宋_GB2312"/>
                <w:highlight w:val="none"/>
              </w:rPr>
              <w:t>①招标文件规定的方式：</w:t>
            </w:r>
          </w:p>
          <w:p w14:paraId="2E4A3DB2">
            <w:pPr>
              <w:pStyle w:val="13"/>
              <w:jc w:val="left"/>
              <w:rPr>
                <w:highlight w:val="none"/>
              </w:rPr>
            </w:pPr>
            <w:r>
              <w:rPr>
                <w:rFonts w:ascii="仿宋_GB2312" w:hAnsi="仿宋_GB2312" w:eastAsia="仿宋_GB2312" w:cs="仿宋_GB2312"/>
                <w:highlight w:val="none"/>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14:paraId="5881EC34">
            <w:pPr>
              <w:pStyle w:val="13"/>
              <w:jc w:val="left"/>
              <w:rPr>
                <w:highlight w:val="none"/>
              </w:rPr>
            </w:pPr>
            <w:r>
              <w:rPr>
                <w:rFonts w:ascii="仿宋_GB2312" w:hAnsi="仿宋_GB2312" w:eastAsia="仿宋_GB2312" w:cs="仿宋_GB2312"/>
                <w:highlight w:val="none"/>
              </w:rPr>
              <w:t>②若本款第①点规定方式为“无”，则按照下列方式确定：</w:t>
            </w:r>
          </w:p>
          <w:p w14:paraId="0BF8BFF3">
            <w:pPr>
              <w:pStyle w:val="13"/>
              <w:jc w:val="left"/>
              <w:rPr>
                <w:highlight w:val="none"/>
              </w:rPr>
            </w:pPr>
            <w:r>
              <w:rPr>
                <w:rFonts w:ascii="仿宋_GB2312" w:hAnsi="仿宋_GB2312" w:eastAsia="仿宋_GB2312" w:cs="仿宋_GB2312"/>
                <w:highlight w:val="none"/>
              </w:rPr>
              <w:t>无</w:t>
            </w:r>
          </w:p>
          <w:p w14:paraId="4BF5574B">
            <w:pPr>
              <w:pStyle w:val="13"/>
              <w:jc w:val="left"/>
              <w:rPr>
                <w:highlight w:val="none"/>
              </w:rPr>
            </w:pPr>
            <w:r>
              <w:rPr>
                <w:rFonts w:ascii="仿宋_GB2312" w:hAnsi="仿宋_GB2312" w:eastAsia="仿宋_GB2312" w:cs="仿宋_GB2312"/>
                <w:highlight w:val="none"/>
              </w:rPr>
              <w:t>③若本款第①、②点规定方式均为“无”，则按照下列方式确定：随机抽取。</w:t>
            </w:r>
          </w:p>
          <w:p w14:paraId="2D2D16DE">
            <w:pPr>
              <w:pStyle w:val="13"/>
              <w:jc w:val="left"/>
              <w:rPr>
                <w:highlight w:val="none"/>
              </w:rPr>
            </w:pPr>
            <w:r>
              <w:rPr>
                <w:rFonts w:ascii="仿宋_GB2312" w:hAnsi="仿宋_GB2312" w:eastAsia="仿宋_GB2312" w:cs="仿宋_GB2312"/>
                <w:highlight w:val="none"/>
              </w:rPr>
              <w:t>（3）本项目确定的中标人家数：</w:t>
            </w:r>
          </w:p>
          <w:p w14:paraId="3C24237C">
            <w:pPr>
              <w:pStyle w:val="13"/>
              <w:jc w:val="left"/>
              <w:rPr>
                <w:highlight w:val="none"/>
              </w:rPr>
            </w:pPr>
            <w:r>
              <w:rPr>
                <w:rFonts w:ascii="仿宋_GB2312" w:hAnsi="仿宋_GB2312" w:eastAsia="仿宋_GB2312" w:cs="仿宋_GB2312"/>
                <w:highlight w:val="none"/>
              </w:rPr>
              <w:t>采购包1：1名</w:t>
            </w:r>
          </w:p>
        </w:tc>
      </w:tr>
      <w:tr w14:paraId="69D7D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5FDA030">
            <w:pPr>
              <w:pStyle w:val="13"/>
              <w:jc w:val="left"/>
              <w:rPr>
                <w:highlight w:val="none"/>
              </w:rPr>
            </w:pPr>
            <w:r>
              <w:rPr>
                <w:rFonts w:ascii="仿宋_GB2312" w:hAnsi="仿宋_GB2312" w:eastAsia="仿宋_GB2312" w:cs="仿宋_GB2312"/>
                <w:highlight w:val="none"/>
              </w:rPr>
              <w:t>7</w:t>
            </w:r>
          </w:p>
        </w:tc>
        <w:tc>
          <w:tcPr>
            <w:tcW w:w="1400" w:type="dxa"/>
          </w:tcPr>
          <w:p w14:paraId="4A5ABB8A">
            <w:pPr>
              <w:pStyle w:val="13"/>
              <w:jc w:val="left"/>
              <w:rPr>
                <w:highlight w:val="none"/>
              </w:rPr>
            </w:pPr>
            <w:r>
              <w:rPr>
                <w:rFonts w:ascii="仿宋_GB2312" w:hAnsi="仿宋_GB2312" w:eastAsia="仿宋_GB2312" w:cs="仿宋_GB2312"/>
                <w:highlight w:val="none"/>
              </w:rPr>
              <w:t>13.2</w:t>
            </w:r>
          </w:p>
        </w:tc>
        <w:tc>
          <w:tcPr>
            <w:tcW w:w="6252" w:type="dxa"/>
          </w:tcPr>
          <w:p w14:paraId="2E70AAD8">
            <w:pPr>
              <w:pStyle w:val="13"/>
              <w:jc w:val="left"/>
              <w:rPr>
                <w:highlight w:val="none"/>
              </w:rPr>
            </w:pPr>
            <w:r>
              <w:rPr>
                <w:rFonts w:ascii="仿宋_GB2312" w:hAnsi="仿宋_GB2312" w:eastAsia="仿宋_GB2312" w:cs="仿宋_GB2312"/>
                <w:highlight w:val="none"/>
              </w:rPr>
              <w:t>合同签订时限： 自中标通知书发出之日起30个日历日内。</w:t>
            </w:r>
          </w:p>
        </w:tc>
      </w:tr>
      <w:tr w14:paraId="571A1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8418D03">
            <w:pPr>
              <w:pStyle w:val="13"/>
              <w:jc w:val="left"/>
              <w:rPr>
                <w:highlight w:val="none"/>
              </w:rPr>
            </w:pPr>
            <w:r>
              <w:rPr>
                <w:rFonts w:ascii="仿宋_GB2312" w:hAnsi="仿宋_GB2312" w:eastAsia="仿宋_GB2312" w:cs="仿宋_GB2312"/>
                <w:highlight w:val="none"/>
              </w:rPr>
              <w:t>8</w:t>
            </w:r>
          </w:p>
        </w:tc>
        <w:tc>
          <w:tcPr>
            <w:tcW w:w="1400" w:type="dxa"/>
          </w:tcPr>
          <w:p w14:paraId="4F8CA609">
            <w:pPr>
              <w:pStyle w:val="13"/>
              <w:jc w:val="left"/>
              <w:rPr>
                <w:highlight w:val="none"/>
              </w:rPr>
            </w:pPr>
            <w:r>
              <w:rPr>
                <w:rFonts w:ascii="仿宋_GB2312" w:hAnsi="仿宋_GB2312" w:eastAsia="仿宋_GB2312" w:cs="仿宋_GB2312"/>
                <w:highlight w:val="none"/>
              </w:rPr>
              <w:t>15.1-（2）</w:t>
            </w:r>
          </w:p>
        </w:tc>
        <w:tc>
          <w:tcPr>
            <w:tcW w:w="6252" w:type="dxa"/>
          </w:tcPr>
          <w:p w14:paraId="3998C1E2">
            <w:pPr>
              <w:pStyle w:val="13"/>
              <w:jc w:val="left"/>
              <w:rPr>
                <w:highlight w:val="none"/>
              </w:rPr>
            </w:pPr>
            <w:r>
              <w:rPr>
                <w:rFonts w:ascii="仿宋_GB2312" w:hAnsi="仿宋_GB2312" w:eastAsia="仿宋_GB2312" w:cs="仿宋_GB2312"/>
                <w:highlight w:val="none"/>
              </w:rPr>
              <w:t>质疑函原件应采用下列方式提交：书面形式。</w:t>
            </w:r>
          </w:p>
        </w:tc>
      </w:tr>
      <w:tr w14:paraId="5BA20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75B8EED2">
            <w:pPr>
              <w:pStyle w:val="13"/>
              <w:jc w:val="left"/>
              <w:rPr>
                <w:highlight w:val="none"/>
              </w:rPr>
            </w:pPr>
            <w:r>
              <w:rPr>
                <w:rFonts w:ascii="仿宋_GB2312" w:hAnsi="仿宋_GB2312" w:eastAsia="仿宋_GB2312" w:cs="仿宋_GB2312"/>
                <w:highlight w:val="none"/>
              </w:rPr>
              <w:t>9</w:t>
            </w:r>
          </w:p>
        </w:tc>
        <w:tc>
          <w:tcPr>
            <w:tcW w:w="1400" w:type="dxa"/>
          </w:tcPr>
          <w:p w14:paraId="17B95C19">
            <w:pPr>
              <w:pStyle w:val="13"/>
              <w:jc w:val="left"/>
              <w:rPr>
                <w:highlight w:val="none"/>
              </w:rPr>
            </w:pPr>
            <w:r>
              <w:rPr>
                <w:rFonts w:ascii="仿宋_GB2312" w:hAnsi="仿宋_GB2312" w:eastAsia="仿宋_GB2312" w:cs="仿宋_GB2312"/>
                <w:highlight w:val="none"/>
              </w:rPr>
              <w:t>15.4</w:t>
            </w:r>
          </w:p>
        </w:tc>
        <w:tc>
          <w:tcPr>
            <w:tcW w:w="6252" w:type="dxa"/>
          </w:tcPr>
          <w:p w14:paraId="00B735C2">
            <w:pPr>
              <w:pStyle w:val="13"/>
              <w:jc w:val="left"/>
              <w:rPr>
                <w:highlight w:val="none"/>
              </w:rPr>
            </w:pPr>
            <w:r>
              <w:rPr>
                <w:rFonts w:ascii="仿宋_GB2312" w:hAnsi="仿宋_GB2312" w:eastAsia="仿宋_GB2312" w:cs="仿宋_GB2312"/>
                <w:highlight w:val="none"/>
              </w:rPr>
              <w:t>招标文件的质疑</w:t>
            </w:r>
          </w:p>
          <w:p w14:paraId="3DB76C71">
            <w:pPr>
              <w:pStyle w:val="13"/>
              <w:jc w:val="left"/>
              <w:rPr>
                <w:highlight w:val="none"/>
              </w:rPr>
            </w:pPr>
            <w:r>
              <w:rPr>
                <w:rFonts w:ascii="仿宋_GB2312" w:hAnsi="仿宋_GB2312" w:eastAsia="仿宋_GB2312" w:cs="仿宋_GB2312"/>
                <w:highlight w:val="none"/>
              </w:rPr>
              <w:t>（1）潜在投标人可在质疑时效期间内对招标文件以书面形式提出质疑。</w:t>
            </w:r>
          </w:p>
          <w:p w14:paraId="2841AB0E">
            <w:pPr>
              <w:pStyle w:val="13"/>
              <w:jc w:val="left"/>
              <w:rPr>
                <w:highlight w:val="none"/>
              </w:rPr>
            </w:pPr>
            <w:r>
              <w:rPr>
                <w:rFonts w:ascii="仿宋_GB2312" w:hAnsi="仿宋_GB2312" w:eastAsia="仿宋_GB2312" w:cs="仿宋_GB2312"/>
                <w:highlight w:val="none"/>
              </w:rPr>
              <w:t>（2）质疑时效期间：应在依法获取招标文件之日起7个工作日内向 福建榕卫招标有限公司 提出，依法获取招标文件的时间以福建省政府采购网上公开信息系统记载的为准。</w:t>
            </w:r>
          </w:p>
          <w:p w14:paraId="6EABBCA0">
            <w:pPr>
              <w:pStyle w:val="13"/>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3C247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12425DF8">
            <w:pPr>
              <w:pStyle w:val="13"/>
              <w:jc w:val="left"/>
              <w:rPr>
                <w:highlight w:val="none"/>
              </w:rPr>
            </w:pPr>
            <w:r>
              <w:rPr>
                <w:rFonts w:ascii="仿宋_GB2312" w:hAnsi="仿宋_GB2312" w:eastAsia="仿宋_GB2312" w:cs="仿宋_GB2312"/>
                <w:highlight w:val="none"/>
              </w:rPr>
              <w:t>10</w:t>
            </w:r>
          </w:p>
        </w:tc>
        <w:tc>
          <w:tcPr>
            <w:tcW w:w="1400" w:type="dxa"/>
          </w:tcPr>
          <w:p w14:paraId="6DC2F136">
            <w:pPr>
              <w:pStyle w:val="13"/>
              <w:jc w:val="left"/>
              <w:rPr>
                <w:highlight w:val="none"/>
              </w:rPr>
            </w:pPr>
            <w:r>
              <w:rPr>
                <w:rFonts w:ascii="仿宋_GB2312" w:hAnsi="仿宋_GB2312" w:eastAsia="仿宋_GB2312" w:cs="仿宋_GB2312"/>
                <w:highlight w:val="none"/>
              </w:rPr>
              <w:t>16.1</w:t>
            </w:r>
          </w:p>
        </w:tc>
        <w:tc>
          <w:tcPr>
            <w:tcW w:w="6252" w:type="dxa"/>
          </w:tcPr>
          <w:p w14:paraId="5BAE3A60">
            <w:pPr>
              <w:pStyle w:val="13"/>
              <w:jc w:val="left"/>
              <w:rPr>
                <w:highlight w:val="none"/>
              </w:rPr>
            </w:pPr>
            <w:r>
              <w:rPr>
                <w:rFonts w:ascii="仿宋_GB2312" w:hAnsi="仿宋_GB2312" w:eastAsia="仿宋_GB2312" w:cs="仿宋_GB2312"/>
                <w:highlight w:val="none"/>
              </w:rPr>
              <w:t>监督管理部门： 仙游县财政局政府采购监督管理办公室  （仅限依法进行政府采购的货物或服务类项目）。</w:t>
            </w:r>
          </w:p>
        </w:tc>
      </w:tr>
      <w:tr w14:paraId="7F15B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8832079">
            <w:pPr>
              <w:pStyle w:val="13"/>
              <w:jc w:val="left"/>
              <w:rPr>
                <w:highlight w:val="none"/>
              </w:rPr>
            </w:pPr>
            <w:r>
              <w:rPr>
                <w:rFonts w:ascii="仿宋_GB2312" w:hAnsi="仿宋_GB2312" w:eastAsia="仿宋_GB2312" w:cs="仿宋_GB2312"/>
                <w:highlight w:val="none"/>
              </w:rPr>
              <w:t>11</w:t>
            </w:r>
          </w:p>
        </w:tc>
        <w:tc>
          <w:tcPr>
            <w:tcW w:w="1400" w:type="dxa"/>
          </w:tcPr>
          <w:p w14:paraId="5B5409A0">
            <w:pPr>
              <w:pStyle w:val="13"/>
              <w:jc w:val="left"/>
              <w:rPr>
                <w:highlight w:val="none"/>
              </w:rPr>
            </w:pPr>
            <w:r>
              <w:rPr>
                <w:rFonts w:ascii="仿宋_GB2312" w:hAnsi="仿宋_GB2312" w:eastAsia="仿宋_GB2312" w:cs="仿宋_GB2312"/>
                <w:highlight w:val="none"/>
              </w:rPr>
              <w:t>18.1</w:t>
            </w:r>
          </w:p>
        </w:tc>
        <w:tc>
          <w:tcPr>
            <w:tcW w:w="6252" w:type="dxa"/>
          </w:tcPr>
          <w:p w14:paraId="7D04B947">
            <w:pPr>
              <w:pStyle w:val="13"/>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311A2F9F">
            <w:pPr>
              <w:pStyle w:val="13"/>
              <w:jc w:val="left"/>
              <w:rPr>
                <w:highlight w:val="none"/>
              </w:rPr>
            </w:pPr>
            <w:r>
              <w:rPr>
                <w:rFonts w:ascii="仿宋_GB2312" w:hAnsi="仿宋_GB2312" w:eastAsia="仿宋_GB2312" w:cs="仿宋_GB2312"/>
                <w:highlight w:val="none"/>
              </w:rPr>
              <w:t xml:space="preserve"> （1）中国政府采购网，网址www.ccgp.gov.cn。</w:t>
            </w:r>
          </w:p>
          <w:p w14:paraId="37670426">
            <w:pPr>
              <w:pStyle w:val="13"/>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14:paraId="619E3FD0">
            <w:pPr>
              <w:pStyle w:val="13"/>
              <w:jc w:val="left"/>
              <w:rPr>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3D908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6F0F704B">
            <w:pPr>
              <w:pStyle w:val="13"/>
              <w:jc w:val="left"/>
              <w:rPr>
                <w:highlight w:val="none"/>
              </w:rPr>
            </w:pPr>
            <w:r>
              <w:rPr>
                <w:rFonts w:ascii="仿宋_GB2312" w:hAnsi="仿宋_GB2312" w:eastAsia="仿宋_GB2312" w:cs="仿宋_GB2312"/>
                <w:highlight w:val="none"/>
              </w:rPr>
              <w:t>12</w:t>
            </w:r>
          </w:p>
        </w:tc>
        <w:tc>
          <w:tcPr>
            <w:tcW w:w="1400" w:type="dxa"/>
          </w:tcPr>
          <w:p w14:paraId="70376ABE">
            <w:pPr>
              <w:pStyle w:val="13"/>
              <w:jc w:val="left"/>
              <w:rPr>
                <w:highlight w:val="none"/>
              </w:rPr>
            </w:pPr>
            <w:r>
              <w:rPr>
                <w:rFonts w:ascii="仿宋_GB2312" w:hAnsi="仿宋_GB2312" w:eastAsia="仿宋_GB2312" w:cs="仿宋_GB2312"/>
                <w:highlight w:val="none"/>
              </w:rPr>
              <w:t>19</w:t>
            </w:r>
          </w:p>
        </w:tc>
        <w:tc>
          <w:tcPr>
            <w:tcW w:w="6252" w:type="dxa"/>
          </w:tcPr>
          <w:p w14:paraId="7292C464">
            <w:pPr>
              <w:pStyle w:val="13"/>
              <w:jc w:val="left"/>
              <w:rPr>
                <w:highlight w:val="none"/>
              </w:rPr>
            </w:pPr>
            <w:r>
              <w:rPr>
                <w:rFonts w:ascii="仿宋_GB2312" w:hAnsi="仿宋_GB2312" w:eastAsia="仿宋_GB2312" w:cs="仿宋_GB2312"/>
                <w:highlight w:val="none"/>
              </w:rPr>
              <w:t>其他事项：</w:t>
            </w:r>
          </w:p>
          <w:p w14:paraId="2B68F2C8">
            <w:pPr>
              <w:pStyle w:val="13"/>
              <w:jc w:val="left"/>
              <w:rPr>
                <w:highlight w:val="none"/>
              </w:rPr>
            </w:pPr>
            <w:r>
              <w:rPr>
                <w:rFonts w:ascii="仿宋_GB2312" w:hAnsi="仿宋_GB2312" w:eastAsia="仿宋_GB2312" w:cs="仿宋_GB2312"/>
                <w:highlight w:val="none"/>
              </w:rPr>
              <w:t xml:space="preserve"> (1)本项目代理服务费：</w:t>
            </w:r>
          </w:p>
          <w:p w14:paraId="03DA4D4C">
            <w:pPr>
              <w:pStyle w:val="13"/>
              <w:jc w:val="left"/>
              <w:rPr>
                <w:highlight w:val="none"/>
              </w:rPr>
            </w:pPr>
            <w:r>
              <w:rPr>
                <w:rFonts w:ascii="仿宋_GB2312" w:hAnsi="仿宋_GB2312" w:eastAsia="仿宋_GB2312" w:cs="仿宋_GB2312"/>
                <w:highlight w:val="none"/>
              </w:rPr>
              <w:t>本项目收取代理服务费</w:t>
            </w:r>
          </w:p>
          <w:p w14:paraId="31A10EF0">
            <w:pPr>
              <w:pStyle w:val="13"/>
              <w:jc w:val="left"/>
              <w:rPr>
                <w:highlight w:val="none"/>
              </w:rPr>
            </w:pPr>
            <w:r>
              <w:rPr>
                <w:rFonts w:ascii="仿宋_GB2312" w:hAnsi="仿宋_GB2312" w:eastAsia="仿宋_GB2312" w:cs="仿宋_GB2312"/>
                <w:highlight w:val="none"/>
              </w:rPr>
              <w:t>代理服务费用收取对象：中标/成交供应商</w:t>
            </w:r>
          </w:p>
          <w:p w14:paraId="5FEB8604">
            <w:pPr>
              <w:pStyle w:val="13"/>
              <w:jc w:val="left"/>
              <w:rPr>
                <w:highlight w:val="none"/>
              </w:rPr>
            </w:pPr>
            <w:r>
              <w:rPr>
                <w:rFonts w:ascii="仿宋_GB2312" w:hAnsi="仿宋_GB2312" w:eastAsia="仿宋_GB2312" w:cs="仿宋_GB2312"/>
                <w:highlight w:val="none"/>
              </w:rPr>
              <w:t>代理服务费收费标准：1）按照</w:t>
            </w:r>
            <w:r>
              <w:rPr>
                <w:rFonts w:hint="eastAsia" w:ascii="仿宋_GB2312" w:hAnsi="仿宋_GB2312" w:eastAsia="仿宋_GB2312" w:cs="仿宋_GB2312"/>
                <w:highlight w:val="none"/>
                <w:lang w:val="en-US" w:eastAsia="zh-CN"/>
              </w:rPr>
              <w:t>中标</w:t>
            </w:r>
            <w:r>
              <w:rPr>
                <w:rFonts w:ascii="仿宋_GB2312" w:hAnsi="仿宋_GB2312" w:eastAsia="仿宋_GB2312" w:cs="仿宋_GB2312"/>
                <w:highlight w:val="none"/>
              </w:rPr>
              <w:t>金额，以差额定率累进法计算，具体按以下标准收取：100万元（含）以下的部分收费费率为1.5%，100万元-500万元（含）以下的部分收费费率为</w:t>
            </w: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%，500万元-1000万元（含）以下的部分收费费率为0.</w:t>
            </w: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1000万元-5000万元</w:t>
            </w:r>
            <w:r>
              <w:rPr>
                <w:rFonts w:ascii="仿宋_GB2312" w:hAnsi="仿宋_GB2312" w:eastAsia="仿宋_GB2312" w:cs="仿宋_GB2312"/>
                <w:highlight w:val="none"/>
              </w:rPr>
              <w:t>（含）以下的部分收费费率为0.</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计算后下浮40%收取</w:t>
            </w:r>
            <w:r>
              <w:rPr>
                <w:rFonts w:ascii="仿宋_GB2312" w:hAnsi="仿宋_GB2312" w:eastAsia="仿宋_GB2312" w:cs="仿宋_GB2312"/>
                <w:highlight w:val="none"/>
              </w:rPr>
              <w:t>。2）收取方式：中标（成交）人须在领取中标（成交）通知书之前以转账等付款方式一次性付清。 公司账户：开户银行：福建海峡银行股份有限公司福州鼓楼支行；开户名称：福建榕卫招标有限公司；账 号：100028500520010001 。 3）福建榕卫招标有限公司邮箱：fjrwzb@163.com 。</w:t>
            </w:r>
          </w:p>
          <w:p w14:paraId="4B11B809">
            <w:pPr>
              <w:pStyle w:val="13"/>
              <w:jc w:val="left"/>
              <w:rPr>
                <w:highlight w:val="none"/>
              </w:rPr>
            </w:pPr>
            <w:r>
              <w:rPr>
                <w:rFonts w:ascii="仿宋_GB2312" w:hAnsi="仿宋_GB2312" w:eastAsia="仿宋_GB2312" w:cs="仿宋_GB2312"/>
                <w:highlight w:val="none"/>
              </w:rPr>
              <w:t xml:space="preserve"> (2)其他：</w:t>
            </w:r>
          </w:p>
          <w:p w14:paraId="1DBFF749">
            <w:pPr>
              <w:pStyle w:val="13"/>
              <w:jc w:val="left"/>
              <w:rPr>
                <w:highlight w:val="none"/>
              </w:rPr>
            </w:pPr>
            <w:r>
              <w:rPr>
                <w:rFonts w:ascii="仿宋_GB2312" w:hAnsi="仿宋_GB2312" w:eastAsia="仿宋_GB2312" w:cs="仿宋_GB2312"/>
                <w:highlight w:val="none"/>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2024年度。3）质疑受理的其它要求：质疑人递交质疑函时还应出具质疑人已在福建省政府采购网上公开信息系统上依法获取招标文件的证明文件（体现依法获取招标文件的时间），否则不予受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在法定质疑期内质疑人须一次性提出针对同一采购程序环节的质疑，二(多)次质疑不予受理</w:t>
            </w:r>
            <w:r>
              <w:rPr>
                <w:rFonts w:ascii="仿宋_GB2312" w:hAnsi="仿宋_GB2312" w:eastAsia="仿宋_GB2312" w:cs="仿宋_GB2312"/>
                <w:highlight w:val="none"/>
              </w:rPr>
              <w:t>。</w:t>
            </w:r>
          </w:p>
        </w:tc>
      </w:tr>
      <w:tr w14:paraId="261CD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5" w:type="dxa"/>
            <w:gridSpan w:val="2"/>
          </w:tcPr>
          <w:p w14:paraId="57BE4151">
            <w:pPr>
              <w:pStyle w:val="13"/>
              <w:jc w:val="left"/>
              <w:rPr>
                <w:highlight w:val="none"/>
              </w:rPr>
            </w:pPr>
            <w:r>
              <w:rPr>
                <w:rFonts w:ascii="仿宋_GB2312" w:hAnsi="仿宋_GB2312" w:eastAsia="仿宋_GB2312" w:cs="仿宋_GB2312"/>
                <w:highlight w:val="none"/>
              </w:rPr>
              <w:t>备注</w:t>
            </w:r>
          </w:p>
        </w:tc>
        <w:tc>
          <w:tcPr>
            <w:tcW w:w="6252" w:type="dxa"/>
          </w:tcPr>
          <w:p w14:paraId="45A84941">
            <w:pPr>
              <w:pStyle w:val="13"/>
              <w:jc w:val="left"/>
              <w:rPr>
                <w:highlight w:val="none"/>
              </w:rPr>
            </w:pPr>
            <w:r>
              <w:rPr>
                <w:rFonts w:ascii="仿宋_GB2312" w:hAnsi="仿宋_GB2312" w:eastAsia="仿宋_GB2312" w:cs="仿宋_GB2312"/>
                <w:highlight w:val="none"/>
              </w:rPr>
              <w:t>后有投标人须知前附表2，请勿遗漏。</w:t>
            </w:r>
          </w:p>
        </w:tc>
      </w:tr>
    </w:tbl>
    <w:p w14:paraId="3A18F94B">
      <w:pPr>
        <w:rPr>
          <w:rFonts w:ascii="仿宋_GB2312" w:hAnsi="仿宋_GB2312" w:eastAsia="仿宋_GB2312" w:cs="仿宋_GB2312"/>
          <w:b/>
          <w:sz w:val="28"/>
          <w:highlight w:val="none"/>
        </w:rPr>
      </w:pPr>
      <w:r>
        <w:rPr>
          <w:rFonts w:ascii="仿宋_GB2312" w:hAnsi="仿宋_GB2312" w:eastAsia="仿宋_GB2312" w:cs="仿宋_GB2312"/>
          <w:b/>
          <w:sz w:val="28"/>
          <w:highlight w:val="none"/>
        </w:rPr>
        <w:br w:type="page"/>
      </w:r>
    </w:p>
    <w:p w14:paraId="6A3C8D76">
      <w:pPr>
        <w:pStyle w:val="13"/>
        <w:jc w:val="both"/>
        <w:outlineLvl w:val="2"/>
        <w:rPr>
          <w:highlight w:val="none"/>
        </w:rPr>
      </w:pPr>
      <w:bookmarkStart w:id="25" w:name="_Toc17843"/>
      <w:r>
        <w:rPr>
          <w:rFonts w:ascii="仿宋_GB2312" w:hAnsi="仿宋_GB2312" w:eastAsia="仿宋_GB2312" w:cs="仿宋_GB2312"/>
          <w:b/>
          <w:sz w:val="28"/>
          <w:highlight w:val="none"/>
        </w:rPr>
        <w:t>二、投标人须知前附表2</w:t>
      </w:r>
      <w:bookmarkEnd w:id="25"/>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7651"/>
      </w:tblGrid>
      <w:tr w14:paraId="46336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499F5A40">
            <w:pPr>
              <w:pStyle w:val="13"/>
              <w:jc w:val="left"/>
              <w:rPr>
                <w:highlight w:val="none"/>
              </w:rPr>
            </w:pPr>
            <w:r>
              <w:rPr>
                <w:rFonts w:ascii="仿宋_GB2312" w:hAnsi="仿宋_GB2312" w:eastAsia="仿宋_GB2312" w:cs="仿宋_GB2312"/>
                <w:highlight w:val="none"/>
              </w:rPr>
              <w:t>关于电子招标投标活动的专门规定</w:t>
            </w:r>
          </w:p>
        </w:tc>
      </w:tr>
      <w:tr w14:paraId="358E2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68DB6996">
            <w:pPr>
              <w:pStyle w:val="13"/>
              <w:jc w:val="left"/>
              <w:rPr>
                <w:highlight w:val="none"/>
              </w:rPr>
            </w:pPr>
            <w:r>
              <w:rPr>
                <w:rFonts w:ascii="仿宋_GB2312" w:hAnsi="仿宋_GB2312" w:eastAsia="仿宋_GB2312" w:cs="仿宋_GB2312"/>
                <w:highlight w:val="none"/>
              </w:rPr>
              <w:t>序号</w:t>
            </w:r>
          </w:p>
        </w:tc>
        <w:tc>
          <w:tcPr>
            <w:tcW w:w="7651" w:type="dxa"/>
          </w:tcPr>
          <w:p w14:paraId="3191F5AD">
            <w:pPr>
              <w:pStyle w:val="13"/>
              <w:jc w:val="left"/>
              <w:rPr>
                <w:highlight w:val="none"/>
              </w:rPr>
            </w:pPr>
            <w:r>
              <w:rPr>
                <w:rFonts w:ascii="仿宋_GB2312" w:hAnsi="仿宋_GB2312" w:eastAsia="仿宋_GB2312" w:cs="仿宋_GB2312"/>
                <w:highlight w:val="none"/>
              </w:rPr>
              <w:t>编列内容</w:t>
            </w:r>
          </w:p>
        </w:tc>
      </w:tr>
      <w:tr w14:paraId="5A407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4B68504B">
            <w:pPr>
              <w:pStyle w:val="13"/>
              <w:jc w:val="left"/>
              <w:rPr>
                <w:highlight w:val="none"/>
              </w:rPr>
            </w:pPr>
            <w:r>
              <w:rPr>
                <w:rFonts w:ascii="仿宋_GB2312" w:hAnsi="仿宋_GB2312" w:eastAsia="仿宋_GB2312" w:cs="仿宋_GB2312"/>
                <w:highlight w:val="none"/>
              </w:rPr>
              <w:t>1</w:t>
            </w:r>
          </w:p>
        </w:tc>
        <w:tc>
          <w:tcPr>
            <w:tcW w:w="7651" w:type="dxa"/>
          </w:tcPr>
          <w:p w14:paraId="208ABE0E">
            <w:pPr>
              <w:pStyle w:val="13"/>
              <w:jc w:val="left"/>
              <w:rPr>
                <w:highlight w:val="none"/>
              </w:rPr>
            </w:pPr>
            <w:r>
              <w:rPr>
                <w:rFonts w:ascii="仿宋_GB2312" w:hAnsi="仿宋_GB2312" w:eastAsia="仿宋_GB2312" w:cs="仿宋_GB2312"/>
                <w:highlight w:val="none"/>
              </w:rPr>
              <w:t>（1）电子招标投标活动的专门规定适用本项目电子招标投标活动。</w:t>
            </w:r>
          </w:p>
          <w:p w14:paraId="568AE771">
            <w:pPr>
              <w:pStyle w:val="13"/>
              <w:jc w:val="left"/>
              <w:rPr>
                <w:highlight w:val="none"/>
              </w:rPr>
            </w:pPr>
            <w:r>
              <w:rPr>
                <w:rFonts w:ascii="仿宋_GB2312" w:hAnsi="仿宋_GB2312" w:eastAsia="仿宋_GB2312" w:cs="仿宋_GB2312"/>
                <w:highlight w:val="none"/>
              </w:rPr>
              <w:t>（2）将招标文件</w:t>
            </w:r>
          </w:p>
          <w:p w14:paraId="16167AB6">
            <w:pPr>
              <w:pStyle w:val="13"/>
              <w:jc w:val="left"/>
              <w:rPr>
                <w:highlight w:val="none"/>
              </w:rPr>
            </w:pPr>
            <w:r>
              <w:rPr>
                <w:rFonts w:ascii="仿宋_GB2312" w:hAnsi="仿宋_GB2312" w:eastAsia="仿宋_GB2312" w:cs="仿宋_GB2312"/>
                <w:highlight w:val="none"/>
              </w:rPr>
              <w:t>/ 的内容修正为下列内容：</w:t>
            </w:r>
          </w:p>
          <w:p w14:paraId="7E00FB26">
            <w:pPr>
              <w:pStyle w:val="13"/>
              <w:jc w:val="left"/>
              <w:rPr>
                <w:highlight w:val="none"/>
              </w:rPr>
            </w:pPr>
            <w:r>
              <w:rPr>
                <w:rFonts w:ascii="仿宋_GB2312" w:hAnsi="仿宋_GB2312" w:eastAsia="仿宋_GB2312" w:cs="仿宋_GB2312"/>
                <w:highlight w:val="none"/>
              </w:rPr>
              <w:t>/ 后适用本项目的电子招标投标活动。</w:t>
            </w:r>
          </w:p>
          <w:p w14:paraId="17E69B12">
            <w:pPr>
              <w:pStyle w:val="13"/>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1E39D4C5">
            <w:pPr>
              <w:pStyle w:val="13"/>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71E9041E">
            <w:pPr>
              <w:pStyle w:val="13"/>
              <w:jc w:val="left"/>
              <w:rPr>
                <w:highlight w:val="none"/>
              </w:rPr>
            </w:pPr>
            <w:r>
              <w:rPr>
                <w:rFonts w:ascii="仿宋_GB2312" w:hAnsi="仿宋_GB2312" w:eastAsia="仿宋_GB2312" w:cs="仿宋_GB2312"/>
                <w:highlight w:val="none"/>
              </w:rPr>
              <w:t>②关于电子投标文件：</w:t>
            </w:r>
          </w:p>
          <w:p w14:paraId="333450DB">
            <w:pPr>
              <w:pStyle w:val="13"/>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1E97B405">
            <w:pPr>
              <w:pStyle w:val="13"/>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3EE6D71">
            <w:pPr>
              <w:pStyle w:val="13"/>
              <w:jc w:val="left"/>
              <w:rPr>
                <w:highlight w:val="none"/>
              </w:rPr>
            </w:pPr>
            <w:r>
              <w:rPr>
                <w:rFonts w:ascii="仿宋_GB2312" w:hAnsi="仿宋_GB2312" w:eastAsia="仿宋_GB2312" w:cs="仿宋_GB2312"/>
                <w:highlight w:val="none"/>
              </w:rPr>
              <w:t>③关于证明材料或资料：</w:t>
            </w:r>
          </w:p>
          <w:p w14:paraId="1B1A5DA6">
            <w:pPr>
              <w:pStyle w:val="13"/>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0450126">
            <w:pPr>
              <w:pStyle w:val="13"/>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4CF798C">
            <w:pPr>
              <w:pStyle w:val="13"/>
              <w:jc w:val="left"/>
              <w:rPr>
                <w:highlight w:val="none"/>
              </w:rPr>
            </w:pPr>
            <w:r>
              <w:rPr>
                <w:rFonts w:ascii="仿宋_GB2312" w:hAnsi="仿宋_GB2312" w:eastAsia="仿宋_GB2312" w:cs="仿宋_GB2312"/>
                <w:highlight w:val="none"/>
              </w:rPr>
              <w:t>④关于“全称”、“投标人代表签字”及“加盖单位公章”：</w:t>
            </w:r>
          </w:p>
          <w:p w14:paraId="1CC6BB6A">
            <w:pPr>
              <w:pStyle w:val="13"/>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3251EE49">
            <w:pPr>
              <w:pStyle w:val="13"/>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4DEB66CD">
            <w:pPr>
              <w:pStyle w:val="13"/>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6C269D0D">
            <w:pPr>
              <w:pStyle w:val="13"/>
              <w:jc w:val="left"/>
              <w:rPr>
                <w:highlight w:val="none"/>
              </w:rPr>
            </w:pPr>
            <w:r>
              <w:rPr>
                <w:rFonts w:ascii="仿宋_GB2312" w:hAnsi="仿宋_GB2312" w:eastAsia="仿宋_GB2312" w:cs="仿宋_GB2312"/>
                <w:highlight w:val="none"/>
              </w:rPr>
              <w:t>⑤关于投标人的CA证书：</w:t>
            </w:r>
          </w:p>
          <w:p w14:paraId="7606FB67">
            <w:pPr>
              <w:pStyle w:val="13"/>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124D9E9D">
            <w:pPr>
              <w:pStyle w:val="13"/>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51BC3CC4">
            <w:pPr>
              <w:pStyle w:val="13"/>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69ABDB39">
            <w:pPr>
              <w:pStyle w:val="13"/>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1581139E">
            <w:pPr>
              <w:pStyle w:val="13"/>
              <w:jc w:val="left"/>
              <w:rPr>
                <w:highlight w:val="none"/>
              </w:rPr>
            </w:pPr>
            <w:r>
              <w:rPr>
                <w:rFonts w:ascii="仿宋_GB2312" w:hAnsi="仿宋_GB2312" w:eastAsia="仿宋_GB2312" w:cs="仿宋_GB2312"/>
                <w:highlight w:val="none"/>
              </w:rPr>
              <w:t>⑥关于投标截止时间过后</w:t>
            </w:r>
          </w:p>
          <w:p w14:paraId="4ED6DF1A">
            <w:pPr>
              <w:pStyle w:val="13"/>
              <w:jc w:val="left"/>
              <w:rPr>
                <w:highlight w:val="none"/>
              </w:rPr>
            </w:pPr>
            <w:r>
              <w:rPr>
                <w:rFonts w:ascii="仿宋_GB2312" w:hAnsi="仿宋_GB2312" w:eastAsia="仿宋_GB2312" w:cs="仿宋_GB2312"/>
                <w:highlight w:val="none"/>
              </w:rPr>
              <w:t>a.未按招标文件规定提交投标保证金的，其投标将按无效投标处理。</w:t>
            </w:r>
          </w:p>
          <w:p w14:paraId="3F085B25">
            <w:pPr>
              <w:pStyle w:val="13"/>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173AD3B3">
            <w:pPr>
              <w:pStyle w:val="13"/>
              <w:jc w:val="left"/>
              <w:rPr>
                <w:highlight w:val="none"/>
              </w:rPr>
            </w:pPr>
            <w:r>
              <w:rPr>
                <w:rFonts w:ascii="仿宋_GB2312" w:hAnsi="仿宋_GB2312" w:eastAsia="仿宋_GB2312" w:cs="仿宋_GB2312"/>
                <w:highlight w:val="none"/>
              </w:rPr>
              <w:t>b1不同投标人的电子投标文件具有相同内部识别码；</w:t>
            </w:r>
          </w:p>
          <w:p w14:paraId="09B1F1D9">
            <w:pPr>
              <w:pStyle w:val="13"/>
              <w:jc w:val="left"/>
              <w:rPr>
                <w:highlight w:val="none"/>
              </w:rPr>
            </w:pPr>
            <w:r>
              <w:rPr>
                <w:rFonts w:ascii="仿宋_GB2312" w:hAnsi="仿宋_GB2312" w:eastAsia="仿宋_GB2312" w:cs="仿宋_GB2312"/>
                <w:highlight w:val="none"/>
              </w:rPr>
              <w:t>b2不同投标人的投标保证金从同一单位或个人的账户转出；</w:t>
            </w:r>
          </w:p>
          <w:p w14:paraId="095D53E4">
            <w:pPr>
              <w:pStyle w:val="13"/>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044B7784">
            <w:pPr>
              <w:pStyle w:val="13"/>
              <w:jc w:val="left"/>
              <w:rPr>
                <w:highlight w:val="none"/>
              </w:rPr>
            </w:pPr>
            <w:r>
              <w:rPr>
                <w:rFonts w:ascii="仿宋_GB2312" w:hAnsi="仿宋_GB2312" w:eastAsia="仿宋_GB2312" w:cs="仿宋_GB2312"/>
                <w:highlight w:val="none"/>
              </w:rPr>
              <w:t>b4不同投标人存在串通投标的其他情形。</w:t>
            </w:r>
          </w:p>
          <w:p w14:paraId="01D869CD">
            <w:pPr>
              <w:pStyle w:val="13"/>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40CE32F6">
            <w:pPr>
              <w:pStyle w:val="13"/>
              <w:jc w:val="left"/>
              <w:rPr>
                <w:highlight w:val="none"/>
              </w:rPr>
            </w:pPr>
            <w:r>
              <w:rPr>
                <w:rFonts w:ascii="仿宋_GB2312" w:hAnsi="仿宋_GB2312" w:eastAsia="仿宋_GB2312" w:cs="仿宋_GB2312"/>
                <w:highlight w:val="none"/>
              </w:rPr>
              <w:t>⑧其他：</w:t>
            </w:r>
          </w:p>
          <w:p w14:paraId="3CF9F766">
            <w:pPr>
              <w:pStyle w:val="13"/>
              <w:jc w:val="left"/>
              <w:rPr>
                <w:highlight w:val="none"/>
              </w:rPr>
            </w:pPr>
            <w:r>
              <w:rPr>
                <w:rFonts w:ascii="仿宋_GB2312" w:hAnsi="仿宋_GB2312" w:eastAsia="仿宋_GB2312" w:cs="仿宋_GB2312"/>
                <w:highlight w:val="none"/>
              </w:rPr>
              <w:t>关于投标人串通投标情形条款详见《关于福建省财政厅关于电子化政府采购项目中视为串标情形认定与处理的指导意见》闽财购〔2018〕30 号文件规定。</w:t>
            </w:r>
          </w:p>
        </w:tc>
      </w:tr>
    </w:tbl>
    <w:p w14:paraId="3D455B6B">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8B384B2">
      <w:pPr>
        <w:pStyle w:val="13"/>
        <w:jc w:val="center"/>
        <w:outlineLvl w:val="1"/>
        <w:rPr>
          <w:highlight w:val="none"/>
        </w:rPr>
      </w:pPr>
      <w:bookmarkStart w:id="26" w:name="_Toc5966"/>
      <w:r>
        <w:rPr>
          <w:rFonts w:ascii="仿宋_GB2312" w:hAnsi="仿宋_GB2312" w:eastAsia="仿宋_GB2312" w:cs="仿宋_GB2312"/>
          <w:b/>
          <w:sz w:val="36"/>
          <w:highlight w:val="none"/>
        </w:rPr>
        <w:t>第三章 投标人须知</w:t>
      </w:r>
      <w:bookmarkEnd w:id="26"/>
    </w:p>
    <w:p w14:paraId="06B80B86">
      <w:pPr>
        <w:pStyle w:val="13"/>
        <w:ind w:firstLine="480"/>
        <w:jc w:val="both"/>
        <w:outlineLvl w:val="2"/>
        <w:rPr>
          <w:highlight w:val="none"/>
        </w:rPr>
      </w:pPr>
      <w:bookmarkStart w:id="27" w:name="_Toc25581"/>
      <w:r>
        <w:rPr>
          <w:rFonts w:ascii="仿宋_GB2312" w:hAnsi="仿宋_GB2312" w:eastAsia="仿宋_GB2312" w:cs="仿宋_GB2312"/>
          <w:b/>
          <w:sz w:val="28"/>
          <w:highlight w:val="none"/>
        </w:rPr>
        <w:t>一、总则</w:t>
      </w:r>
      <w:bookmarkEnd w:id="27"/>
    </w:p>
    <w:p w14:paraId="38941372">
      <w:pPr>
        <w:pStyle w:val="13"/>
        <w:ind w:firstLine="480"/>
        <w:jc w:val="both"/>
        <w:rPr>
          <w:highlight w:val="none"/>
        </w:rPr>
      </w:pPr>
      <w:r>
        <w:rPr>
          <w:rFonts w:ascii="仿宋_GB2312" w:hAnsi="仿宋_GB2312" w:eastAsia="仿宋_GB2312" w:cs="仿宋_GB2312"/>
          <w:highlight w:val="none"/>
        </w:rPr>
        <w:t>1、适用范围</w:t>
      </w:r>
    </w:p>
    <w:p w14:paraId="1DB9F0CE">
      <w:pPr>
        <w:pStyle w:val="13"/>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5C5F57CE">
      <w:pPr>
        <w:pStyle w:val="13"/>
        <w:ind w:firstLine="480"/>
        <w:jc w:val="both"/>
        <w:rPr>
          <w:highlight w:val="none"/>
        </w:rPr>
      </w:pPr>
      <w:r>
        <w:rPr>
          <w:rFonts w:ascii="仿宋_GB2312" w:hAnsi="仿宋_GB2312" w:eastAsia="仿宋_GB2312" w:cs="仿宋_GB2312"/>
          <w:highlight w:val="none"/>
        </w:rPr>
        <w:t>2、定义</w:t>
      </w:r>
    </w:p>
    <w:p w14:paraId="534BBEC7">
      <w:pPr>
        <w:pStyle w:val="13"/>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032C6352">
      <w:pPr>
        <w:pStyle w:val="13"/>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1BE0A2D5">
      <w:pPr>
        <w:pStyle w:val="13"/>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388DD62E">
      <w:pPr>
        <w:pStyle w:val="13"/>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1D149389">
      <w:pPr>
        <w:pStyle w:val="13"/>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57FD44E6">
      <w:pPr>
        <w:pStyle w:val="13"/>
        <w:ind w:firstLine="480"/>
        <w:jc w:val="both"/>
        <w:outlineLvl w:val="2"/>
        <w:rPr>
          <w:highlight w:val="none"/>
        </w:rPr>
      </w:pPr>
      <w:bookmarkStart w:id="28" w:name="_Toc5101"/>
      <w:r>
        <w:rPr>
          <w:rFonts w:ascii="仿宋_GB2312" w:hAnsi="仿宋_GB2312" w:eastAsia="仿宋_GB2312" w:cs="仿宋_GB2312"/>
          <w:b/>
          <w:sz w:val="28"/>
          <w:highlight w:val="none"/>
        </w:rPr>
        <w:t>二、投标人</w:t>
      </w:r>
      <w:bookmarkEnd w:id="28"/>
    </w:p>
    <w:p w14:paraId="44279647">
      <w:pPr>
        <w:pStyle w:val="13"/>
        <w:ind w:firstLine="480"/>
        <w:jc w:val="both"/>
        <w:rPr>
          <w:highlight w:val="none"/>
        </w:rPr>
      </w:pPr>
      <w:r>
        <w:rPr>
          <w:rFonts w:ascii="仿宋_GB2312" w:hAnsi="仿宋_GB2312" w:eastAsia="仿宋_GB2312" w:cs="仿宋_GB2312"/>
          <w:highlight w:val="none"/>
        </w:rPr>
        <w:t>3、合格投标人</w:t>
      </w:r>
    </w:p>
    <w:p w14:paraId="4DE0BD84">
      <w:pPr>
        <w:pStyle w:val="13"/>
        <w:ind w:firstLine="480"/>
        <w:jc w:val="both"/>
        <w:rPr>
          <w:highlight w:val="none"/>
        </w:rPr>
      </w:pPr>
      <w:r>
        <w:rPr>
          <w:rFonts w:ascii="仿宋_GB2312" w:hAnsi="仿宋_GB2312" w:eastAsia="仿宋_GB2312" w:cs="仿宋_GB2312"/>
          <w:highlight w:val="none"/>
        </w:rPr>
        <w:t>3.1一般规定</w:t>
      </w:r>
    </w:p>
    <w:p w14:paraId="08A5B7C6">
      <w:pPr>
        <w:pStyle w:val="13"/>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EBD97E1">
      <w:pPr>
        <w:pStyle w:val="13"/>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4AD1D0E">
      <w:pPr>
        <w:pStyle w:val="13"/>
        <w:ind w:firstLine="480"/>
        <w:jc w:val="both"/>
        <w:rPr>
          <w:highlight w:val="none"/>
        </w:rPr>
      </w:pPr>
      <w:r>
        <w:rPr>
          <w:rFonts w:ascii="仿宋_GB2312" w:hAnsi="仿宋_GB2312" w:eastAsia="仿宋_GB2312" w:cs="仿宋_GB2312"/>
          <w:highlight w:val="none"/>
        </w:rPr>
        <w:t>（2）投标人的资格要求：详见招标文件第一章。</w:t>
      </w:r>
    </w:p>
    <w:p w14:paraId="5191880C">
      <w:pPr>
        <w:pStyle w:val="13"/>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5724F51A">
      <w:pPr>
        <w:pStyle w:val="13"/>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356C38B3">
      <w:pPr>
        <w:pStyle w:val="13"/>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0BC84531">
      <w:pPr>
        <w:pStyle w:val="13"/>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59E73FE3">
      <w:pPr>
        <w:pStyle w:val="13"/>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A805968">
      <w:pPr>
        <w:pStyle w:val="13"/>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34FD22D2">
      <w:pPr>
        <w:pStyle w:val="13"/>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6EB795B5">
      <w:pPr>
        <w:pStyle w:val="13"/>
        <w:ind w:firstLine="480"/>
        <w:jc w:val="both"/>
        <w:rPr>
          <w:highlight w:val="none"/>
        </w:rPr>
      </w:pPr>
      <w:r>
        <w:rPr>
          <w:rFonts w:ascii="仿宋_GB2312" w:hAnsi="仿宋_GB2312" w:eastAsia="仿宋_GB2312" w:cs="仿宋_GB2312"/>
          <w:highlight w:val="none"/>
        </w:rPr>
        <w:t>4、投标费用</w:t>
      </w:r>
    </w:p>
    <w:p w14:paraId="19A0ECF3">
      <w:pPr>
        <w:pStyle w:val="13"/>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79F8B4BA">
      <w:pPr>
        <w:pStyle w:val="13"/>
        <w:ind w:firstLine="480"/>
        <w:jc w:val="both"/>
        <w:outlineLvl w:val="2"/>
        <w:rPr>
          <w:highlight w:val="none"/>
        </w:rPr>
      </w:pPr>
      <w:bookmarkStart w:id="29" w:name="_Toc29637"/>
      <w:r>
        <w:rPr>
          <w:rFonts w:ascii="仿宋_GB2312" w:hAnsi="仿宋_GB2312" w:eastAsia="仿宋_GB2312" w:cs="仿宋_GB2312"/>
          <w:b/>
          <w:sz w:val="28"/>
          <w:highlight w:val="none"/>
        </w:rPr>
        <w:t>三、招标</w:t>
      </w:r>
      <w:bookmarkEnd w:id="29"/>
    </w:p>
    <w:p w14:paraId="5E8F3CDE">
      <w:pPr>
        <w:pStyle w:val="13"/>
        <w:ind w:firstLine="480"/>
        <w:jc w:val="both"/>
        <w:rPr>
          <w:highlight w:val="none"/>
        </w:rPr>
      </w:pPr>
      <w:r>
        <w:rPr>
          <w:rFonts w:ascii="仿宋_GB2312" w:hAnsi="仿宋_GB2312" w:eastAsia="仿宋_GB2312" w:cs="仿宋_GB2312"/>
          <w:highlight w:val="none"/>
        </w:rPr>
        <w:t>5、招标文件</w:t>
      </w:r>
    </w:p>
    <w:p w14:paraId="529A6B5E">
      <w:pPr>
        <w:pStyle w:val="13"/>
        <w:ind w:firstLine="480"/>
        <w:jc w:val="both"/>
        <w:rPr>
          <w:highlight w:val="none"/>
        </w:rPr>
      </w:pPr>
      <w:r>
        <w:rPr>
          <w:rFonts w:ascii="仿宋_GB2312" w:hAnsi="仿宋_GB2312" w:eastAsia="仿宋_GB2312" w:cs="仿宋_GB2312"/>
          <w:highlight w:val="none"/>
        </w:rPr>
        <w:t>5.1招标文件由下述部分组成：</w:t>
      </w:r>
    </w:p>
    <w:p w14:paraId="10511D90">
      <w:pPr>
        <w:pStyle w:val="13"/>
        <w:ind w:firstLine="480"/>
        <w:jc w:val="both"/>
        <w:rPr>
          <w:highlight w:val="none"/>
        </w:rPr>
      </w:pPr>
      <w:r>
        <w:rPr>
          <w:rFonts w:ascii="仿宋_GB2312" w:hAnsi="仿宋_GB2312" w:eastAsia="仿宋_GB2312" w:cs="仿宋_GB2312"/>
          <w:highlight w:val="none"/>
        </w:rPr>
        <w:t>（1）投标邀请</w:t>
      </w:r>
    </w:p>
    <w:p w14:paraId="229B97D4">
      <w:pPr>
        <w:pStyle w:val="13"/>
        <w:ind w:firstLine="480"/>
        <w:jc w:val="both"/>
        <w:rPr>
          <w:highlight w:val="none"/>
        </w:rPr>
      </w:pPr>
      <w:r>
        <w:rPr>
          <w:rFonts w:ascii="仿宋_GB2312" w:hAnsi="仿宋_GB2312" w:eastAsia="仿宋_GB2312" w:cs="仿宋_GB2312"/>
          <w:highlight w:val="none"/>
        </w:rPr>
        <w:t>（2）投标人须知前附表（表1、2）</w:t>
      </w:r>
    </w:p>
    <w:p w14:paraId="303E352D">
      <w:pPr>
        <w:pStyle w:val="13"/>
        <w:ind w:firstLine="480"/>
        <w:jc w:val="both"/>
        <w:rPr>
          <w:highlight w:val="none"/>
        </w:rPr>
      </w:pPr>
      <w:r>
        <w:rPr>
          <w:rFonts w:ascii="仿宋_GB2312" w:hAnsi="仿宋_GB2312" w:eastAsia="仿宋_GB2312" w:cs="仿宋_GB2312"/>
          <w:highlight w:val="none"/>
        </w:rPr>
        <w:t>（3）投标人须知</w:t>
      </w:r>
    </w:p>
    <w:p w14:paraId="174B9430">
      <w:pPr>
        <w:pStyle w:val="13"/>
        <w:ind w:firstLine="480"/>
        <w:jc w:val="both"/>
        <w:rPr>
          <w:highlight w:val="none"/>
        </w:rPr>
      </w:pPr>
      <w:r>
        <w:rPr>
          <w:rFonts w:ascii="仿宋_GB2312" w:hAnsi="仿宋_GB2312" w:eastAsia="仿宋_GB2312" w:cs="仿宋_GB2312"/>
          <w:highlight w:val="none"/>
        </w:rPr>
        <w:t>（4）资格审查与评标</w:t>
      </w:r>
    </w:p>
    <w:p w14:paraId="3FB49FEE">
      <w:pPr>
        <w:pStyle w:val="13"/>
        <w:ind w:firstLine="480"/>
        <w:jc w:val="both"/>
        <w:rPr>
          <w:highlight w:val="none"/>
        </w:rPr>
      </w:pPr>
      <w:r>
        <w:rPr>
          <w:rFonts w:ascii="仿宋_GB2312" w:hAnsi="仿宋_GB2312" w:eastAsia="仿宋_GB2312" w:cs="仿宋_GB2312"/>
          <w:highlight w:val="none"/>
        </w:rPr>
        <w:t>（5）招标内容及要求</w:t>
      </w:r>
    </w:p>
    <w:p w14:paraId="1B8925C9">
      <w:pPr>
        <w:pStyle w:val="13"/>
        <w:ind w:firstLine="480"/>
        <w:jc w:val="both"/>
        <w:rPr>
          <w:highlight w:val="none"/>
        </w:rPr>
      </w:pPr>
      <w:r>
        <w:rPr>
          <w:rFonts w:ascii="仿宋_GB2312" w:hAnsi="仿宋_GB2312" w:eastAsia="仿宋_GB2312" w:cs="仿宋_GB2312"/>
          <w:highlight w:val="none"/>
        </w:rPr>
        <w:t>（6）政府采购合同（参考文本）</w:t>
      </w:r>
    </w:p>
    <w:p w14:paraId="2A99259E">
      <w:pPr>
        <w:pStyle w:val="13"/>
        <w:ind w:firstLine="480"/>
        <w:jc w:val="both"/>
        <w:rPr>
          <w:highlight w:val="none"/>
        </w:rPr>
      </w:pPr>
      <w:r>
        <w:rPr>
          <w:rFonts w:ascii="仿宋_GB2312" w:hAnsi="仿宋_GB2312" w:eastAsia="仿宋_GB2312" w:cs="仿宋_GB2312"/>
          <w:highlight w:val="none"/>
        </w:rPr>
        <w:t>（7）电子投标文件格式</w:t>
      </w:r>
    </w:p>
    <w:p w14:paraId="543ADBC2">
      <w:pPr>
        <w:pStyle w:val="13"/>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141EBEB6">
      <w:pPr>
        <w:pStyle w:val="13"/>
        <w:ind w:firstLine="480"/>
        <w:jc w:val="both"/>
        <w:rPr>
          <w:highlight w:val="none"/>
        </w:rPr>
      </w:pPr>
      <w:r>
        <w:rPr>
          <w:rFonts w:ascii="仿宋_GB2312" w:hAnsi="仿宋_GB2312" w:eastAsia="仿宋_GB2312" w:cs="仿宋_GB2312"/>
          <w:highlight w:val="none"/>
        </w:rPr>
        <w:t>5.2招标文件的澄清或修改</w:t>
      </w:r>
    </w:p>
    <w:p w14:paraId="3BE10717">
      <w:pPr>
        <w:pStyle w:val="13"/>
        <w:ind w:firstLine="480"/>
        <w:jc w:val="both"/>
        <w:rPr>
          <w:highlight w:val="none"/>
        </w:rPr>
      </w:pPr>
      <w:r>
        <w:rPr>
          <w:rFonts w:ascii="仿宋_GB2312" w:hAnsi="仿宋_GB2312" w:eastAsia="仿宋_GB2312" w:cs="仿宋_GB2312"/>
          <w:highlight w:val="none"/>
        </w:rPr>
        <w:t>（1） 福建榕卫招标有限公司 可对已发出的招标文件进行必要的澄清或修改，但不得对招标文件载明的采购标的和投标人的资格要求进行改变。</w:t>
      </w:r>
    </w:p>
    <w:p w14:paraId="204B4E19">
      <w:pPr>
        <w:pStyle w:val="13"/>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3B0D563F">
      <w:pPr>
        <w:pStyle w:val="13"/>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 福建榕卫招标有限公司 将依法组织后续采购活动（包括但不限于：重新招标、采用其他方式采购等）。</w:t>
      </w:r>
    </w:p>
    <w:p w14:paraId="2BB929F4">
      <w:pPr>
        <w:pStyle w:val="13"/>
        <w:ind w:firstLine="480"/>
        <w:jc w:val="both"/>
        <w:rPr>
          <w:highlight w:val="none"/>
        </w:rPr>
      </w:pPr>
      <w:r>
        <w:rPr>
          <w:rFonts w:ascii="仿宋_GB2312" w:hAnsi="仿宋_GB2312" w:eastAsia="仿宋_GB2312" w:cs="仿宋_GB2312"/>
          <w:highlight w:val="none"/>
        </w:rPr>
        <w:t>6、现场考察或开标前答疑会</w:t>
      </w:r>
    </w:p>
    <w:p w14:paraId="2E1FEC8E">
      <w:pPr>
        <w:pStyle w:val="13"/>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69EE7D1D">
      <w:pPr>
        <w:pStyle w:val="13"/>
        <w:ind w:firstLine="480"/>
        <w:jc w:val="both"/>
        <w:rPr>
          <w:highlight w:val="none"/>
        </w:rPr>
      </w:pPr>
      <w:r>
        <w:rPr>
          <w:rFonts w:ascii="仿宋_GB2312" w:hAnsi="仿宋_GB2312" w:eastAsia="仿宋_GB2312" w:cs="仿宋_GB2312"/>
          <w:highlight w:val="none"/>
        </w:rPr>
        <w:t>7、更正公告</w:t>
      </w:r>
    </w:p>
    <w:p w14:paraId="220C41E8">
      <w:pPr>
        <w:pStyle w:val="13"/>
        <w:ind w:firstLine="480"/>
        <w:jc w:val="both"/>
        <w:rPr>
          <w:highlight w:val="none"/>
        </w:rPr>
      </w:pPr>
      <w:r>
        <w:rPr>
          <w:rFonts w:ascii="仿宋_GB2312" w:hAnsi="仿宋_GB2312" w:eastAsia="仿宋_GB2312" w:cs="仿宋_GB2312"/>
          <w:highlight w:val="none"/>
        </w:rPr>
        <w:t>7.1若 福建榕卫招标有限公司 发布更正公告，则更正公告及其所发布的内容或信息（包括但不限于：招标文件的澄清或修改、现场考察或答疑会的有关事宜等）作为招标文件组成部分，对投标人具有约束力。</w:t>
      </w:r>
    </w:p>
    <w:p w14:paraId="38740285">
      <w:pPr>
        <w:pStyle w:val="13"/>
        <w:ind w:firstLine="480"/>
        <w:jc w:val="both"/>
        <w:rPr>
          <w:highlight w:val="none"/>
        </w:rPr>
      </w:pPr>
      <w:r>
        <w:rPr>
          <w:rFonts w:ascii="仿宋_GB2312" w:hAnsi="仿宋_GB2312" w:eastAsia="仿宋_GB2312" w:cs="仿宋_GB2312"/>
          <w:highlight w:val="none"/>
        </w:rPr>
        <w:t>7.2更正公告作为 福建榕卫招标有限公司 通知所有潜在投标人的书面形式。</w:t>
      </w:r>
    </w:p>
    <w:p w14:paraId="0266E321">
      <w:pPr>
        <w:pStyle w:val="13"/>
        <w:ind w:firstLine="480"/>
        <w:jc w:val="both"/>
        <w:rPr>
          <w:highlight w:val="none"/>
        </w:rPr>
      </w:pPr>
      <w:r>
        <w:rPr>
          <w:rFonts w:ascii="仿宋_GB2312" w:hAnsi="仿宋_GB2312" w:eastAsia="仿宋_GB2312" w:cs="仿宋_GB2312"/>
          <w:highlight w:val="none"/>
        </w:rPr>
        <w:t>8、终止公告</w:t>
      </w:r>
    </w:p>
    <w:p w14:paraId="726A8481">
      <w:pPr>
        <w:pStyle w:val="13"/>
        <w:ind w:firstLine="480"/>
        <w:jc w:val="both"/>
        <w:rPr>
          <w:highlight w:val="none"/>
        </w:rPr>
      </w:pPr>
      <w:r>
        <w:rPr>
          <w:rFonts w:ascii="仿宋_GB2312" w:hAnsi="仿宋_GB2312" w:eastAsia="仿宋_GB2312" w:cs="仿宋_GB2312"/>
          <w:highlight w:val="none"/>
        </w:rPr>
        <w:t>8.1若出现因重大变故导致采购任务取消情形， 福建榕卫招标有限公司 可终止招标并发布终止公告。</w:t>
      </w:r>
    </w:p>
    <w:p w14:paraId="091F0A3F">
      <w:pPr>
        <w:pStyle w:val="13"/>
        <w:ind w:firstLine="480"/>
        <w:jc w:val="both"/>
        <w:rPr>
          <w:highlight w:val="none"/>
        </w:rPr>
      </w:pPr>
      <w:r>
        <w:rPr>
          <w:rFonts w:ascii="仿宋_GB2312" w:hAnsi="仿宋_GB2312" w:eastAsia="仿宋_GB2312" w:cs="仿宋_GB2312"/>
          <w:highlight w:val="none"/>
        </w:rPr>
        <w:t>8.2终止公告作为 福建榕卫招标有限公司 通知所有潜在投标人的书面形式。</w:t>
      </w:r>
    </w:p>
    <w:p w14:paraId="646EEB7B">
      <w:pPr>
        <w:pStyle w:val="13"/>
        <w:ind w:firstLine="480"/>
        <w:jc w:val="both"/>
        <w:outlineLvl w:val="2"/>
        <w:rPr>
          <w:highlight w:val="none"/>
        </w:rPr>
      </w:pPr>
      <w:bookmarkStart w:id="30" w:name="_Toc12392"/>
      <w:r>
        <w:rPr>
          <w:rFonts w:ascii="仿宋_GB2312" w:hAnsi="仿宋_GB2312" w:eastAsia="仿宋_GB2312" w:cs="仿宋_GB2312"/>
          <w:b/>
          <w:sz w:val="28"/>
          <w:highlight w:val="none"/>
        </w:rPr>
        <w:t>四、投标</w:t>
      </w:r>
      <w:bookmarkEnd w:id="30"/>
    </w:p>
    <w:p w14:paraId="21D5E260">
      <w:pPr>
        <w:pStyle w:val="13"/>
        <w:ind w:firstLine="480"/>
        <w:jc w:val="both"/>
        <w:rPr>
          <w:highlight w:val="none"/>
        </w:rPr>
      </w:pPr>
      <w:r>
        <w:rPr>
          <w:rFonts w:ascii="仿宋_GB2312" w:hAnsi="仿宋_GB2312" w:eastAsia="仿宋_GB2312" w:cs="仿宋_GB2312"/>
          <w:highlight w:val="none"/>
        </w:rPr>
        <w:t>9、投标</w:t>
      </w:r>
    </w:p>
    <w:p w14:paraId="581F45A4">
      <w:pPr>
        <w:pStyle w:val="13"/>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099E304C">
      <w:pPr>
        <w:pStyle w:val="13"/>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59F0F3B5">
      <w:pPr>
        <w:pStyle w:val="13"/>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18892451">
      <w:pPr>
        <w:pStyle w:val="13"/>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7BB73CD3">
      <w:pPr>
        <w:pStyle w:val="13"/>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3F37A8A2">
      <w:pPr>
        <w:pStyle w:val="13"/>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697B1253">
      <w:pPr>
        <w:pStyle w:val="13"/>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781C79A9">
      <w:pPr>
        <w:pStyle w:val="13"/>
        <w:ind w:firstLine="480"/>
        <w:jc w:val="both"/>
        <w:rPr>
          <w:highlight w:val="none"/>
        </w:rPr>
      </w:pPr>
      <w:r>
        <w:rPr>
          <w:rFonts w:ascii="仿宋_GB2312" w:hAnsi="仿宋_GB2312" w:eastAsia="仿宋_GB2312" w:cs="仿宋_GB2312"/>
          <w:highlight w:val="none"/>
        </w:rPr>
        <w:t>（1）不同投标人的电子投标文件由同一单位或个人编制；</w:t>
      </w:r>
    </w:p>
    <w:p w14:paraId="2A417422">
      <w:pPr>
        <w:pStyle w:val="13"/>
        <w:ind w:firstLine="480"/>
        <w:jc w:val="both"/>
        <w:rPr>
          <w:highlight w:val="none"/>
        </w:rPr>
      </w:pPr>
      <w:r>
        <w:rPr>
          <w:rFonts w:ascii="仿宋_GB2312" w:hAnsi="仿宋_GB2312" w:eastAsia="仿宋_GB2312" w:cs="仿宋_GB2312"/>
          <w:highlight w:val="none"/>
        </w:rPr>
        <w:t>（2）不同投标人委托同一单位或个人办理投标事宜；</w:t>
      </w:r>
    </w:p>
    <w:p w14:paraId="517014E4">
      <w:pPr>
        <w:pStyle w:val="13"/>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771C6EB7">
      <w:pPr>
        <w:pStyle w:val="13"/>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5D2CC401">
      <w:pPr>
        <w:pStyle w:val="13"/>
        <w:ind w:firstLine="480"/>
        <w:jc w:val="both"/>
        <w:rPr>
          <w:highlight w:val="none"/>
        </w:rPr>
      </w:pPr>
      <w:r>
        <w:rPr>
          <w:rFonts w:ascii="仿宋_GB2312" w:hAnsi="仿宋_GB2312" w:eastAsia="仿宋_GB2312" w:cs="仿宋_GB2312"/>
          <w:highlight w:val="none"/>
        </w:rPr>
        <w:t>（5）不同投标人的电子投标文件相互混装；</w:t>
      </w:r>
    </w:p>
    <w:p w14:paraId="3A82FA27">
      <w:pPr>
        <w:pStyle w:val="13"/>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5CE9E54D">
      <w:pPr>
        <w:pStyle w:val="13"/>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1FB076E3">
      <w:pPr>
        <w:pStyle w:val="13"/>
        <w:ind w:firstLine="480"/>
        <w:jc w:val="both"/>
        <w:rPr>
          <w:highlight w:val="none"/>
        </w:rPr>
      </w:pPr>
      <w:r>
        <w:rPr>
          <w:rFonts w:ascii="仿宋_GB2312" w:hAnsi="仿宋_GB2312" w:eastAsia="仿宋_GB2312" w:cs="仿宋_GB2312"/>
          <w:highlight w:val="none"/>
        </w:rPr>
        <w:t>10、电子投标文件</w:t>
      </w:r>
    </w:p>
    <w:p w14:paraId="5675B080">
      <w:pPr>
        <w:pStyle w:val="13"/>
        <w:ind w:firstLine="480"/>
        <w:jc w:val="both"/>
        <w:rPr>
          <w:highlight w:val="none"/>
        </w:rPr>
      </w:pPr>
      <w:r>
        <w:rPr>
          <w:rFonts w:ascii="仿宋_GB2312" w:hAnsi="仿宋_GB2312" w:eastAsia="仿宋_GB2312" w:cs="仿宋_GB2312"/>
          <w:highlight w:val="none"/>
        </w:rPr>
        <w:t>10.1电子投标文件的编制</w:t>
      </w:r>
    </w:p>
    <w:p w14:paraId="7C2011A8">
      <w:pPr>
        <w:pStyle w:val="13"/>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77F919C0">
      <w:pPr>
        <w:pStyle w:val="13"/>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0A0E9992">
      <w:pPr>
        <w:pStyle w:val="13"/>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09D4E2AF">
      <w:pPr>
        <w:pStyle w:val="13"/>
        <w:ind w:firstLine="480"/>
        <w:jc w:val="both"/>
        <w:rPr>
          <w:highlight w:val="none"/>
        </w:rPr>
      </w:pPr>
      <w:r>
        <w:rPr>
          <w:rFonts w:ascii="仿宋_GB2312" w:hAnsi="仿宋_GB2312" w:eastAsia="仿宋_GB2312" w:cs="仿宋_GB2312"/>
          <w:highlight w:val="none"/>
        </w:rPr>
        <w:t>10.2电子投标文件由下述部分组成：</w:t>
      </w:r>
    </w:p>
    <w:p w14:paraId="6F2A47A8">
      <w:pPr>
        <w:pStyle w:val="13"/>
        <w:ind w:firstLine="480"/>
        <w:jc w:val="both"/>
        <w:rPr>
          <w:highlight w:val="none"/>
        </w:rPr>
      </w:pPr>
      <w:r>
        <w:rPr>
          <w:rFonts w:ascii="仿宋_GB2312" w:hAnsi="仿宋_GB2312" w:eastAsia="仿宋_GB2312" w:cs="仿宋_GB2312"/>
          <w:highlight w:val="none"/>
        </w:rPr>
        <w:t>（1）资格及资信证明部分</w:t>
      </w:r>
    </w:p>
    <w:p w14:paraId="20F64BB4">
      <w:pPr>
        <w:pStyle w:val="13"/>
        <w:ind w:firstLine="480"/>
        <w:jc w:val="both"/>
        <w:rPr>
          <w:highlight w:val="none"/>
        </w:rPr>
      </w:pPr>
      <w:r>
        <w:rPr>
          <w:rFonts w:ascii="仿宋_GB2312" w:hAnsi="仿宋_GB2312" w:eastAsia="仿宋_GB2312" w:cs="仿宋_GB2312"/>
          <w:highlight w:val="none"/>
        </w:rPr>
        <w:t>①投标函</w:t>
      </w:r>
    </w:p>
    <w:p w14:paraId="2339A46C">
      <w:pPr>
        <w:pStyle w:val="13"/>
        <w:ind w:firstLine="480"/>
        <w:jc w:val="both"/>
        <w:rPr>
          <w:highlight w:val="none"/>
        </w:rPr>
      </w:pPr>
      <w:r>
        <w:rPr>
          <w:rFonts w:ascii="仿宋_GB2312" w:hAnsi="仿宋_GB2312" w:eastAsia="仿宋_GB2312" w:cs="仿宋_GB2312"/>
          <w:highlight w:val="none"/>
        </w:rPr>
        <w:t>②投标人的资格及资信证明文件</w:t>
      </w:r>
    </w:p>
    <w:p w14:paraId="3513B002">
      <w:pPr>
        <w:pStyle w:val="13"/>
        <w:ind w:firstLine="480"/>
        <w:jc w:val="both"/>
        <w:rPr>
          <w:highlight w:val="none"/>
        </w:rPr>
      </w:pPr>
      <w:r>
        <w:rPr>
          <w:rFonts w:ascii="仿宋_GB2312" w:hAnsi="仿宋_GB2312" w:eastAsia="仿宋_GB2312" w:cs="仿宋_GB2312"/>
          <w:highlight w:val="none"/>
        </w:rPr>
        <w:t>③投标保证金</w:t>
      </w:r>
    </w:p>
    <w:p w14:paraId="6534E977">
      <w:pPr>
        <w:pStyle w:val="13"/>
        <w:ind w:firstLine="480"/>
        <w:jc w:val="both"/>
        <w:rPr>
          <w:highlight w:val="none"/>
        </w:rPr>
      </w:pPr>
      <w:r>
        <w:rPr>
          <w:rFonts w:ascii="仿宋_GB2312" w:hAnsi="仿宋_GB2312" w:eastAsia="仿宋_GB2312" w:cs="仿宋_GB2312"/>
          <w:highlight w:val="none"/>
        </w:rPr>
        <w:t>（2）报价部分</w:t>
      </w:r>
    </w:p>
    <w:p w14:paraId="76C12AF3">
      <w:pPr>
        <w:pStyle w:val="13"/>
        <w:ind w:firstLine="480"/>
        <w:jc w:val="both"/>
        <w:rPr>
          <w:highlight w:val="none"/>
        </w:rPr>
      </w:pPr>
      <w:r>
        <w:rPr>
          <w:rFonts w:ascii="仿宋_GB2312" w:hAnsi="仿宋_GB2312" w:eastAsia="仿宋_GB2312" w:cs="仿宋_GB2312"/>
          <w:highlight w:val="none"/>
        </w:rPr>
        <w:t>①开标（报价）一览表</w:t>
      </w:r>
    </w:p>
    <w:p w14:paraId="5BF9B1C6">
      <w:pPr>
        <w:pStyle w:val="13"/>
        <w:ind w:firstLine="480"/>
        <w:jc w:val="both"/>
        <w:rPr>
          <w:highlight w:val="none"/>
        </w:rPr>
      </w:pPr>
      <w:r>
        <w:rPr>
          <w:rFonts w:ascii="仿宋_GB2312" w:hAnsi="仿宋_GB2312" w:eastAsia="仿宋_GB2312" w:cs="仿宋_GB2312"/>
          <w:highlight w:val="none"/>
        </w:rPr>
        <w:t>②投标（响应）报价明细表</w:t>
      </w:r>
    </w:p>
    <w:p w14:paraId="300EE796">
      <w:pPr>
        <w:pStyle w:val="13"/>
        <w:ind w:firstLine="480"/>
        <w:jc w:val="both"/>
        <w:rPr>
          <w:highlight w:val="none"/>
        </w:rPr>
      </w:pPr>
      <w:r>
        <w:rPr>
          <w:rFonts w:ascii="仿宋_GB2312" w:hAnsi="仿宋_GB2312" w:eastAsia="仿宋_GB2312" w:cs="仿宋_GB2312"/>
          <w:highlight w:val="none"/>
        </w:rPr>
        <w:t>③招标文件规定的价格扣除证明材料（若有）</w:t>
      </w:r>
    </w:p>
    <w:p w14:paraId="51A1CBEA">
      <w:pPr>
        <w:pStyle w:val="13"/>
        <w:ind w:firstLine="480"/>
        <w:jc w:val="both"/>
        <w:rPr>
          <w:highlight w:val="none"/>
        </w:rPr>
      </w:pPr>
      <w:r>
        <w:rPr>
          <w:rFonts w:ascii="仿宋_GB2312" w:hAnsi="仿宋_GB2312" w:eastAsia="仿宋_GB2312" w:cs="仿宋_GB2312"/>
          <w:highlight w:val="none"/>
        </w:rPr>
        <w:t>④招标文件规定的加分证明材料（若有）</w:t>
      </w:r>
    </w:p>
    <w:p w14:paraId="3E3ECEFF">
      <w:pPr>
        <w:pStyle w:val="13"/>
        <w:ind w:firstLine="480"/>
        <w:jc w:val="both"/>
        <w:rPr>
          <w:highlight w:val="none"/>
        </w:rPr>
      </w:pPr>
      <w:r>
        <w:rPr>
          <w:rFonts w:ascii="仿宋_GB2312" w:hAnsi="仿宋_GB2312" w:eastAsia="仿宋_GB2312" w:cs="仿宋_GB2312"/>
          <w:highlight w:val="none"/>
        </w:rPr>
        <w:t>（3）技术商务部分</w:t>
      </w:r>
    </w:p>
    <w:p w14:paraId="57C8464D">
      <w:pPr>
        <w:pStyle w:val="13"/>
        <w:ind w:firstLine="480"/>
        <w:jc w:val="both"/>
        <w:rPr>
          <w:highlight w:val="none"/>
        </w:rPr>
      </w:pPr>
      <w:r>
        <w:rPr>
          <w:rFonts w:ascii="仿宋_GB2312" w:hAnsi="仿宋_GB2312" w:eastAsia="仿宋_GB2312" w:cs="仿宋_GB2312"/>
          <w:highlight w:val="none"/>
        </w:rPr>
        <w:t>①标的说明一览表</w:t>
      </w:r>
    </w:p>
    <w:p w14:paraId="2328C67D">
      <w:pPr>
        <w:pStyle w:val="13"/>
        <w:ind w:firstLine="480"/>
        <w:jc w:val="both"/>
        <w:rPr>
          <w:highlight w:val="none"/>
        </w:rPr>
      </w:pPr>
      <w:r>
        <w:rPr>
          <w:rFonts w:ascii="仿宋_GB2312" w:hAnsi="仿宋_GB2312" w:eastAsia="仿宋_GB2312" w:cs="仿宋_GB2312"/>
          <w:highlight w:val="none"/>
        </w:rPr>
        <w:t>②技术和服务要求响应表</w:t>
      </w:r>
    </w:p>
    <w:p w14:paraId="573CD535">
      <w:pPr>
        <w:pStyle w:val="13"/>
        <w:ind w:firstLine="480"/>
        <w:jc w:val="both"/>
        <w:rPr>
          <w:highlight w:val="none"/>
        </w:rPr>
      </w:pPr>
      <w:r>
        <w:rPr>
          <w:rFonts w:ascii="仿宋_GB2312" w:hAnsi="仿宋_GB2312" w:eastAsia="仿宋_GB2312" w:cs="仿宋_GB2312"/>
          <w:highlight w:val="none"/>
        </w:rPr>
        <w:t>③商务条件响应表</w:t>
      </w:r>
    </w:p>
    <w:p w14:paraId="0FE1C8E5">
      <w:pPr>
        <w:pStyle w:val="13"/>
        <w:ind w:firstLine="480"/>
        <w:jc w:val="both"/>
        <w:rPr>
          <w:highlight w:val="none"/>
        </w:rPr>
      </w:pPr>
      <w:r>
        <w:rPr>
          <w:rFonts w:ascii="仿宋_GB2312" w:hAnsi="仿宋_GB2312" w:eastAsia="仿宋_GB2312" w:cs="仿宋_GB2312"/>
          <w:highlight w:val="none"/>
        </w:rPr>
        <w:t>④投标人提交的其他资料（若有）</w:t>
      </w:r>
    </w:p>
    <w:p w14:paraId="18DA68C5">
      <w:pPr>
        <w:pStyle w:val="13"/>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4B80674E">
      <w:pPr>
        <w:pStyle w:val="13"/>
        <w:ind w:firstLine="480"/>
        <w:jc w:val="both"/>
        <w:rPr>
          <w:highlight w:val="none"/>
        </w:rPr>
      </w:pPr>
      <w:r>
        <w:rPr>
          <w:rFonts w:ascii="仿宋_GB2312" w:hAnsi="仿宋_GB2312" w:eastAsia="仿宋_GB2312" w:cs="仿宋_GB2312"/>
          <w:highlight w:val="none"/>
        </w:rPr>
        <w:t>10.3电子投标文件的语言</w:t>
      </w:r>
    </w:p>
    <w:p w14:paraId="6FE7A79E">
      <w:pPr>
        <w:pStyle w:val="13"/>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4C2A886E">
      <w:pPr>
        <w:pStyle w:val="13"/>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C7BC178">
      <w:pPr>
        <w:pStyle w:val="13"/>
        <w:ind w:firstLine="480"/>
        <w:jc w:val="both"/>
        <w:rPr>
          <w:highlight w:val="none"/>
        </w:rPr>
      </w:pPr>
      <w:r>
        <w:rPr>
          <w:rFonts w:ascii="仿宋_GB2312" w:hAnsi="仿宋_GB2312" w:eastAsia="仿宋_GB2312" w:cs="仿宋_GB2312"/>
          <w:highlight w:val="none"/>
        </w:rPr>
        <w:t>10.4投标文件的份数：详见招标文件第二章。</w:t>
      </w:r>
    </w:p>
    <w:p w14:paraId="0A29C09A">
      <w:pPr>
        <w:pStyle w:val="13"/>
        <w:ind w:firstLine="480"/>
        <w:jc w:val="both"/>
        <w:rPr>
          <w:highlight w:val="none"/>
        </w:rPr>
      </w:pPr>
      <w:r>
        <w:rPr>
          <w:rFonts w:ascii="仿宋_GB2312" w:hAnsi="仿宋_GB2312" w:eastAsia="仿宋_GB2312" w:cs="仿宋_GB2312"/>
          <w:highlight w:val="none"/>
        </w:rPr>
        <w:t>10.5电子投标文件的格式</w:t>
      </w:r>
    </w:p>
    <w:p w14:paraId="733A60D3">
      <w:pPr>
        <w:pStyle w:val="13"/>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6227A6D9">
      <w:pPr>
        <w:pStyle w:val="13"/>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0E157D69">
      <w:pPr>
        <w:pStyle w:val="13"/>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2AFF79E8">
      <w:pPr>
        <w:pStyle w:val="13"/>
        <w:ind w:firstLine="480"/>
        <w:jc w:val="both"/>
        <w:rPr>
          <w:highlight w:val="none"/>
        </w:rPr>
      </w:pPr>
      <w:r>
        <w:rPr>
          <w:rFonts w:ascii="仿宋_GB2312" w:hAnsi="仿宋_GB2312" w:eastAsia="仿宋_GB2312" w:cs="仿宋_GB2312"/>
          <w:highlight w:val="none"/>
        </w:rPr>
        <w:t>（4）除招标文件另有规定外，签署、盖章应遵守下列规定：</w:t>
      </w:r>
    </w:p>
    <w:p w14:paraId="252B21E6">
      <w:pPr>
        <w:pStyle w:val="13"/>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07F99262">
      <w:pPr>
        <w:pStyle w:val="13"/>
        <w:ind w:firstLine="480"/>
        <w:jc w:val="both"/>
        <w:rPr>
          <w:highlight w:val="none"/>
        </w:rPr>
      </w:pPr>
      <w:r>
        <w:rPr>
          <w:rFonts w:ascii="仿宋_GB2312" w:hAnsi="仿宋_GB2312" w:eastAsia="仿宋_GB2312" w:cs="仿宋_GB2312"/>
          <w:highlight w:val="none"/>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346E5420">
      <w:pPr>
        <w:pStyle w:val="13"/>
        <w:ind w:firstLine="480"/>
        <w:jc w:val="both"/>
        <w:rPr>
          <w:highlight w:val="none"/>
        </w:rPr>
      </w:pPr>
      <w:r>
        <w:rPr>
          <w:rFonts w:ascii="仿宋_GB2312" w:hAnsi="仿宋_GB2312" w:eastAsia="仿宋_GB2312" w:cs="仿宋_GB2312"/>
          <w:highlight w:val="none"/>
        </w:rPr>
        <w:t>a.投标人代表签字确认；</w:t>
      </w:r>
    </w:p>
    <w:p w14:paraId="5E5D508A">
      <w:pPr>
        <w:pStyle w:val="13"/>
        <w:ind w:firstLine="480"/>
        <w:jc w:val="both"/>
        <w:rPr>
          <w:highlight w:val="none"/>
        </w:rPr>
      </w:pPr>
      <w:r>
        <w:rPr>
          <w:rFonts w:ascii="仿宋_GB2312" w:hAnsi="仿宋_GB2312" w:eastAsia="仿宋_GB2312" w:cs="仿宋_GB2312"/>
          <w:highlight w:val="none"/>
        </w:rPr>
        <w:t>b.加盖投标人的单位公章或校正章。</w:t>
      </w:r>
    </w:p>
    <w:p w14:paraId="0765A6D9">
      <w:pPr>
        <w:pStyle w:val="13"/>
        <w:ind w:firstLine="480"/>
        <w:jc w:val="both"/>
        <w:rPr>
          <w:highlight w:val="none"/>
        </w:rPr>
      </w:pPr>
      <w:r>
        <w:rPr>
          <w:rFonts w:ascii="仿宋_GB2312" w:hAnsi="仿宋_GB2312" w:eastAsia="仿宋_GB2312" w:cs="仿宋_GB2312"/>
          <w:highlight w:val="none"/>
        </w:rPr>
        <w:t>10.6投标报价</w:t>
      </w:r>
    </w:p>
    <w:p w14:paraId="68528957">
      <w:pPr>
        <w:pStyle w:val="13"/>
        <w:ind w:firstLine="480"/>
        <w:jc w:val="both"/>
        <w:rPr>
          <w:highlight w:val="none"/>
        </w:rPr>
      </w:pPr>
      <w:r>
        <w:rPr>
          <w:rFonts w:ascii="仿宋_GB2312" w:hAnsi="仿宋_GB2312" w:eastAsia="仿宋_GB2312" w:cs="仿宋_GB2312"/>
          <w:highlight w:val="none"/>
        </w:rPr>
        <w:t>（1）投标报价超出最高限价将导致投标无效。</w:t>
      </w:r>
    </w:p>
    <w:p w14:paraId="439A7245">
      <w:pPr>
        <w:pStyle w:val="13"/>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1A368E30">
      <w:pPr>
        <w:pStyle w:val="13"/>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52A8CBE6">
      <w:pPr>
        <w:pStyle w:val="13"/>
        <w:ind w:firstLine="480"/>
        <w:jc w:val="both"/>
        <w:rPr>
          <w:highlight w:val="none"/>
        </w:rPr>
      </w:pPr>
      <w:r>
        <w:rPr>
          <w:rFonts w:ascii="仿宋_GB2312" w:hAnsi="仿宋_GB2312" w:eastAsia="仿宋_GB2312" w:cs="仿宋_GB2312"/>
          <w:highlight w:val="none"/>
        </w:rPr>
        <w:t>10.7分包</w:t>
      </w:r>
    </w:p>
    <w:p w14:paraId="1167999A">
      <w:pPr>
        <w:pStyle w:val="13"/>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48FA4895">
      <w:pPr>
        <w:pStyle w:val="13"/>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4E6A840">
      <w:pPr>
        <w:pStyle w:val="13"/>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3BE266ED">
      <w:pPr>
        <w:pStyle w:val="13"/>
        <w:ind w:firstLine="480"/>
        <w:jc w:val="both"/>
        <w:rPr>
          <w:highlight w:val="none"/>
        </w:rPr>
      </w:pPr>
      <w:r>
        <w:rPr>
          <w:rFonts w:ascii="仿宋_GB2312" w:hAnsi="仿宋_GB2312" w:eastAsia="仿宋_GB2312" w:cs="仿宋_GB2312"/>
          <w:highlight w:val="none"/>
        </w:rPr>
        <w:t>①电子投标文件中未载明分包承担主体；</w:t>
      </w:r>
    </w:p>
    <w:p w14:paraId="565C0382">
      <w:pPr>
        <w:pStyle w:val="13"/>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423D8513">
      <w:pPr>
        <w:pStyle w:val="13"/>
        <w:ind w:firstLine="480"/>
        <w:jc w:val="both"/>
        <w:rPr>
          <w:highlight w:val="none"/>
        </w:rPr>
      </w:pPr>
      <w:r>
        <w:rPr>
          <w:rFonts w:ascii="仿宋_GB2312" w:hAnsi="仿宋_GB2312" w:eastAsia="仿宋_GB2312" w:cs="仿宋_GB2312"/>
          <w:highlight w:val="none"/>
        </w:rPr>
        <w:t>③电子投标文件载明的分包承担主体拟再次分包；</w:t>
      </w:r>
    </w:p>
    <w:p w14:paraId="3EFA6747">
      <w:pPr>
        <w:pStyle w:val="13"/>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647425DC">
      <w:pPr>
        <w:pStyle w:val="13"/>
        <w:ind w:firstLine="480"/>
        <w:jc w:val="both"/>
        <w:rPr>
          <w:highlight w:val="none"/>
        </w:rPr>
      </w:pPr>
      <w:r>
        <w:rPr>
          <w:rFonts w:ascii="仿宋_GB2312" w:hAnsi="仿宋_GB2312" w:eastAsia="仿宋_GB2312" w:cs="仿宋_GB2312"/>
          <w:highlight w:val="none"/>
        </w:rPr>
        <w:t>10.8投标有效期</w:t>
      </w:r>
    </w:p>
    <w:p w14:paraId="1B127E78">
      <w:pPr>
        <w:pStyle w:val="13"/>
        <w:ind w:firstLine="480"/>
        <w:jc w:val="both"/>
        <w:rPr>
          <w:highlight w:val="none"/>
        </w:rPr>
      </w:pPr>
      <w:r>
        <w:rPr>
          <w:rFonts w:ascii="仿宋_GB2312" w:hAnsi="仿宋_GB2312" w:eastAsia="仿宋_GB2312" w:cs="仿宋_GB2312"/>
          <w:highlight w:val="none"/>
        </w:rPr>
        <w:t>（1）招标文件载明的投标有效期：详见招标文件第二章。</w:t>
      </w:r>
    </w:p>
    <w:p w14:paraId="794DFEA4">
      <w:pPr>
        <w:pStyle w:val="13"/>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44EF832A">
      <w:pPr>
        <w:pStyle w:val="13"/>
        <w:ind w:firstLine="480"/>
        <w:jc w:val="both"/>
        <w:rPr>
          <w:highlight w:val="none"/>
        </w:rPr>
      </w:pPr>
      <w:r>
        <w:rPr>
          <w:rFonts w:ascii="仿宋_GB2312" w:hAnsi="仿宋_GB2312" w:eastAsia="仿宋_GB2312" w:cs="仿宋_GB2312"/>
          <w:highlight w:val="none"/>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03745A3">
      <w:pPr>
        <w:pStyle w:val="13"/>
        <w:ind w:firstLine="480"/>
        <w:jc w:val="both"/>
        <w:rPr>
          <w:highlight w:val="none"/>
        </w:rPr>
      </w:pPr>
      <w:r>
        <w:rPr>
          <w:rFonts w:ascii="仿宋_GB2312" w:hAnsi="仿宋_GB2312" w:eastAsia="仿宋_GB2312" w:cs="仿宋_GB2312"/>
          <w:highlight w:val="none"/>
        </w:rPr>
        <w:t>10.9投标保证金</w:t>
      </w:r>
    </w:p>
    <w:p w14:paraId="270DF76C">
      <w:pPr>
        <w:pStyle w:val="13"/>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0C8601B2">
      <w:pPr>
        <w:pStyle w:val="13"/>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72254E4D">
      <w:pPr>
        <w:pStyle w:val="13"/>
        <w:ind w:firstLine="480"/>
        <w:jc w:val="both"/>
        <w:rPr>
          <w:highlight w:val="none"/>
        </w:rPr>
      </w:pPr>
      <w:r>
        <w:rPr>
          <w:rFonts w:ascii="仿宋_GB2312" w:hAnsi="仿宋_GB2312" w:eastAsia="仿宋_GB2312" w:cs="仿宋_GB2312"/>
          <w:highlight w:val="none"/>
        </w:rPr>
        <w:t>（3）提交</w:t>
      </w:r>
    </w:p>
    <w:p w14:paraId="71E69F52">
      <w:pPr>
        <w:pStyle w:val="13"/>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192102B">
      <w:pPr>
        <w:pStyle w:val="13"/>
        <w:ind w:firstLine="480"/>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028AECE">
      <w:pPr>
        <w:pStyle w:val="13"/>
        <w:ind w:firstLine="480"/>
        <w:jc w:val="left"/>
        <w:rPr>
          <w:highlight w:val="none"/>
        </w:rPr>
      </w:pPr>
      <w:r>
        <w:rPr>
          <w:rFonts w:ascii="仿宋_GB2312" w:hAnsi="仿宋_GB2312" w:eastAsia="仿宋_GB2312" w:cs="仿宋_GB2312"/>
          <w:highlight w:val="none"/>
        </w:rPr>
        <w:t>③其他形式：</w:t>
      </w:r>
    </w:p>
    <w:p w14:paraId="146254D8">
      <w:pPr>
        <w:pStyle w:val="13"/>
        <w:jc w:val="left"/>
        <w:rPr>
          <w:highlight w:val="none"/>
        </w:rPr>
      </w:pPr>
      <w:r>
        <w:rPr>
          <w:rFonts w:ascii="仿宋_GB2312" w:hAnsi="仿宋_GB2312" w:eastAsia="仿宋_GB2312" w:cs="仿宋_GB2312"/>
          <w:highlight w:val="none"/>
        </w:rPr>
        <w:t>无。</w:t>
      </w:r>
    </w:p>
    <w:p w14:paraId="5EE68D9A">
      <w:pPr>
        <w:pStyle w:val="13"/>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6DED2800">
      <w:pPr>
        <w:pStyle w:val="13"/>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50914BBE">
      <w:pPr>
        <w:pStyle w:val="13"/>
        <w:ind w:firstLine="480"/>
        <w:jc w:val="both"/>
        <w:rPr>
          <w:highlight w:val="none"/>
        </w:rPr>
      </w:pPr>
      <w:r>
        <w:rPr>
          <w:rFonts w:ascii="仿宋_GB2312" w:hAnsi="仿宋_GB2312" w:eastAsia="仿宋_GB2312" w:cs="仿宋_GB2312"/>
          <w:highlight w:val="none"/>
        </w:rPr>
        <w:t>（4）退还</w:t>
      </w:r>
    </w:p>
    <w:p w14:paraId="28ACB411">
      <w:pPr>
        <w:pStyle w:val="13"/>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 福建榕卫招标有限公司 收到投标人书面撤回通知之日起5个工作日内退回原账户。</w:t>
      </w:r>
    </w:p>
    <w:p w14:paraId="4311CAF1">
      <w:pPr>
        <w:pStyle w:val="13"/>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2BD599A4">
      <w:pPr>
        <w:pStyle w:val="13"/>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7AB19F34">
      <w:pPr>
        <w:pStyle w:val="13"/>
        <w:ind w:firstLine="480"/>
        <w:jc w:val="both"/>
        <w:rPr>
          <w:highlight w:val="none"/>
        </w:rPr>
      </w:pPr>
      <w:r>
        <w:rPr>
          <w:rFonts w:ascii="仿宋_GB2312" w:hAnsi="仿宋_GB2312" w:eastAsia="仿宋_GB2312" w:cs="仿宋_GB2312"/>
          <w:highlight w:val="none"/>
        </w:rPr>
        <w:t>④终止招标的， 福建榕卫招标有限公司 将在终止公告发布之日起5个工作日内退回已收取的投标保证金及其在银行产生的孳息。</w:t>
      </w:r>
    </w:p>
    <w:p w14:paraId="4C516BE9">
      <w:pPr>
        <w:pStyle w:val="13"/>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03A3B4B9">
      <w:pPr>
        <w:pStyle w:val="13"/>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543333C9">
      <w:pPr>
        <w:pStyle w:val="13"/>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F09BD95">
      <w:pPr>
        <w:pStyle w:val="13"/>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32216F7A">
      <w:pPr>
        <w:pStyle w:val="13"/>
        <w:ind w:firstLine="480"/>
        <w:jc w:val="both"/>
        <w:rPr>
          <w:highlight w:val="none"/>
        </w:rPr>
      </w:pPr>
      <w:r>
        <w:rPr>
          <w:rFonts w:ascii="仿宋_GB2312" w:hAnsi="仿宋_GB2312" w:eastAsia="仿宋_GB2312" w:cs="仿宋_GB2312"/>
          <w:highlight w:val="none"/>
        </w:rPr>
        <w:t>①投标人串通投标；</w:t>
      </w:r>
    </w:p>
    <w:p w14:paraId="203A5B59">
      <w:pPr>
        <w:pStyle w:val="13"/>
        <w:ind w:firstLine="480"/>
        <w:jc w:val="both"/>
        <w:rPr>
          <w:highlight w:val="none"/>
        </w:rPr>
      </w:pPr>
      <w:r>
        <w:rPr>
          <w:rFonts w:ascii="仿宋_GB2312" w:hAnsi="仿宋_GB2312" w:eastAsia="仿宋_GB2312" w:cs="仿宋_GB2312"/>
          <w:highlight w:val="none"/>
        </w:rPr>
        <w:t>②投标人提供虚假材料；</w:t>
      </w:r>
    </w:p>
    <w:p w14:paraId="7E83FEDE">
      <w:pPr>
        <w:pStyle w:val="13"/>
        <w:ind w:firstLine="480"/>
        <w:jc w:val="both"/>
        <w:rPr>
          <w:highlight w:val="none"/>
        </w:rPr>
      </w:pPr>
      <w:r>
        <w:rPr>
          <w:rFonts w:ascii="仿宋_GB2312" w:hAnsi="仿宋_GB2312" w:eastAsia="仿宋_GB2312" w:cs="仿宋_GB2312"/>
          <w:highlight w:val="none"/>
        </w:rPr>
        <w:t>③投标人采取不正当手段诋毁、排挤其他投标人；</w:t>
      </w:r>
    </w:p>
    <w:p w14:paraId="5C4327A4">
      <w:pPr>
        <w:pStyle w:val="13"/>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4AC887A7">
      <w:pPr>
        <w:pStyle w:val="13"/>
        <w:ind w:firstLine="480"/>
        <w:jc w:val="both"/>
        <w:rPr>
          <w:highlight w:val="none"/>
        </w:rPr>
      </w:pPr>
      <w:r>
        <w:rPr>
          <w:rFonts w:ascii="仿宋_GB2312" w:hAnsi="仿宋_GB2312" w:eastAsia="仿宋_GB2312" w:cs="仿宋_GB2312"/>
          <w:highlight w:val="none"/>
        </w:rPr>
        <w:t>⑤招标文件规定的其他不予退还情形；</w:t>
      </w:r>
    </w:p>
    <w:p w14:paraId="10CC4304">
      <w:pPr>
        <w:pStyle w:val="13"/>
        <w:ind w:firstLine="480"/>
        <w:jc w:val="both"/>
        <w:rPr>
          <w:highlight w:val="none"/>
        </w:rPr>
      </w:pPr>
      <w:r>
        <w:rPr>
          <w:rFonts w:ascii="仿宋_GB2312" w:hAnsi="仿宋_GB2312" w:eastAsia="仿宋_GB2312" w:cs="仿宋_GB2312"/>
          <w:highlight w:val="none"/>
        </w:rPr>
        <w:t>⑥中标人有下列情形之一的：</w:t>
      </w:r>
    </w:p>
    <w:p w14:paraId="600D6D45">
      <w:pPr>
        <w:pStyle w:val="13"/>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1FD28123">
      <w:pPr>
        <w:pStyle w:val="13"/>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38709566">
      <w:pPr>
        <w:pStyle w:val="13"/>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3A780D1C">
      <w:pPr>
        <w:pStyle w:val="13"/>
        <w:ind w:firstLine="480"/>
        <w:jc w:val="both"/>
        <w:rPr>
          <w:highlight w:val="none"/>
        </w:rPr>
      </w:pPr>
      <w:r>
        <w:rPr>
          <w:rFonts w:ascii="仿宋_GB2312" w:hAnsi="仿宋_GB2312" w:eastAsia="仿宋_GB2312" w:cs="仿宋_GB2312"/>
          <w:highlight w:val="none"/>
        </w:rPr>
        <w:t>10.10电子投标文件的提交</w:t>
      </w:r>
    </w:p>
    <w:p w14:paraId="00DA8DBA">
      <w:pPr>
        <w:pStyle w:val="13"/>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54A9CE4A">
      <w:pPr>
        <w:pStyle w:val="13"/>
        <w:ind w:firstLine="480"/>
        <w:jc w:val="both"/>
        <w:rPr>
          <w:highlight w:val="none"/>
        </w:rPr>
      </w:pPr>
      <w:r>
        <w:rPr>
          <w:rFonts w:ascii="仿宋_GB2312" w:hAnsi="仿宋_GB2312" w:eastAsia="仿宋_GB2312" w:cs="仿宋_GB2312"/>
          <w:highlight w:val="none"/>
        </w:rPr>
        <w:t>10.11电子投标文件的补充、修改或撤回</w:t>
      </w:r>
    </w:p>
    <w:p w14:paraId="422E6A2B">
      <w:pPr>
        <w:pStyle w:val="13"/>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 福建榕卫招标有限公司 。</w:t>
      </w:r>
    </w:p>
    <w:p w14:paraId="6C721AAF">
      <w:pPr>
        <w:pStyle w:val="13"/>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3B452B32">
      <w:pPr>
        <w:pStyle w:val="13"/>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277F27EA">
      <w:pPr>
        <w:pStyle w:val="13"/>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555FAD33">
      <w:pPr>
        <w:pStyle w:val="13"/>
        <w:ind w:firstLine="480"/>
        <w:jc w:val="both"/>
        <w:rPr>
          <w:highlight w:val="none"/>
        </w:rPr>
      </w:pPr>
      <w:r>
        <w:rPr>
          <w:rFonts w:ascii="仿宋_GB2312" w:hAnsi="仿宋_GB2312" w:eastAsia="仿宋_GB2312" w:cs="仿宋_GB2312"/>
          <w:highlight w:val="none"/>
        </w:rPr>
        <w:t>（1）电子投标文件未按照招标文件要求签署、盖章；</w:t>
      </w:r>
    </w:p>
    <w:p w14:paraId="15BCA31D">
      <w:pPr>
        <w:pStyle w:val="13"/>
        <w:ind w:firstLine="480"/>
        <w:jc w:val="both"/>
        <w:rPr>
          <w:highlight w:val="none"/>
        </w:rPr>
      </w:pPr>
      <w:r>
        <w:rPr>
          <w:rFonts w:ascii="仿宋_GB2312" w:hAnsi="仿宋_GB2312" w:eastAsia="仿宋_GB2312" w:cs="仿宋_GB2312"/>
          <w:highlight w:val="none"/>
        </w:rPr>
        <w:t>（2）不符合招标文件中规定的资格要求；</w:t>
      </w:r>
    </w:p>
    <w:p w14:paraId="10A5F6D9">
      <w:pPr>
        <w:pStyle w:val="13"/>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5EDA0AFF">
      <w:pPr>
        <w:pStyle w:val="13"/>
        <w:ind w:firstLine="480"/>
        <w:jc w:val="both"/>
        <w:rPr>
          <w:highlight w:val="none"/>
        </w:rPr>
      </w:pPr>
      <w:r>
        <w:rPr>
          <w:rFonts w:ascii="仿宋_GB2312" w:hAnsi="仿宋_GB2312" w:eastAsia="仿宋_GB2312" w:cs="仿宋_GB2312"/>
          <w:highlight w:val="none"/>
        </w:rPr>
        <w:t>（4）电子投标文件含有采购人不能接受的附加条件；</w:t>
      </w:r>
    </w:p>
    <w:p w14:paraId="40DD0131">
      <w:pPr>
        <w:pStyle w:val="13"/>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73C663EC">
      <w:pPr>
        <w:pStyle w:val="13"/>
        <w:jc w:val="both"/>
        <w:outlineLvl w:val="2"/>
        <w:rPr>
          <w:highlight w:val="none"/>
        </w:rPr>
      </w:pPr>
      <w:bookmarkStart w:id="31" w:name="_Toc8942"/>
      <w:r>
        <w:rPr>
          <w:rFonts w:ascii="仿宋_GB2312" w:hAnsi="仿宋_GB2312" w:eastAsia="仿宋_GB2312" w:cs="仿宋_GB2312"/>
          <w:b/>
          <w:sz w:val="28"/>
          <w:highlight w:val="none"/>
        </w:rPr>
        <w:t>五、开标</w:t>
      </w:r>
      <w:bookmarkEnd w:id="31"/>
    </w:p>
    <w:p w14:paraId="05BACE2B">
      <w:pPr>
        <w:pStyle w:val="13"/>
        <w:ind w:firstLine="480"/>
        <w:jc w:val="both"/>
        <w:rPr>
          <w:highlight w:val="none"/>
        </w:rPr>
      </w:pPr>
      <w:r>
        <w:rPr>
          <w:rFonts w:ascii="仿宋_GB2312" w:hAnsi="仿宋_GB2312" w:eastAsia="仿宋_GB2312" w:cs="仿宋_GB2312"/>
          <w:highlight w:val="none"/>
        </w:rPr>
        <w:t>11、开标</w:t>
      </w:r>
    </w:p>
    <w:p w14:paraId="16B53B3D">
      <w:pPr>
        <w:pStyle w:val="13"/>
        <w:ind w:firstLine="480"/>
        <w:jc w:val="both"/>
        <w:rPr>
          <w:highlight w:val="none"/>
        </w:rPr>
      </w:pPr>
      <w:r>
        <w:rPr>
          <w:rFonts w:ascii="仿宋_GB2312" w:hAnsi="仿宋_GB2312" w:eastAsia="仿宋_GB2312" w:cs="仿宋_GB2312"/>
          <w:highlight w:val="none"/>
        </w:rPr>
        <w:t>11.1 福建榕卫招标有限公司 将在招标文件载明的开标时间及地点主持召开开标会，并邀请投标人参加。</w:t>
      </w:r>
    </w:p>
    <w:p w14:paraId="16657081">
      <w:pPr>
        <w:pStyle w:val="13"/>
        <w:ind w:firstLine="480"/>
        <w:jc w:val="both"/>
        <w:rPr>
          <w:highlight w:val="none"/>
        </w:rPr>
      </w:pPr>
      <w:r>
        <w:rPr>
          <w:rFonts w:ascii="仿宋_GB2312" w:hAnsi="仿宋_GB2312" w:eastAsia="仿宋_GB2312" w:cs="仿宋_GB2312"/>
          <w:highlight w:val="none"/>
        </w:rPr>
        <w:t>11.2开标会的主持人、唱标人、记录人及其他工作人员（若有）均由 福建榕卫招标有限公司 派出，现场监督人员（若有）可由有关方面派出。</w:t>
      </w:r>
    </w:p>
    <w:p w14:paraId="5E38BFCF">
      <w:pPr>
        <w:pStyle w:val="13"/>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E811924">
      <w:pPr>
        <w:pStyle w:val="13"/>
        <w:ind w:firstLine="480"/>
        <w:jc w:val="both"/>
        <w:rPr>
          <w:highlight w:val="none"/>
        </w:rPr>
      </w:pPr>
      <w:r>
        <w:rPr>
          <w:rFonts w:ascii="仿宋_GB2312" w:hAnsi="仿宋_GB2312" w:eastAsia="仿宋_GB2312" w:cs="仿宋_GB2312"/>
          <w:highlight w:val="none"/>
        </w:rPr>
        <w:t>11.4开标会应遵守下列规定：</w:t>
      </w:r>
    </w:p>
    <w:p w14:paraId="130F28FF">
      <w:pPr>
        <w:pStyle w:val="13"/>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16752A7">
      <w:pPr>
        <w:pStyle w:val="13"/>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B9A9D37">
      <w:pPr>
        <w:pStyle w:val="13"/>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38E8A36B">
      <w:pPr>
        <w:pStyle w:val="13"/>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384A090">
      <w:pPr>
        <w:pStyle w:val="13"/>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0D24805D">
      <w:pPr>
        <w:pStyle w:val="13"/>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4CC51EBA">
      <w:pPr>
        <w:pStyle w:val="13"/>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 福建榕卫招标有限公司 将依法组织后续采购活动（包括但不限于：重新招标、采用其他方式采购等）。</w:t>
      </w:r>
    </w:p>
    <w:p w14:paraId="264F87B3">
      <w:pPr>
        <w:pStyle w:val="13"/>
        <w:ind w:firstLine="480"/>
        <w:jc w:val="both"/>
        <w:rPr>
          <w:highlight w:val="none"/>
        </w:rPr>
      </w:pPr>
      <w:r>
        <w:rPr>
          <w:rFonts w:ascii="仿宋_GB2312" w:hAnsi="仿宋_GB2312" w:eastAsia="仿宋_GB2312" w:cs="仿宋_GB2312"/>
          <w:highlight w:val="none"/>
        </w:rPr>
        <w:t>11.6投标截止时间后撤销投标的处理</w:t>
      </w:r>
    </w:p>
    <w:p w14:paraId="6416E3D7">
      <w:pPr>
        <w:pStyle w:val="13"/>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2B78DDFB">
      <w:pPr>
        <w:pStyle w:val="13"/>
        <w:jc w:val="both"/>
        <w:outlineLvl w:val="2"/>
        <w:rPr>
          <w:highlight w:val="none"/>
        </w:rPr>
      </w:pPr>
      <w:bookmarkStart w:id="32" w:name="_Toc23354"/>
      <w:r>
        <w:rPr>
          <w:rFonts w:ascii="仿宋_GB2312" w:hAnsi="仿宋_GB2312" w:eastAsia="仿宋_GB2312" w:cs="仿宋_GB2312"/>
          <w:b/>
          <w:sz w:val="28"/>
          <w:highlight w:val="none"/>
        </w:rPr>
        <w:t>六、中标与政府采购合同</w:t>
      </w:r>
      <w:bookmarkEnd w:id="32"/>
    </w:p>
    <w:p w14:paraId="1974DB70">
      <w:pPr>
        <w:pStyle w:val="13"/>
        <w:ind w:firstLine="480"/>
        <w:jc w:val="both"/>
        <w:rPr>
          <w:highlight w:val="none"/>
        </w:rPr>
      </w:pPr>
      <w:r>
        <w:rPr>
          <w:rFonts w:ascii="仿宋_GB2312" w:hAnsi="仿宋_GB2312" w:eastAsia="仿宋_GB2312" w:cs="仿宋_GB2312"/>
          <w:highlight w:val="none"/>
        </w:rPr>
        <w:t>12、中标</w:t>
      </w:r>
    </w:p>
    <w:p w14:paraId="429299DD">
      <w:pPr>
        <w:pStyle w:val="13"/>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16826ACF">
      <w:pPr>
        <w:pStyle w:val="13"/>
        <w:ind w:firstLine="480"/>
        <w:jc w:val="both"/>
        <w:rPr>
          <w:highlight w:val="none"/>
        </w:rPr>
      </w:pPr>
      <w:r>
        <w:rPr>
          <w:rFonts w:ascii="仿宋_GB2312" w:hAnsi="仿宋_GB2312" w:eastAsia="仿宋_GB2312" w:cs="仿宋_GB2312"/>
          <w:highlight w:val="none"/>
        </w:rPr>
        <w:t>12.2本项目中标人的确定：详见招标文件第二章。</w:t>
      </w:r>
    </w:p>
    <w:p w14:paraId="1B4DAF82">
      <w:pPr>
        <w:pStyle w:val="13"/>
        <w:ind w:firstLine="480"/>
        <w:jc w:val="both"/>
        <w:rPr>
          <w:highlight w:val="none"/>
        </w:rPr>
      </w:pPr>
      <w:r>
        <w:rPr>
          <w:rFonts w:ascii="仿宋_GB2312" w:hAnsi="仿宋_GB2312" w:eastAsia="仿宋_GB2312" w:cs="仿宋_GB2312"/>
          <w:highlight w:val="none"/>
        </w:rPr>
        <w:t>12.3中标公告</w:t>
      </w:r>
    </w:p>
    <w:p w14:paraId="642D6612">
      <w:pPr>
        <w:pStyle w:val="13"/>
        <w:ind w:firstLine="480"/>
        <w:jc w:val="both"/>
        <w:rPr>
          <w:highlight w:val="none"/>
        </w:rPr>
      </w:pPr>
      <w:r>
        <w:rPr>
          <w:rFonts w:ascii="仿宋_GB2312" w:hAnsi="仿宋_GB2312" w:eastAsia="仿宋_GB2312" w:cs="仿宋_GB2312"/>
          <w:highlight w:val="none"/>
        </w:rPr>
        <w:t>（1）中标人确定之日起2个工作日内， 福建榕卫招标有限公司 将在招标文件载明的指定媒体以中标公告的形式发布中标结果。</w:t>
      </w:r>
    </w:p>
    <w:p w14:paraId="59BB903B">
      <w:pPr>
        <w:pStyle w:val="13"/>
        <w:ind w:firstLine="480"/>
        <w:jc w:val="both"/>
        <w:rPr>
          <w:highlight w:val="none"/>
        </w:rPr>
      </w:pPr>
      <w:r>
        <w:rPr>
          <w:rFonts w:ascii="仿宋_GB2312" w:hAnsi="仿宋_GB2312" w:eastAsia="仿宋_GB2312" w:cs="仿宋_GB2312"/>
          <w:highlight w:val="none"/>
        </w:rPr>
        <w:t>（2）中标公告的公告期限为1个工作日。</w:t>
      </w:r>
    </w:p>
    <w:p w14:paraId="21355C51">
      <w:pPr>
        <w:pStyle w:val="13"/>
        <w:ind w:firstLine="480"/>
        <w:jc w:val="both"/>
        <w:rPr>
          <w:highlight w:val="none"/>
        </w:rPr>
      </w:pPr>
      <w:r>
        <w:rPr>
          <w:rFonts w:ascii="仿宋_GB2312" w:hAnsi="仿宋_GB2312" w:eastAsia="仿宋_GB2312" w:cs="仿宋_GB2312"/>
          <w:highlight w:val="none"/>
        </w:rPr>
        <w:t>12.4中标通知书</w:t>
      </w:r>
    </w:p>
    <w:p w14:paraId="7AFE3442">
      <w:pPr>
        <w:pStyle w:val="13"/>
        <w:ind w:firstLine="480"/>
        <w:jc w:val="both"/>
        <w:rPr>
          <w:highlight w:val="none"/>
        </w:rPr>
      </w:pPr>
      <w:r>
        <w:rPr>
          <w:rFonts w:ascii="仿宋_GB2312" w:hAnsi="仿宋_GB2312" w:eastAsia="仿宋_GB2312" w:cs="仿宋_GB2312"/>
          <w:highlight w:val="none"/>
        </w:rPr>
        <w:t>（1）中标公告发布的同时， 福建榕卫招标有限公司 将向中标人发出中标通知书。</w:t>
      </w:r>
    </w:p>
    <w:p w14:paraId="7F3107B1">
      <w:pPr>
        <w:pStyle w:val="13"/>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25174429">
      <w:pPr>
        <w:pStyle w:val="13"/>
        <w:ind w:firstLine="480"/>
        <w:jc w:val="both"/>
        <w:rPr>
          <w:highlight w:val="none"/>
        </w:rPr>
      </w:pPr>
      <w:r>
        <w:rPr>
          <w:rFonts w:ascii="仿宋_GB2312" w:hAnsi="仿宋_GB2312" w:eastAsia="仿宋_GB2312" w:cs="仿宋_GB2312"/>
          <w:highlight w:val="none"/>
        </w:rPr>
        <w:t>13、政府采购合同</w:t>
      </w:r>
    </w:p>
    <w:p w14:paraId="562C1A3E">
      <w:pPr>
        <w:pStyle w:val="13"/>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07C84C1">
      <w:pPr>
        <w:pStyle w:val="13"/>
        <w:ind w:firstLine="480"/>
        <w:jc w:val="both"/>
        <w:rPr>
          <w:highlight w:val="none"/>
        </w:rPr>
      </w:pPr>
      <w:r>
        <w:rPr>
          <w:rFonts w:ascii="仿宋_GB2312" w:hAnsi="仿宋_GB2312" w:eastAsia="仿宋_GB2312" w:cs="仿宋_GB2312"/>
          <w:highlight w:val="none"/>
        </w:rPr>
        <w:t>13.2签订时限：详见须知前附表1的13.2。</w:t>
      </w:r>
    </w:p>
    <w:p w14:paraId="1980A19C">
      <w:pPr>
        <w:pStyle w:val="13"/>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66B97844">
      <w:pPr>
        <w:pStyle w:val="13"/>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0E059B86">
      <w:pPr>
        <w:pStyle w:val="13"/>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0D495BB8">
      <w:pPr>
        <w:pStyle w:val="13"/>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7972B4F4">
      <w:pPr>
        <w:pStyle w:val="13"/>
        <w:jc w:val="both"/>
        <w:outlineLvl w:val="2"/>
        <w:rPr>
          <w:highlight w:val="none"/>
        </w:rPr>
      </w:pPr>
      <w:bookmarkStart w:id="33" w:name="_Toc10028"/>
      <w:r>
        <w:rPr>
          <w:rFonts w:ascii="仿宋_GB2312" w:hAnsi="仿宋_GB2312" w:eastAsia="仿宋_GB2312" w:cs="仿宋_GB2312"/>
          <w:b/>
          <w:sz w:val="28"/>
          <w:highlight w:val="none"/>
        </w:rPr>
        <w:t>七、询问、质疑与投诉</w:t>
      </w:r>
      <w:bookmarkEnd w:id="33"/>
    </w:p>
    <w:p w14:paraId="0FAF71BE">
      <w:pPr>
        <w:pStyle w:val="13"/>
        <w:ind w:firstLine="480"/>
        <w:jc w:val="both"/>
        <w:rPr>
          <w:highlight w:val="none"/>
        </w:rPr>
      </w:pPr>
      <w:r>
        <w:rPr>
          <w:rFonts w:ascii="仿宋_GB2312" w:hAnsi="仿宋_GB2312" w:eastAsia="仿宋_GB2312" w:cs="仿宋_GB2312"/>
          <w:highlight w:val="none"/>
        </w:rPr>
        <w:t>14、询问</w:t>
      </w:r>
    </w:p>
    <w:p w14:paraId="53649A57">
      <w:pPr>
        <w:pStyle w:val="13"/>
        <w:ind w:firstLine="480"/>
        <w:jc w:val="both"/>
        <w:rPr>
          <w:highlight w:val="none"/>
        </w:rPr>
      </w:pPr>
      <w:r>
        <w:rPr>
          <w:rFonts w:ascii="仿宋_GB2312" w:hAnsi="仿宋_GB2312" w:eastAsia="仿宋_GB2312" w:cs="仿宋_GB2312"/>
          <w:highlight w:val="none"/>
        </w:rPr>
        <w:t>14.1潜在投标人或投标人对本次采购活动的有关事项若有疑问，可向 福建榕卫招标有限公司 提出询问， 福建榕卫招标有限公司 将按照政府采购法及实施条例的有关规定进行答复。</w:t>
      </w:r>
    </w:p>
    <w:p w14:paraId="7C332228">
      <w:pPr>
        <w:pStyle w:val="13"/>
        <w:ind w:firstLine="480"/>
        <w:jc w:val="both"/>
        <w:rPr>
          <w:highlight w:val="none"/>
        </w:rPr>
      </w:pPr>
      <w:r>
        <w:rPr>
          <w:rFonts w:ascii="仿宋_GB2312" w:hAnsi="仿宋_GB2312" w:eastAsia="仿宋_GB2312" w:cs="仿宋_GB2312"/>
          <w:highlight w:val="none"/>
        </w:rPr>
        <w:t>15、质疑</w:t>
      </w:r>
    </w:p>
    <w:p w14:paraId="39613A19">
      <w:pPr>
        <w:pStyle w:val="13"/>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50B221D8">
      <w:pPr>
        <w:pStyle w:val="13"/>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61A979BE">
      <w:pPr>
        <w:pStyle w:val="13"/>
        <w:ind w:firstLine="480"/>
        <w:jc w:val="both"/>
        <w:rPr>
          <w:highlight w:val="none"/>
        </w:rPr>
      </w:pPr>
      <w:r>
        <w:rPr>
          <w:rFonts w:ascii="仿宋_GB2312" w:hAnsi="仿宋_GB2312" w:eastAsia="仿宋_GB2312" w:cs="仿宋_GB2312"/>
          <w:highlight w:val="none"/>
        </w:rPr>
        <w:t>（2）质疑人应按照招标文件第二章规定方式提交质疑函。</w:t>
      </w:r>
    </w:p>
    <w:p w14:paraId="5E2AA172">
      <w:pPr>
        <w:pStyle w:val="13"/>
        <w:ind w:firstLine="480"/>
        <w:jc w:val="both"/>
        <w:rPr>
          <w:highlight w:val="none"/>
        </w:rPr>
      </w:pPr>
      <w:r>
        <w:rPr>
          <w:rFonts w:ascii="仿宋_GB2312" w:hAnsi="仿宋_GB2312" w:eastAsia="仿宋_GB2312" w:cs="仿宋_GB2312"/>
          <w:highlight w:val="none"/>
        </w:rPr>
        <w:t>（3）质疑函应包括下列主要内容：</w:t>
      </w:r>
    </w:p>
    <w:p w14:paraId="44CF9D74">
      <w:pPr>
        <w:pStyle w:val="13"/>
        <w:ind w:firstLine="480"/>
        <w:jc w:val="both"/>
        <w:rPr>
          <w:highlight w:val="none"/>
        </w:rPr>
      </w:pPr>
      <w:r>
        <w:rPr>
          <w:rFonts w:ascii="仿宋_GB2312" w:hAnsi="仿宋_GB2312" w:eastAsia="仿宋_GB2312" w:cs="仿宋_GB2312"/>
          <w:highlight w:val="none"/>
        </w:rPr>
        <w:t>①质疑人的基本信息，至少包括：全称、地址、邮政编码等；</w:t>
      </w:r>
    </w:p>
    <w:p w14:paraId="33E8AEC4">
      <w:pPr>
        <w:pStyle w:val="13"/>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4D5C6C82">
      <w:pPr>
        <w:pStyle w:val="13"/>
        <w:ind w:firstLine="480"/>
        <w:jc w:val="both"/>
        <w:rPr>
          <w:highlight w:val="none"/>
        </w:rPr>
      </w:pPr>
      <w:r>
        <w:rPr>
          <w:rFonts w:ascii="仿宋_GB2312" w:hAnsi="仿宋_GB2312" w:eastAsia="仿宋_GB2312" w:cs="仿宋_GB2312"/>
          <w:highlight w:val="none"/>
        </w:rPr>
        <w:t>③所质疑的具体事项（以下简称：“质疑事项”）；</w:t>
      </w:r>
    </w:p>
    <w:p w14:paraId="18CA38A5">
      <w:pPr>
        <w:pStyle w:val="13"/>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2BE1239F">
      <w:pPr>
        <w:pStyle w:val="13"/>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58697D11">
      <w:pPr>
        <w:pStyle w:val="13"/>
        <w:ind w:firstLine="480"/>
        <w:jc w:val="both"/>
        <w:rPr>
          <w:highlight w:val="none"/>
        </w:rPr>
      </w:pPr>
      <w:r>
        <w:rPr>
          <w:rFonts w:ascii="仿宋_GB2312" w:hAnsi="仿宋_GB2312" w:eastAsia="仿宋_GB2312" w:cs="仿宋_GB2312"/>
          <w:highlight w:val="none"/>
        </w:rPr>
        <w:t>a.质疑人代表的身份证明材料：</w:t>
      </w:r>
    </w:p>
    <w:p w14:paraId="6A0E611F">
      <w:pPr>
        <w:pStyle w:val="13"/>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6F8EFC2">
      <w:pPr>
        <w:pStyle w:val="13"/>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36FC8F5E">
      <w:pPr>
        <w:pStyle w:val="13"/>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6A6604FA">
      <w:pPr>
        <w:pStyle w:val="13"/>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4F140DAE">
      <w:pPr>
        <w:pStyle w:val="13"/>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4879D436">
      <w:pPr>
        <w:pStyle w:val="13"/>
        <w:ind w:firstLine="480"/>
        <w:jc w:val="both"/>
        <w:rPr>
          <w:highlight w:val="none"/>
        </w:rPr>
      </w:pPr>
      <w:r>
        <w:rPr>
          <w:rFonts w:ascii="仿宋_GB2312" w:hAnsi="仿宋_GB2312" w:eastAsia="仿宋_GB2312" w:cs="仿宋_GB2312"/>
          <w:highlight w:val="none"/>
        </w:rPr>
        <w:t>b3依法应终止采购程序的证明材料；</w:t>
      </w:r>
    </w:p>
    <w:p w14:paraId="695D09CA">
      <w:pPr>
        <w:pStyle w:val="13"/>
        <w:ind w:firstLine="480"/>
        <w:jc w:val="both"/>
        <w:rPr>
          <w:highlight w:val="none"/>
        </w:rPr>
      </w:pPr>
      <w:r>
        <w:rPr>
          <w:rFonts w:ascii="仿宋_GB2312" w:hAnsi="仿宋_GB2312" w:eastAsia="仿宋_GB2312" w:cs="仿宋_GB2312"/>
          <w:highlight w:val="none"/>
        </w:rPr>
        <w:t>b4应重新采购的证明材料；</w:t>
      </w:r>
    </w:p>
    <w:p w14:paraId="417DF62F">
      <w:pPr>
        <w:pStyle w:val="13"/>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632CD46B">
      <w:pPr>
        <w:pStyle w:val="13"/>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DD8EE85">
      <w:pPr>
        <w:pStyle w:val="13"/>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28D73B6D">
      <w:pPr>
        <w:pStyle w:val="13"/>
        <w:ind w:firstLine="480"/>
        <w:jc w:val="both"/>
        <w:rPr>
          <w:highlight w:val="none"/>
        </w:rPr>
      </w:pPr>
      <w:r>
        <w:rPr>
          <w:rFonts w:ascii="仿宋_GB2312" w:hAnsi="仿宋_GB2312" w:eastAsia="仿宋_GB2312" w:cs="仿宋_GB2312"/>
          <w:highlight w:val="none"/>
        </w:rPr>
        <w:t>⑦提出质疑的日期。</w:t>
      </w:r>
    </w:p>
    <w:p w14:paraId="5F067645">
      <w:pPr>
        <w:pStyle w:val="13"/>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0C832991">
      <w:pPr>
        <w:pStyle w:val="13"/>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02EDD4B8">
      <w:pPr>
        <w:pStyle w:val="13"/>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1EB72923">
      <w:pPr>
        <w:pStyle w:val="13"/>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5551D2E7">
      <w:pPr>
        <w:pStyle w:val="13"/>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2B4036CF">
      <w:pPr>
        <w:pStyle w:val="13"/>
        <w:ind w:firstLine="480"/>
        <w:jc w:val="both"/>
        <w:rPr>
          <w:highlight w:val="none"/>
        </w:rPr>
      </w:pPr>
      <w:r>
        <w:rPr>
          <w:rFonts w:ascii="仿宋_GB2312" w:hAnsi="仿宋_GB2312" w:eastAsia="仿宋_GB2312" w:cs="仿宋_GB2312"/>
          <w:highlight w:val="none"/>
        </w:rPr>
        <w:t>15.4招标文件的质疑：详见招标文件第二章。</w:t>
      </w:r>
    </w:p>
    <w:p w14:paraId="61D90325">
      <w:pPr>
        <w:pStyle w:val="13"/>
        <w:ind w:firstLine="480"/>
        <w:jc w:val="both"/>
        <w:rPr>
          <w:highlight w:val="none"/>
        </w:rPr>
      </w:pPr>
      <w:r>
        <w:rPr>
          <w:rFonts w:ascii="仿宋_GB2312" w:hAnsi="仿宋_GB2312" w:eastAsia="仿宋_GB2312" w:cs="仿宋_GB2312"/>
          <w:highlight w:val="none"/>
        </w:rPr>
        <w:t>16、投诉</w:t>
      </w:r>
    </w:p>
    <w:p w14:paraId="622C0242">
      <w:pPr>
        <w:pStyle w:val="13"/>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839B848">
      <w:pPr>
        <w:pStyle w:val="13"/>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50071743">
      <w:pPr>
        <w:pStyle w:val="13"/>
        <w:jc w:val="both"/>
        <w:outlineLvl w:val="2"/>
        <w:rPr>
          <w:highlight w:val="none"/>
        </w:rPr>
      </w:pPr>
      <w:bookmarkStart w:id="34" w:name="_Toc14214"/>
      <w:r>
        <w:rPr>
          <w:rFonts w:ascii="仿宋_GB2312" w:hAnsi="仿宋_GB2312" w:eastAsia="仿宋_GB2312" w:cs="仿宋_GB2312"/>
          <w:b/>
          <w:sz w:val="28"/>
          <w:highlight w:val="none"/>
        </w:rPr>
        <w:t>八、政府采购政策</w:t>
      </w:r>
      <w:bookmarkEnd w:id="34"/>
    </w:p>
    <w:p w14:paraId="07A4084E">
      <w:pPr>
        <w:pStyle w:val="13"/>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422A9BE5">
      <w:pPr>
        <w:pStyle w:val="13"/>
        <w:ind w:firstLine="480"/>
        <w:jc w:val="both"/>
        <w:rPr>
          <w:highlight w:val="none"/>
        </w:rPr>
      </w:pPr>
      <w:r>
        <w:rPr>
          <w:rFonts w:ascii="仿宋_GB2312" w:hAnsi="仿宋_GB2312" w:eastAsia="仿宋_GB2312" w:cs="仿宋_GB2312"/>
          <w:highlight w:val="none"/>
        </w:rPr>
        <w:t>17.1进口产品指通过中国海关报关验放进入中国境内且产自关境外的产品，其中：</w:t>
      </w:r>
    </w:p>
    <w:p w14:paraId="07FF684F">
      <w:pPr>
        <w:pStyle w:val="13"/>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A3145C3">
      <w:pPr>
        <w:pStyle w:val="13"/>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433F259F">
      <w:pPr>
        <w:pStyle w:val="13"/>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63616B82">
      <w:pPr>
        <w:pStyle w:val="13"/>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162D3DB3">
      <w:pPr>
        <w:pStyle w:val="13"/>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C8D4C9A">
      <w:pPr>
        <w:pStyle w:val="13"/>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48ECC5E">
      <w:pPr>
        <w:pStyle w:val="13"/>
        <w:ind w:firstLine="480"/>
        <w:jc w:val="both"/>
        <w:rPr>
          <w:highlight w:val="none"/>
        </w:rPr>
      </w:pPr>
      <w:r>
        <w:rPr>
          <w:rFonts w:ascii="仿宋_GB2312" w:hAnsi="仿宋_GB2312" w:eastAsia="仿宋_GB2312" w:cs="仿宋_GB2312"/>
          <w:highlight w:val="none"/>
        </w:rPr>
        <w:t>（1）中小企业指符合下列条件的中型、小型、微型企业：</w:t>
      </w:r>
    </w:p>
    <w:p w14:paraId="5E051AE4">
      <w:pPr>
        <w:pStyle w:val="13"/>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D92D5C1">
      <w:pPr>
        <w:pStyle w:val="13"/>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0C151566">
      <w:pPr>
        <w:pStyle w:val="13"/>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0D988CE3">
      <w:pPr>
        <w:pStyle w:val="13"/>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7E6A9580">
      <w:pPr>
        <w:pStyle w:val="13"/>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6414BEC6">
      <w:pPr>
        <w:pStyle w:val="13"/>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5DE04FD2">
      <w:pPr>
        <w:pStyle w:val="13"/>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4363CD39">
      <w:pPr>
        <w:pStyle w:val="13"/>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1837AE28">
      <w:pPr>
        <w:pStyle w:val="13"/>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0423B539">
      <w:pPr>
        <w:pStyle w:val="13"/>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2B92BD">
      <w:pPr>
        <w:pStyle w:val="13"/>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799865A">
      <w:pPr>
        <w:pStyle w:val="13"/>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5F5ECC6D">
      <w:pPr>
        <w:pStyle w:val="13"/>
        <w:ind w:firstLine="480"/>
        <w:jc w:val="both"/>
        <w:rPr>
          <w:highlight w:val="none"/>
        </w:rPr>
      </w:pPr>
      <w:r>
        <w:rPr>
          <w:rFonts w:ascii="仿宋_GB2312" w:hAnsi="仿宋_GB2312" w:eastAsia="仿宋_GB2312" w:cs="仿宋_GB2312"/>
          <w:highlight w:val="none"/>
        </w:rPr>
        <w:t>②监狱企业视同小型、微型企业。</w:t>
      </w:r>
    </w:p>
    <w:p w14:paraId="79267FAA">
      <w:pPr>
        <w:pStyle w:val="13"/>
        <w:ind w:firstLine="480"/>
        <w:jc w:val="both"/>
        <w:rPr>
          <w:highlight w:val="none"/>
        </w:rPr>
      </w:pPr>
      <w:r>
        <w:rPr>
          <w:rFonts w:ascii="仿宋_GB2312" w:hAnsi="仿宋_GB2312" w:eastAsia="仿宋_GB2312" w:cs="仿宋_GB2312"/>
          <w:highlight w:val="none"/>
        </w:rPr>
        <w:t>（5）残疾人福利性单位指同时符合下列条件的单位：</w:t>
      </w:r>
    </w:p>
    <w:p w14:paraId="797FDFC4">
      <w:pPr>
        <w:pStyle w:val="13"/>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3E729171">
      <w:pPr>
        <w:pStyle w:val="13"/>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3C317135">
      <w:pPr>
        <w:pStyle w:val="13"/>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14A14CD4">
      <w:pPr>
        <w:pStyle w:val="13"/>
        <w:ind w:firstLine="48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27E47626">
      <w:pPr>
        <w:pStyle w:val="13"/>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0D6A0045">
      <w:pPr>
        <w:pStyle w:val="13"/>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41CAAA9">
      <w:pPr>
        <w:pStyle w:val="13"/>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D44645A">
      <w:pPr>
        <w:pStyle w:val="13"/>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31764F25">
      <w:pPr>
        <w:pStyle w:val="13"/>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2E68E421">
      <w:pPr>
        <w:pStyle w:val="13"/>
        <w:jc w:val="both"/>
        <w:outlineLvl w:val="2"/>
        <w:rPr>
          <w:highlight w:val="none"/>
        </w:rPr>
      </w:pPr>
      <w:bookmarkStart w:id="35" w:name="_Toc29141"/>
      <w:r>
        <w:rPr>
          <w:rFonts w:ascii="仿宋_GB2312" w:hAnsi="仿宋_GB2312" w:eastAsia="仿宋_GB2312" w:cs="仿宋_GB2312"/>
          <w:b/>
          <w:sz w:val="28"/>
          <w:highlight w:val="none"/>
        </w:rPr>
        <w:t>九、本项目的有关信息</w:t>
      </w:r>
      <w:bookmarkEnd w:id="35"/>
    </w:p>
    <w:p w14:paraId="633D3C61">
      <w:pPr>
        <w:pStyle w:val="13"/>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33EFF601">
      <w:pPr>
        <w:pStyle w:val="13"/>
        <w:ind w:firstLine="480"/>
        <w:jc w:val="both"/>
        <w:rPr>
          <w:highlight w:val="none"/>
        </w:rPr>
      </w:pPr>
      <w:r>
        <w:rPr>
          <w:rFonts w:ascii="仿宋_GB2312" w:hAnsi="仿宋_GB2312" w:eastAsia="仿宋_GB2312" w:cs="仿宋_GB2312"/>
          <w:highlight w:val="none"/>
        </w:rPr>
        <w:t>18.1指定媒体：详见招标文件第二章。</w:t>
      </w:r>
    </w:p>
    <w:p w14:paraId="374FF226">
      <w:pPr>
        <w:pStyle w:val="13"/>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185FF912">
      <w:pPr>
        <w:pStyle w:val="13"/>
        <w:jc w:val="both"/>
        <w:outlineLvl w:val="2"/>
        <w:rPr>
          <w:highlight w:val="none"/>
        </w:rPr>
      </w:pPr>
      <w:bookmarkStart w:id="36" w:name="_Toc26883"/>
      <w:r>
        <w:rPr>
          <w:rFonts w:ascii="仿宋_GB2312" w:hAnsi="仿宋_GB2312" w:eastAsia="仿宋_GB2312" w:cs="仿宋_GB2312"/>
          <w:b/>
          <w:sz w:val="28"/>
          <w:highlight w:val="none"/>
        </w:rPr>
        <w:t>十、其他事项</w:t>
      </w:r>
      <w:bookmarkEnd w:id="36"/>
    </w:p>
    <w:p w14:paraId="0E869FA4">
      <w:pPr>
        <w:pStyle w:val="13"/>
        <w:ind w:firstLine="480"/>
        <w:jc w:val="both"/>
        <w:rPr>
          <w:highlight w:val="none"/>
        </w:rPr>
      </w:pPr>
      <w:r>
        <w:rPr>
          <w:rFonts w:ascii="仿宋_GB2312" w:hAnsi="仿宋_GB2312" w:eastAsia="仿宋_GB2312" w:cs="仿宋_GB2312"/>
          <w:highlight w:val="none"/>
        </w:rPr>
        <w:t>19、其他事项：</w:t>
      </w:r>
    </w:p>
    <w:p w14:paraId="51DAD8DD">
      <w:pPr>
        <w:pStyle w:val="13"/>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F15A0B3">
      <w:pPr>
        <w:pStyle w:val="13"/>
        <w:ind w:firstLine="480"/>
        <w:jc w:val="both"/>
        <w:rPr>
          <w:highlight w:val="none"/>
        </w:rPr>
      </w:pPr>
      <w:r>
        <w:rPr>
          <w:rFonts w:ascii="仿宋_GB2312" w:hAnsi="仿宋_GB2312" w:eastAsia="仿宋_GB2312" w:cs="仿宋_GB2312"/>
          <w:highlight w:val="none"/>
        </w:rPr>
        <w:t>19.2其他：详见招标文件第二章。</w:t>
      </w:r>
    </w:p>
    <w:p w14:paraId="3A9D6E5C">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C3321DA">
      <w:pPr>
        <w:pStyle w:val="13"/>
        <w:jc w:val="center"/>
        <w:outlineLvl w:val="1"/>
        <w:rPr>
          <w:highlight w:val="none"/>
        </w:rPr>
      </w:pPr>
      <w:bookmarkStart w:id="37" w:name="_Toc6297"/>
      <w:r>
        <w:rPr>
          <w:rFonts w:ascii="仿宋_GB2312" w:hAnsi="仿宋_GB2312" w:eastAsia="仿宋_GB2312" w:cs="仿宋_GB2312"/>
          <w:b/>
          <w:sz w:val="36"/>
          <w:highlight w:val="none"/>
        </w:rPr>
        <w:t>第四章 资格审查与评标</w:t>
      </w:r>
      <w:bookmarkEnd w:id="37"/>
    </w:p>
    <w:p w14:paraId="4D4967EC">
      <w:pPr>
        <w:pStyle w:val="13"/>
        <w:jc w:val="both"/>
        <w:outlineLvl w:val="2"/>
        <w:rPr>
          <w:highlight w:val="none"/>
        </w:rPr>
      </w:pPr>
      <w:bookmarkStart w:id="38" w:name="_Toc29738"/>
      <w:r>
        <w:rPr>
          <w:rFonts w:ascii="仿宋_GB2312" w:hAnsi="仿宋_GB2312" w:eastAsia="仿宋_GB2312" w:cs="仿宋_GB2312"/>
          <w:b/>
          <w:sz w:val="28"/>
          <w:highlight w:val="none"/>
        </w:rPr>
        <w:t>一、资格审查</w:t>
      </w:r>
      <w:bookmarkEnd w:id="38"/>
    </w:p>
    <w:p w14:paraId="5D5B5785">
      <w:pPr>
        <w:pStyle w:val="13"/>
        <w:ind w:firstLine="480"/>
        <w:jc w:val="both"/>
        <w:rPr>
          <w:highlight w:val="none"/>
        </w:rPr>
      </w:pPr>
      <w:r>
        <w:rPr>
          <w:rFonts w:ascii="仿宋_GB2312" w:hAnsi="仿宋_GB2312" w:eastAsia="仿宋_GB2312" w:cs="仿宋_GB2312"/>
          <w:highlight w:val="none"/>
        </w:rPr>
        <w:t>1、开标结束后，由 福建榕卫招标有限公司 负责资格审查小组的组建及资格审查工作的组织。</w:t>
      </w:r>
    </w:p>
    <w:p w14:paraId="4DC0582F">
      <w:pPr>
        <w:pStyle w:val="13"/>
        <w:ind w:firstLine="480"/>
        <w:jc w:val="both"/>
        <w:rPr>
          <w:highlight w:val="none"/>
        </w:rPr>
      </w:pPr>
      <w:r>
        <w:rPr>
          <w:rFonts w:ascii="仿宋_GB2312" w:hAnsi="仿宋_GB2312" w:eastAsia="仿宋_GB2312" w:cs="仿宋_GB2312"/>
          <w:highlight w:val="none"/>
        </w:rPr>
        <w:t>1.1资格审查小组</w:t>
      </w:r>
    </w:p>
    <w:p w14:paraId="6B248243">
      <w:pPr>
        <w:pStyle w:val="13"/>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资格审查小组由3人组成，并负责具体审查事务，其中由采购人派出的采购人代表至少1人，由福建榕卫招标有限公司派出的工作人员至少1人，其余1人可为采购人代表或福建榕卫招标有限公司的工作人员。</w:t>
      </w:r>
    </w:p>
    <w:p w14:paraId="38B4F3A7">
      <w:pPr>
        <w:pStyle w:val="13"/>
        <w:ind w:firstLine="480"/>
        <w:jc w:val="both"/>
        <w:rPr>
          <w:highlight w:val="none"/>
        </w:rPr>
      </w:pPr>
      <w:r>
        <w:rPr>
          <w:rFonts w:ascii="仿宋_GB2312" w:hAnsi="仿宋_GB2312" w:eastAsia="仿宋_GB2312" w:cs="仿宋_GB2312"/>
          <w:highlight w:val="none"/>
        </w:rPr>
        <w:t>1.2资格审查的依据是招标文件和电子投标文件。</w:t>
      </w:r>
    </w:p>
    <w:p w14:paraId="1AC3F36D">
      <w:pPr>
        <w:pStyle w:val="13"/>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239E33A0">
      <w:pPr>
        <w:pStyle w:val="13"/>
        <w:ind w:firstLine="480"/>
        <w:jc w:val="both"/>
        <w:rPr>
          <w:highlight w:val="none"/>
        </w:rPr>
      </w:pPr>
      <w:r>
        <w:rPr>
          <w:rFonts w:ascii="仿宋_GB2312" w:hAnsi="仿宋_GB2312" w:eastAsia="仿宋_GB2312" w:cs="仿宋_GB2312"/>
          <w:highlight w:val="none"/>
        </w:rPr>
        <w:t>（1）“投标函”；</w:t>
      </w:r>
    </w:p>
    <w:p w14:paraId="57A2657C">
      <w:pPr>
        <w:pStyle w:val="13"/>
        <w:ind w:firstLine="480"/>
        <w:jc w:val="both"/>
        <w:rPr>
          <w:highlight w:val="none"/>
        </w:rPr>
      </w:pPr>
      <w:r>
        <w:rPr>
          <w:rFonts w:ascii="仿宋_GB2312" w:hAnsi="仿宋_GB2312" w:eastAsia="仿宋_GB2312" w:cs="仿宋_GB2312"/>
          <w:highlight w:val="none"/>
        </w:rPr>
        <w:t>（2）“投标人的资格及资信证明文件”</w:t>
      </w:r>
    </w:p>
    <w:p w14:paraId="39D0D18F">
      <w:pPr>
        <w:pStyle w:val="13"/>
        <w:ind w:firstLine="480"/>
        <w:jc w:val="both"/>
        <w:rPr>
          <w:highlight w:val="none"/>
        </w:rPr>
      </w:pPr>
      <w:r>
        <w:rPr>
          <w:rFonts w:ascii="仿宋_GB2312" w:hAnsi="仿宋_GB2312" w:eastAsia="仿宋_GB2312" w:cs="仿宋_GB2312"/>
          <w:highlight w:val="none"/>
        </w:rPr>
        <w:t>①一般资格证明文件：</w:t>
      </w:r>
    </w:p>
    <w:p w14:paraId="5E936016">
      <w:pPr>
        <w:pStyle w:val="13"/>
        <w:ind w:firstLine="480"/>
        <w:jc w:val="both"/>
        <w:rPr>
          <w:highlight w:val="none"/>
        </w:rPr>
      </w:pPr>
      <w:r>
        <w:rPr>
          <w:rFonts w:ascii="仿宋_GB2312" w:hAnsi="仿宋_GB2312" w:eastAsia="仿宋_GB2312" w:cs="仿宋_GB2312"/>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36"/>
        <w:gridCol w:w="5439"/>
      </w:tblGrid>
      <w:tr w14:paraId="1F137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281CAD">
            <w:pPr>
              <w:pStyle w:val="13"/>
              <w:jc w:val="both"/>
              <w:rPr>
                <w:highlight w:val="none"/>
              </w:rPr>
            </w:pPr>
            <w:r>
              <w:rPr>
                <w:rFonts w:ascii="仿宋_GB2312" w:hAnsi="仿宋_GB2312" w:eastAsia="仿宋_GB2312" w:cs="仿宋_GB2312"/>
                <w:highlight w:val="none"/>
              </w:rPr>
              <w:t xml:space="preserve"> 序号</w:t>
            </w:r>
          </w:p>
        </w:tc>
        <w:tc>
          <w:tcPr>
            <w:tcW w:w="2036" w:type="dxa"/>
          </w:tcPr>
          <w:p w14:paraId="468C7377">
            <w:pPr>
              <w:pStyle w:val="13"/>
              <w:jc w:val="both"/>
              <w:rPr>
                <w:highlight w:val="none"/>
              </w:rPr>
            </w:pPr>
            <w:r>
              <w:rPr>
                <w:rFonts w:ascii="仿宋_GB2312" w:hAnsi="仿宋_GB2312" w:eastAsia="仿宋_GB2312" w:cs="仿宋_GB2312"/>
                <w:highlight w:val="none"/>
              </w:rPr>
              <w:t xml:space="preserve"> 资格审查要求概况</w:t>
            </w:r>
          </w:p>
        </w:tc>
        <w:tc>
          <w:tcPr>
            <w:tcW w:w="5439" w:type="dxa"/>
          </w:tcPr>
          <w:p w14:paraId="3AF7BD0D">
            <w:pPr>
              <w:pStyle w:val="13"/>
              <w:jc w:val="both"/>
              <w:rPr>
                <w:highlight w:val="none"/>
              </w:rPr>
            </w:pPr>
            <w:r>
              <w:rPr>
                <w:rFonts w:ascii="仿宋_GB2312" w:hAnsi="仿宋_GB2312" w:eastAsia="仿宋_GB2312" w:cs="仿宋_GB2312"/>
                <w:highlight w:val="none"/>
              </w:rPr>
              <w:t xml:space="preserve"> 评审点具体描述</w:t>
            </w:r>
          </w:p>
        </w:tc>
      </w:tr>
      <w:tr w14:paraId="00C60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AD74EF">
            <w:pPr>
              <w:pStyle w:val="13"/>
              <w:jc w:val="both"/>
              <w:rPr>
                <w:highlight w:val="none"/>
              </w:rPr>
            </w:pPr>
            <w:r>
              <w:rPr>
                <w:rFonts w:ascii="仿宋_GB2312" w:hAnsi="仿宋_GB2312" w:eastAsia="仿宋_GB2312" w:cs="仿宋_GB2312"/>
                <w:highlight w:val="none"/>
              </w:rPr>
              <w:t>1</w:t>
            </w:r>
          </w:p>
        </w:tc>
        <w:tc>
          <w:tcPr>
            <w:tcW w:w="2036" w:type="dxa"/>
          </w:tcPr>
          <w:p w14:paraId="02F1EB27">
            <w:pPr>
              <w:pStyle w:val="13"/>
              <w:jc w:val="both"/>
              <w:rPr>
                <w:highlight w:val="none"/>
              </w:rPr>
            </w:pPr>
            <w:r>
              <w:rPr>
                <w:rFonts w:ascii="仿宋_GB2312" w:hAnsi="仿宋_GB2312" w:eastAsia="仿宋_GB2312" w:cs="仿宋_GB2312"/>
                <w:highlight w:val="none"/>
              </w:rPr>
              <w:t>单位授权书</w:t>
            </w:r>
          </w:p>
        </w:tc>
        <w:tc>
          <w:tcPr>
            <w:tcW w:w="5439" w:type="dxa"/>
          </w:tcPr>
          <w:p w14:paraId="1E807116">
            <w:pPr>
              <w:pStyle w:val="13"/>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9296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BF77E0">
            <w:pPr>
              <w:pStyle w:val="13"/>
              <w:jc w:val="both"/>
              <w:rPr>
                <w:highlight w:val="none"/>
              </w:rPr>
            </w:pPr>
            <w:r>
              <w:rPr>
                <w:rFonts w:ascii="仿宋_GB2312" w:hAnsi="仿宋_GB2312" w:eastAsia="仿宋_GB2312" w:cs="仿宋_GB2312"/>
                <w:highlight w:val="none"/>
              </w:rPr>
              <w:t>2</w:t>
            </w:r>
          </w:p>
        </w:tc>
        <w:tc>
          <w:tcPr>
            <w:tcW w:w="2036" w:type="dxa"/>
          </w:tcPr>
          <w:p w14:paraId="1B62F8AD">
            <w:pPr>
              <w:pStyle w:val="13"/>
              <w:jc w:val="both"/>
              <w:rPr>
                <w:highlight w:val="none"/>
              </w:rPr>
            </w:pPr>
            <w:r>
              <w:rPr>
                <w:rFonts w:ascii="仿宋_GB2312" w:hAnsi="仿宋_GB2312" w:eastAsia="仿宋_GB2312" w:cs="仿宋_GB2312"/>
                <w:highlight w:val="none"/>
              </w:rPr>
              <w:t>营业执照等证明文件</w:t>
            </w:r>
          </w:p>
        </w:tc>
        <w:tc>
          <w:tcPr>
            <w:tcW w:w="5439" w:type="dxa"/>
          </w:tcPr>
          <w:p w14:paraId="22216E0B">
            <w:pPr>
              <w:pStyle w:val="13"/>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E369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DF14BB">
            <w:pPr>
              <w:pStyle w:val="13"/>
              <w:jc w:val="both"/>
              <w:rPr>
                <w:highlight w:val="none"/>
              </w:rPr>
            </w:pPr>
            <w:r>
              <w:rPr>
                <w:rFonts w:ascii="仿宋_GB2312" w:hAnsi="仿宋_GB2312" w:eastAsia="仿宋_GB2312" w:cs="仿宋_GB2312"/>
                <w:highlight w:val="none"/>
              </w:rPr>
              <w:t>3</w:t>
            </w:r>
          </w:p>
        </w:tc>
        <w:tc>
          <w:tcPr>
            <w:tcW w:w="2036" w:type="dxa"/>
          </w:tcPr>
          <w:p w14:paraId="75C5FF90">
            <w:pPr>
              <w:pStyle w:val="13"/>
              <w:jc w:val="both"/>
              <w:rPr>
                <w:highlight w:val="none"/>
              </w:rPr>
            </w:pPr>
            <w:r>
              <w:rPr>
                <w:rFonts w:ascii="仿宋_GB2312" w:hAnsi="仿宋_GB2312" w:eastAsia="仿宋_GB2312" w:cs="仿宋_GB2312"/>
                <w:highlight w:val="none"/>
              </w:rPr>
              <w:t>提供财务状况报告(财务报告、或资信证明）</w:t>
            </w:r>
          </w:p>
        </w:tc>
        <w:tc>
          <w:tcPr>
            <w:tcW w:w="5439" w:type="dxa"/>
          </w:tcPr>
          <w:p w14:paraId="4AE0C593">
            <w:pPr>
              <w:pStyle w:val="13"/>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6721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0367DA">
            <w:pPr>
              <w:pStyle w:val="13"/>
              <w:jc w:val="both"/>
              <w:rPr>
                <w:highlight w:val="none"/>
              </w:rPr>
            </w:pPr>
            <w:r>
              <w:rPr>
                <w:rFonts w:ascii="仿宋_GB2312" w:hAnsi="仿宋_GB2312" w:eastAsia="仿宋_GB2312" w:cs="仿宋_GB2312"/>
                <w:highlight w:val="none"/>
              </w:rPr>
              <w:t>4</w:t>
            </w:r>
          </w:p>
        </w:tc>
        <w:tc>
          <w:tcPr>
            <w:tcW w:w="2036" w:type="dxa"/>
          </w:tcPr>
          <w:p w14:paraId="2C3959B8">
            <w:pPr>
              <w:pStyle w:val="13"/>
              <w:jc w:val="both"/>
              <w:rPr>
                <w:highlight w:val="none"/>
              </w:rPr>
            </w:pPr>
            <w:r>
              <w:rPr>
                <w:rFonts w:ascii="仿宋_GB2312" w:hAnsi="仿宋_GB2312" w:eastAsia="仿宋_GB2312" w:cs="仿宋_GB2312"/>
                <w:highlight w:val="none"/>
              </w:rPr>
              <w:t>依法缴纳税收证明材料</w:t>
            </w:r>
          </w:p>
        </w:tc>
        <w:tc>
          <w:tcPr>
            <w:tcW w:w="5439" w:type="dxa"/>
          </w:tcPr>
          <w:p w14:paraId="786091AD">
            <w:pPr>
              <w:pStyle w:val="13"/>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8F8E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B92599">
            <w:pPr>
              <w:pStyle w:val="13"/>
              <w:jc w:val="both"/>
              <w:rPr>
                <w:highlight w:val="none"/>
              </w:rPr>
            </w:pPr>
            <w:r>
              <w:rPr>
                <w:rFonts w:ascii="仿宋_GB2312" w:hAnsi="仿宋_GB2312" w:eastAsia="仿宋_GB2312" w:cs="仿宋_GB2312"/>
                <w:highlight w:val="none"/>
              </w:rPr>
              <w:t>5</w:t>
            </w:r>
          </w:p>
        </w:tc>
        <w:tc>
          <w:tcPr>
            <w:tcW w:w="2036" w:type="dxa"/>
          </w:tcPr>
          <w:p w14:paraId="6C68DE1F">
            <w:pPr>
              <w:pStyle w:val="13"/>
              <w:jc w:val="both"/>
              <w:rPr>
                <w:highlight w:val="none"/>
              </w:rPr>
            </w:pPr>
            <w:r>
              <w:rPr>
                <w:rFonts w:ascii="仿宋_GB2312" w:hAnsi="仿宋_GB2312" w:eastAsia="仿宋_GB2312" w:cs="仿宋_GB2312"/>
                <w:highlight w:val="none"/>
              </w:rPr>
              <w:t>依法缴纳社会保障资金证明材料</w:t>
            </w:r>
          </w:p>
        </w:tc>
        <w:tc>
          <w:tcPr>
            <w:tcW w:w="5439" w:type="dxa"/>
          </w:tcPr>
          <w:p w14:paraId="679EB29E">
            <w:pPr>
              <w:pStyle w:val="13"/>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6911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EFABE8">
            <w:pPr>
              <w:pStyle w:val="13"/>
              <w:jc w:val="both"/>
              <w:rPr>
                <w:highlight w:val="none"/>
              </w:rPr>
            </w:pPr>
            <w:r>
              <w:rPr>
                <w:rFonts w:ascii="仿宋_GB2312" w:hAnsi="仿宋_GB2312" w:eastAsia="仿宋_GB2312" w:cs="仿宋_GB2312"/>
                <w:highlight w:val="none"/>
              </w:rPr>
              <w:t>6</w:t>
            </w:r>
          </w:p>
        </w:tc>
        <w:tc>
          <w:tcPr>
            <w:tcW w:w="2036" w:type="dxa"/>
          </w:tcPr>
          <w:p w14:paraId="6AEB19AB">
            <w:pPr>
              <w:pStyle w:val="13"/>
              <w:jc w:val="both"/>
              <w:rPr>
                <w:highlight w:val="none"/>
              </w:rPr>
            </w:pPr>
            <w:r>
              <w:rPr>
                <w:rFonts w:ascii="仿宋_GB2312" w:hAnsi="仿宋_GB2312" w:eastAsia="仿宋_GB2312" w:cs="仿宋_GB2312"/>
                <w:highlight w:val="none"/>
              </w:rPr>
              <w:t>具备履行合同所必需设备和专业技术能力的声明函(若有)</w:t>
            </w:r>
          </w:p>
        </w:tc>
        <w:tc>
          <w:tcPr>
            <w:tcW w:w="5439" w:type="dxa"/>
          </w:tcPr>
          <w:p w14:paraId="47E49593">
            <w:pPr>
              <w:pStyle w:val="13"/>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510C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F17DCA">
            <w:pPr>
              <w:pStyle w:val="13"/>
              <w:jc w:val="both"/>
              <w:rPr>
                <w:highlight w:val="none"/>
              </w:rPr>
            </w:pPr>
            <w:r>
              <w:rPr>
                <w:rFonts w:ascii="仿宋_GB2312" w:hAnsi="仿宋_GB2312" w:eastAsia="仿宋_GB2312" w:cs="仿宋_GB2312"/>
                <w:highlight w:val="none"/>
              </w:rPr>
              <w:t>7</w:t>
            </w:r>
          </w:p>
        </w:tc>
        <w:tc>
          <w:tcPr>
            <w:tcW w:w="2036" w:type="dxa"/>
          </w:tcPr>
          <w:p w14:paraId="651D63EF">
            <w:pPr>
              <w:pStyle w:val="13"/>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5439" w:type="dxa"/>
          </w:tcPr>
          <w:p w14:paraId="35AE4565">
            <w:pPr>
              <w:pStyle w:val="13"/>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395F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EA63E5">
            <w:pPr>
              <w:pStyle w:val="13"/>
              <w:jc w:val="both"/>
              <w:rPr>
                <w:highlight w:val="none"/>
              </w:rPr>
            </w:pPr>
            <w:r>
              <w:rPr>
                <w:rFonts w:ascii="仿宋_GB2312" w:hAnsi="仿宋_GB2312" w:eastAsia="仿宋_GB2312" w:cs="仿宋_GB2312"/>
                <w:highlight w:val="none"/>
              </w:rPr>
              <w:t>8</w:t>
            </w:r>
          </w:p>
        </w:tc>
        <w:tc>
          <w:tcPr>
            <w:tcW w:w="2036" w:type="dxa"/>
          </w:tcPr>
          <w:p w14:paraId="224BD081">
            <w:pPr>
              <w:pStyle w:val="13"/>
              <w:jc w:val="both"/>
              <w:rPr>
                <w:highlight w:val="none"/>
              </w:rPr>
            </w:pPr>
            <w:r>
              <w:rPr>
                <w:rFonts w:ascii="仿宋_GB2312" w:hAnsi="仿宋_GB2312" w:eastAsia="仿宋_GB2312" w:cs="仿宋_GB2312"/>
                <w:highlight w:val="none"/>
              </w:rPr>
              <w:t>信用记录查询结果</w:t>
            </w:r>
          </w:p>
        </w:tc>
        <w:tc>
          <w:tcPr>
            <w:tcW w:w="5439" w:type="dxa"/>
          </w:tcPr>
          <w:p w14:paraId="725EFEB5">
            <w:pPr>
              <w:pStyle w:val="13"/>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8E12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16A5B8">
            <w:pPr>
              <w:pStyle w:val="13"/>
              <w:jc w:val="both"/>
              <w:rPr>
                <w:highlight w:val="none"/>
              </w:rPr>
            </w:pPr>
            <w:r>
              <w:rPr>
                <w:rFonts w:ascii="仿宋_GB2312" w:hAnsi="仿宋_GB2312" w:eastAsia="仿宋_GB2312" w:cs="仿宋_GB2312"/>
                <w:highlight w:val="none"/>
              </w:rPr>
              <w:t>9</w:t>
            </w:r>
          </w:p>
        </w:tc>
        <w:tc>
          <w:tcPr>
            <w:tcW w:w="2036" w:type="dxa"/>
          </w:tcPr>
          <w:p w14:paraId="2B63A266">
            <w:pPr>
              <w:pStyle w:val="13"/>
              <w:jc w:val="both"/>
              <w:rPr>
                <w:highlight w:val="none"/>
              </w:rPr>
            </w:pPr>
            <w:r>
              <w:rPr>
                <w:rFonts w:ascii="仿宋_GB2312" w:hAnsi="仿宋_GB2312" w:eastAsia="仿宋_GB2312" w:cs="仿宋_GB2312"/>
                <w:highlight w:val="none"/>
              </w:rPr>
              <w:t>中小企业声明函（以资格条件落实中小企业扶持政策时适用 ）</w:t>
            </w:r>
          </w:p>
        </w:tc>
        <w:tc>
          <w:tcPr>
            <w:tcW w:w="5439" w:type="dxa"/>
          </w:tcPr>
          <w:p w14:paraId="35F67EEA">
            <w:pPr>
              <w:pStyle w:val="13"/>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3C90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4319FD">
            <w:pPr>
              <w:pStyle w:val="13"/>
              <w:jc w:val="both"/>
              <w:rPr>
                <w:highlight w:val="none"/>
              </w:rPr>
            </w:pPr>
            <w:r>
              <w:rPr>
                <w:rFonts w:ascii="仿宋_GB2312" w:hAnsi="仿宋_GB2312" w:eastAsia="仿宋_GB2312" w:cs="仿宋_GB2312"/>
                <w:highlight w:val="none"/>
              </w:rPr>
              <w:t>10</w:t>
            </w:r>
          </w:p>
        </w:tc>
        <w:tc>
          <w:tcPr>
            <w:tcW w:w="2036" w:type="dxa"/>
          </w:tcPr>
          <w:p w14:paraId="0AB901C5">
            <w:pPr>
              <w:pStyle w:val="13"/>
              <w:jc w:val="both"/>
              <w:rPr>
                <w:highlight w:val="none"/>
              </w:rPr>
            </w:pPr>
            <w:r>
              <w:rPr>
                <w:rFonts w:ascii="仿宋_GB2312" w:hAnsi="仿宋_GB2312" w:eastAsia="仿宋_GB2312" w:cs="仿宋_GB2312"/>
                <w:highlight w:val="none"/>
              </w:rPr>
              <w:t>联合体协议（若有）</w:t>
            </w:r>
          </w:p>
        </w:tc>
        <w:tc>
          <w:tcPr>
            <w:tcW w:w="5439" w:type="dxa"/>
          </w:tcPr>
          <w:p w14:paraId="4FD2E813">
            <w:pPr>
              <w:pStyle w:val="13"/>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C8C92E3">
      <w:pPr>
        <w:pStyle w:val="13"/>
        <w:ind w:firstLine="480"/>
        <w:jc w:val="both"/>
        <w:rPr>
          <w:highlight w:val="none"/>
        </w:rPr>
      </w:pPr>
      <w:r>
        <w:rPr>
          <w:rFonts w:ascii="仿宋_GB2312" w:hAnsi="仿宋_GB2312" w:eastAsia="仿宋_GB2312" w:cs="仿宋_GB2312"/>
          <w:highlight w:val="none"/>
        </w:rPr>
        <w:t>※备注说明</w:t>
      </w:r>
    </w:p>
    <w:p w14:paraId="564ECD31">
      <w:pPr>
        <w:pStyle w:val="13"/>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1E236802">
      <w:pPr>
        <w:pStyle w:val="13"/>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2EB42D53">
      <w:pPr>
        <w:pStyle w:val="13"/>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1BAEBC43">
      <w:pPr>
        <w:pStyle w:val="13"/>
        <w:ind w:firstLine="480"/>
        <w:jc w:val="both"/>
        <w:rPr>
          <w:highlight w:val="none"/>
        </w:rPr>
      </w:pPr>
      <w:r>
        <w:rPr>
          <w:rFonts w:ascii="仿宋_GB2312" w:hAnsi="仿宋_GB2312" w:eastAsia="仿宋_GB2312" w:cs="仿宋_GB2312"/>
          <w:highlight w:val="none"/>
        </w:rPr>
        <w:t>④.其他资格证明文件：</w:t>
      </w:r>
    </w:p>
    <w:p w14:paraId="1963E776">
      <w:pPr>
        <w:pStyle w:val="13"/>
        <w:jc w:val="left"/>
        <w:rPr>
          <w:highlight w:val="none"/>
        </w:rPr>
      </w:pPr>
      <w:r>
        <w:rPr>
          <w:rFonts w:ascii="仿宋_GB2312" w:hAnsi="仿宋_GB2312" w:eastAsia="仿宋_GB2312" w:cs="仿宋_GB2312"/>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0"/>
        <w:gridCol w:w="6326"/>
      </w:tblGrid>
      <w:tr w14:paraId="2B127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0" w:type="dxa"/>
          </w:tcPr>
          <w:p w14:paraId="12663387">
            <w:pPr>
              <w:pStyle w:val="13"/>
              <w:jc w:val="left"/>
              <w:rPr>
                <w:highlight w:val="none"/>
              </w:rPr>
            </w:pPr>
            <w:r>
              <w:rPr>
                <w:rFonts w:ascii="仿宋_GB2312" w:hAnsi="仿宋_GB2312" w:eastAsia="仿宋_GB2312" w:cs="仿宋_GB2312"/>
                <w:highlight w:val="none"/>
              </w:rPr>
              <w:t xml:space="preserve"> 资格审查要求概况</w:t>
            </w:r>
          </w:p>
        </w:tc>
        <w:tc>
          <w:tcPr>
            <w:tcW w:w="6326" w:type="dxa"/>
          </w:tcPr>
          <w:p w14:paraId="5D402D09">
            <w:pPr>
              <w:pStyle w:val="13"/>
              <w:jc w:val="left"/>
              <w:rPr>
                <w:highlight w:val="none"/>
              </w:rPr>
            </w:pPr>
            <w:r>
              <w:rPr>
                <w:rFonts w:ascii="仿宋_GB2312" w:hAnsi="仿宋_GB2312" w:eastAsia="仿宋_GB2312" w:cs="仿宋_GB2312"/>
                <w:highlight w:val="none"/>
              </w:rPr>
              <w:t xml:space="preserve"> 评审点具体描述</w:t>
            </w:r>
          </w:p>
        </w:tc>
      </w:tr>
      <w:tr w14:paraId="322C7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0" w:type="dxa"/>
          </w:tcPr>
          <w:p w14:paraId="56D87675">
            <w:pPr>
              <w:pStyle w:val="13"/>
              <w:jc w:val="left"/>
              <w:rPr>
                <w:highlight w:val="none"/>
              </w:rPr>
            </w:pPr>
            <w:r>
              <w:rPr>
                <w:rFonts w:ascii="仿宋_GB2312" w:hAnsi="仿宋_GB2312" w:eastAsia="仿宋_GB2312" w:cs="仿宋_GB2312"/>
                <w:highlight w:val="none"/>
              </w:rPr>
              <w:t>资格承诺函</w:t>
            </w:r>
          </w:p>
        </w:tc>
        <w:tc>
          <w:tcPr>
            <w:tcW w:w="6326" w:type="dxa"/>
          </w:tcPr>
          <w:p w14:paraId="08444E27">
            <w:pPr>
              <w:pStyle w:val="13"/>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9D96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0" w:type="dxa"/>
            <w:vAlign w:val="center"/>
          </w:tcPr>
          <w:p w14:paraId="029CE1BA">
            <w:pPr>
              <w:pStyle w:val="13"/>
              <w:jc w:val="left"/>
              <w:rPr>
                <w:rFonts w:ascii="仿宋_GB2312" w:hAnsi="仿宋_GB2312" w:eastAsia="仿宋_GB2312" w:cs="仿宋_GB2312"/>
                <w:highlight w:val="none"/>
              </w:rPr>
            </w:pPr>
            <w:r>
              <w:rPr>
                <w:rFonts w:hint="eastAsia" w:ascii="仿宋_GB2312" w:hAnsi="仿宋_GB2312" w:eastAsia="仿宋_GB2312" w:cs="仿宋_GB2312"/>
                <w:highlight w:val="none"/>
              </w:rPr>
              <w:t>承诺函</w:t>
            </w:r>
          </w:p>
        </w:tc>
        <w:tc>
          <w:tcPr>
            <w:tcW w:w="6326" w:type="dxa"/>
            <w:vAlign w:val="center"/>
          </w:tcPr>
          <w:p w14:paraId="457A2240">
            <w:pPr>
              <w:pStyle w:val="13"/>
              <w:jc w:val="left"/>
              <w:rPr>
                <w:rFonts w:ascii="仿宋_GB2312" w:hAnsi="仿宋_GB2312" w:eastAsia="仿宋_GB2312" w:cs="仿宋_GB2312"/>
                <w:highlight w:val="none"/>
              </w:rPr>
            </w:pPr>
            <w:r>
              <w:rPr>
                <w:rFonts w:hint="eastAsia" w:ascii="仿宋_GB2312" w:hAnsi="仿宋_GB2312" w:eastAsia="仿宋_GB2312" w:cs="仿宋_GB2312"/>
                <w:highlight w:val="none"/>
              </w:rPr>
              <w:t>投标人须承诺所投</w:t>
            </w:r>
            <w:r>
              <w:rPr>
                <w:rFonts w:hint="eastAsia" w:ascii="仿宋_GB2312" w:hAnsi="仿宋_GB2312" w:eastAsia="仿宋_GB2312" w:cs="仿宋_GB2312"/>
                <w:highlight w:val="none"/>
                <w:lang w:val="en-US" w:eastAsia="zh-CN"/>
              </w:rPr>
              <w:t>货物</w:t>
            </w:r>
            <w:r>
              <w:rPr>
                <w:rFonts w:hint="eastAsia" w:ascii="仿宋_GB2312" w:hAnsi="仿宋_GB2312" w:eastAsia="仿宋_GB2312" w:cs="仿宋_GB2312"/>
                <w:highlight w:val="none"/>
              </w:rPr>
              <w:t>如有国家强制性要求或认证的，所投的产品能够符合国家相关规定，并提供承诺函。否则其投标无效。</w:t>
            </w:r>
          </w:p>
        </w:tc>
      </w:tr>
    </w:tbl>
    <w:p w14:paraId="2A653DEA">
      <w:pPr>
        <w:pStyle w:val="13"/>
        <w:ind w:firstLine="480"/>
        <w:jc w:val="both"/>
        <w:rPr>
          <w:highlight w:val="none"/>
        </w:rPr>
      </w:pPr>
      <w:r>
        <w:rPr>
          <w:rFonts w:ascii="仿宋_GB2312" w:hAnsi="仿宋_GB2312" w:eastAsia="仿宋_GB2312" w:cs="仿宋_GB2312"/>
          <w:highlight w:val="none"/>
        </w:rPr>
        <w:t>（3）投标保证金。</w:t>
      </w:r>
    </w:p>
    <w:p w14:paraId="10BDC346">
      <w:pPr>
        <w:pStyle w:val="13"/>
        <w:ind w:firstLine="480"/>
        <w:jc w:val="both"/>
        <w:rPr>
          <w:highlight w:val="none"/>
        </w:rPr>
      </w:pPr>
      <w:r>
        <w:rPr>
          <w:rFonts w:ascii="仿宋_GB2312" w:hAnsi="仿宋_GB2312" w:eastAsia="仿宋_GB2312" w:cs="仿宋_GB2312"/>
          <w:highlight w:val="none"/>
        </w:rPr>
        <w:t>1.4有下列情形之一的，资格审查不合格：</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EF7E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C7BC23">
            <w:pPr>
              <w:pStyle w:val="13"/>
              <w:jc w:val="left"/>
              <w:rPr>
                <w:highlight w:val="none"/>
              </w:rPr>
            </w:pPr>
            <w:r>
              <w:rPr>
                <w:rFonts w:ascii="仿宋_GB2312" w:hAnsi="仿宋_GB2312" w:eastAsia="仿宋_GB2312" w:cs="仿宋_GB2312"/>
                <w:highlight w:val="none"/>
              </w:rPr>
              <w:t xml:space="preserve"> 明细</w:t>
            </w:r>
          </w:p>
        </w:tc>
      </w:tr>
      <w:tr w14:paraId="45DB1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2C39C9">
            <w:pPr>
              <w:pStyle w:val="13"/>
              <w:jc w:val="left"/>
              <w:rPr>
                <w:highlight w:val="none"/>
              </w:rPr>
            </w:pPr>
            <w:r>
              <w:rPr>
                <w:rFonts w:ascii="仿宋_GB2312" w:hAnsi="仿宋_GB2312" w:eastAsia="仿宋_GB2312" w:cs="仿宋_GB2312"/>
                <w:highlight w:val="none"/>
              </w:rPr>
              <w:t>未按照招标文件规定提交投标函</w:t>
            </w:r>
          </w:p>
        </w:tc>
      </w:tr>
      <w:tr w14:paraId="2C45C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6C2F6C">
            <w:pPr>
              <w:pStyle w:val="13"/>
              <w:jc w:val="left"/>
              <w:rPr>
                <w:highlight w:val="none"/>
              </w:rPr>
            </w:pPr>
            <w:r>
              <w:rPr>
                <w:rFonts w:ascii="仿宋_GB2312" w:hAnsi="仿宋_GB2312" w:eastAsia="仿宋_GB2312" w:cs="仿宋_GB2312"/>
                <w:highlight w:val="none"/>
              </w:rPr>
              <w:t>未按照招标文件规定提交投标人的资格及资信文件</w:t>
            </w:r>
          </w:p>
        </w:tc>
      </w:tr>
      <w:tr w14:paraId="4D36C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E41BAB">
            <w:pPr>
              <w:pStyle w:val="13"/>
              <w:jc w:val="left"/>
              <w:rPr>
                <w:highlight w:val="none"/>
              </w:rPr>
            </w:pPr>
            <w:r>
              <w:rPr>
                <w:rFonts w:ascii="仿宋_GB2312" w:hAnsi="仿宋_GB2312" w:eastAsia="仿宋_GB2312" w:cs="仿宋_GB2312"/>
                <w:highlight w:val="none"/>
              </w:rPr>
              <w:t>未按照招标文件规定提交投标保证金</w:t>
            </w:r>
          </w:p>
        </w:tc>
      </w:tr>
    </w:tbl>
    <w:p w14:paraId="72A1647B">
      <w:pPr>
        <w:pStyle w:val="13"/>
        <w:ind w:firstLine="480"/>
        <w:jc w:val="left"/>
        <w:rPr>
          <w:highlight w:val="none"/>
        </w:rPr>
      </w:pPr>
      <w:r>
        <w:rPr>
          <w:rFonts w:ascii="仿宋_GB2312" w:hAnsi="仿宋_GB2312" w:eastAsia="仿宋_GB2312" w:cs="仿宋_GB2312"/>
          <w:highlight w:val="none"/>
        </w:rPr>
        <w:t>采购包1：</w:t>
      </w:r>
    </w:p>
    <w:p w14:paraId="1A40FCF5">
      <w:pPr>
        <w:pStyle w:val="13"/>
        <w:jc w:val="left"/>
        <w:rPr>
          <w:highlight w:val="none"/>
        </w:rPr>
      </w:pPr>
      <w:r>
        <w:rPr>
          <w:rFonts w:ascii="仿宋_GB2312" w:hAnsi="仿宋_GB2312" w:eastAsia="仿宋_GB2312" w:cs="仿宋_GB2312"/>
          <w:highlight w:val="none"/>
        </w:rPr>
        <w:t>资格审查不合格项：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0"/>
        <w:gridCol w:w="7176"/>
      </w:tblGrid>
      <w:tr w14:paraId="04751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0" w:type="dxa"/>
          </w:tcPr>
          <w:p w14:paraId="223D7074">
            <w:pPr>
              <w:pStyle w:val="13"/>
              <w:jc w:val="left"/>
              <w:rPr>
                <w:highlight w:val="none"/>
              </w:rPr>
            </w:pPr>
            <w:r>
              <w:rPr>
                <w:rFonts w:ascii="仿宋_GB2312" w:hAnsi="仿宋_GB2312" w:eastAsia="仿宋_GB2312" w:cs="仿宋_GB2312"/>
                <w:highlight w:val="none"/>
              </w:rPr>
              <w:t xml:space="preserve"> 情形</w:t>
            </w:r>
          </w:p>
        </w:tc>
        <w:tc>
          <w:tcPr>
            <w:tcW w:w="7176" w:type="dxa"/>
          </w:tcPr>
          <w:p w14:paraId="46E41FA7">
            <w:pPr>
              <w:pStyle w:val="13"/>
              <w:jc w:val="left"/>
              <w:rPr>
                <w:highlight w:val="none"/>
              </w:rPr>
            </w:pPr>
            <w:r>
              <w:rPr>
                <w:rFonts w:ascii="仿宋_GB2312" w:hAnsi="仿宋_GB2312" w:eastAsia="仿宋_GB2312" w:cs="仿宋_GB2312"/>
                <w:highlight w:val="none"/>
              </w:rPr>
              <w:t xml:space="preserve"> 明细</w:t>
            </w:r>
          </w:p>
        </w:tc>
      </w:tr>
      <w:tr w14:paraId="67C4B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0" w:type="dxa"/>
          </w:tcPr>
          <w:p w14:paraId="6585D05F">
            <w:pPr>
              <w:pStyle w:val="13"/>
              <w:jc w:val="left"/>
              <w:rPr>
                <w:highlight w:val="none"/>
              </w:rPr>
            </w:pPr>
            <w:r>
              <w:rPr>
                <w:rFonts w:ascii="仿宋_GB2312" w:hAnsi="仿宋_GB2312" w:eastAsia="仿宋_GB2312" w:cs="仿宋_GB2312"/>
                <w:highlight w:val="none"/>
              </w:rPr>
              <w:t>其他情形</w:t>
            </w:r>
          </w:p>
        </w:tc>
        <w:tc>
          <w:tcPr>
            <w:tcW w:w="7176" w:type="dxa"/>
          </w:tcPr>
          <w:p w14:paraId="3CDA3BE7">
            <w:pPr>
              <w:pStyle w:val="13"/>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tc>
      </w:tr>
    </w:tbl>
    <w:p w14:paraId="3D8B1EE5">
      <w:pPr>
        <w:pStyle w:val="13"/>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F7AAA10">
      <w:pPr>
        <w:pStyle w:val="13"/>
        <w:ind w:firstLine="480"/>
        <w:jc w:val="both"/>
        <w:rPr>
          <w:highlight w:val="none"/>
        </w:rPr>
      </w:pPr>
      <w:r>
        <w:rPr>
          <w:rFonts w:ascii="仿宋_GB2312" w:hAnsi="仿宋_GB2312" w:eastAsia="仿宋_GB2312" w:cs="仿宋_GB2312"/>
          <w:highlight w:val="none"/>
        </w:rPr>
        <w:t>2、资格审查情况不得私自外泄，有关信息由 福建榕卫招标有限公司 统一对外发布。</w:t>
      </w:r>
    </w:p>
    <w:p w14:paraId="2D58F07F">
      <w:pPr>
        <w:pStyle w:val="13"/>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 福建榕卫招标有限公司 将依法组织后续采购活动（包括但不限于：重新招标、采用其他方式采购等）。</w:t>
      </w:r>
    </w:p>
    <w:p w14:paraId="2C355FFA">
      <w:pPr>
        <w:pStyle w:val="13"/>
        <w:jc w:val="both"/>
        <w:outlineLvl w:val="2"/>
        <w:rPr>
          <w:highlight w:val="none"/>
        </w:rPr>
      </w:pPr>
      <w:bookmarkStart w:id="39" w:name="_Toc25962"/>
      <w:r>
        <w:rPr>
          <w:rFonts w:ascii="仿宋_GB2312" w:hAnsi="仿宋_GB2312" w:eastAsia="仿宋_GB2312" w:cs="仿宋_GB2312"/>
          <w:b/>
          <w:sz w:val="28"/>
          <w:highlight w:val="none"/>
        </w:rPr>
        <w:t>二、评标</w:t>
      </w:r>
      <w:bookmarkEnd w:id="39"/>
    </w:p>
    <w:p w14:paraId="4CE57624">
      <w:pPr>
        <w:pStyle w:val="13"/>
        <w:ind w:firstLine="480"/>
        <w:jc w:val="both"/>
        <w:rPr>
          <w:highlight w:val="none"/>
        </w:rPr>
      </w:pPr>
      <w:r>
        <w:rPr>
          <w:rFonts w:ascii="仿宋_GB2312" w:hAnsi="仿宋_GB2312" w:eastAsia="仿宋_GB2312" w:cs="仿宋_GB2312"/>
          <w:highlight w:val="none"/>
        </w:rPr>
        <w:t>4、资格审查结束后，由 福建榕卫招标有限公司 负责评标委员会的组建及评标工作的组织。</w:t>
      </w:r>
    </w:p>
    <w:p w14:paraId="3211FB52">
      <w:pPr>
        <w:pStyle w:val="13"/>
        <w:ind w:firstLine="480"/>
        <w:jc w:val="both"/>
        <w:rPr>
          <w:highlight w:val="none"/>
        </w:rPr>
      </w:pPr>
      <w:r>
        <w:rPr>
          <w:rFonts w:ascii="仿宋_GB2312" w:hAnsi="仿宋_GB2312" w:eastAsia="仿宋_GB2312" w:cs="仿宋_GB2312"/>
          <w:highlight w:val="none"/>
        </w:rPr>
        <w:t>5、评标委员会</w:t>
      </w:r>
    </w:p>
    <w:p w14:paraId="05CAACA1">
      <w:pPr>
        <w:pStyle w:val="13"/>
        <w:ind w:firstLine="480"/>
        <w:jc w:val="both"/>
        <w:rPr>
          <w:highlight w:val="none"/>
        </w:rPr>
      </w:pPr>
      <w:r>
        <w:rPr>
          <w:rFonts w:ascii="仿宋_GB2312" w:hAnsi="仿宋_GB2312" w:eastAsia="仿宋_GB2312" w:cs="仿宋_GB2312"/>
          <w:highlight w:val="none"/>
        </w:rPr>
        <w:t>由采购人代表和评审专家两部分共</w:t>
      </w:r>
      <w:r>
        <w:rPr>
          <w:rFonts w:hint="eastAsia" w:ascii="仿宋_GB2312" w:hAnsi="仿宋_GB2312" w:eastAsia="仿宋_GB2312" w:cs="仿宋_GB2312"/>
          <w:highlight w:val="none"/>
          <w:lang w:val="en-US" w:eastAsia="zh-CN"/>
        </w:rPr>
        <w:t>7</w:t>
      </w:r>
      <w:r>
        <w:rPr>
          <w:rFonts w:ascii="仿宋_GB2312" w:hAnsi="仿宋_GB2312" w:eastAsia="仿宋_GB2312" w:cs="仿宋_GB2312"/>
          <w:highlight w:val="none"/>
        </w:rPr>
        <w:t>人组成，其中由福建省政府采购评审专家库产生的评审专家</w:t>
      </w: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人，由采购人派出的采购人代表</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人。</w:t>
      </w:r>
    </w:p>
    <w:p w14:paraId="1BC2AC5E">
      <w:pPr>
        <w:pStyle w:val="13"/>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72E67F0A">
      <w:pPr>
        <w:pStyle w:val="13"/>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4C6C5413">
      <w:pPr>
        <w:pStyle w:val="13"/>
        <w:ind w:firstLine="480"/>
        <w:jc w:val="both"/>
        <w:rPr>
          <w:highlight w:val="none"/>
        </w:rPr>
      </w:pPr>
      <w:r>
        <w:rPr>
          <w:rFonts w:ascii="仿宋_GB2312" w:hAnsi="仿宋_GB2312" w:eastAsia="仿宋_GB2312" w:cs="仿宋_GB2312"/>
          <w:highlight w:val="none"/>
        </w:rPr>
        <w:t>（2）评标应遵循公平、公正、科学、严谨和择优原则。</w:t>
      </w:r>
    </w:p>
    <w:p w14:paraId="070C8A33">
      <w:pPr>
        <w:pStyle w:val="13"/>
        <w:ind w:firstLine="480"/>
        <w:jc w:val="both"/>
        <w:rPr>
          <w:highlight w:val="none"/>
        </w:rPr>
      </w:pPr>
      <w:r>
        <w:rPr>
          <w:rFonts w:ascii="仿宋_GB2312" w:hAnsi="仿宋_GB2312" w:eastAsia="仿宋_GB2312" w:cs="仿宋_GB2312"/>
          <w:highlight w:val="none"/>
        </w:rPr>
        <w:t>（3）评标的依据是招标文件和电子投标文件。</w:t>
      </w:r>
    </w:p>
    <w:p w14:paraId="60A01380">
      <w:pPr>
        <w:pStyle w:val="13"/>
        <w:ind w:firstLine="480"/>
        <w:jc w:val="both"/>
        <w:rPr>
          <w:highlight w:val="none"/>
        </w:rPr>
      </w:pPr>
      <w:r>
        <w:rPr>
          <w:rFonts w:ascii="仿宋_GB2312" w:hAnsi="仿宋_GB2312" w:eastAsia="仿宋_GB2312" w:cs="仿宋_GB2312"/>
          <w:highlight w:val="none"/>
        </w:rPr>
        <w:t>（4）应按照招标文件规定推荐中标候选人或确定中标人。</w:t>
      </w:r>
    </w:p>
    <w:p w14:paraId="592EAA75">
      <w:pPr>
        <w:pStyle w:val="13"/>
        <w:ind w:firstLine="480"/>
        <w:jc w:val="both"/>
        <w:rPr>
          <w:highlight w:val="none"/>
        </w:rPr>
      </w:pPr>
      <w:r>
        <w:rPr>
          <w:rFonts w:ascii="仿宋_GB2312" w:hAnsi="仿宋_GB2312" w:eastAsia="仿宋_GB2312" w:cs="仿宋_GB2312"/>
          <w:highlight w:val="none"/>
        </w:rPr>
        <w:t>（5）评标应遵守下列评标纪律：</w:t>
      </w:r>
    </w:p>
    <w:p w14:paraId="6E9C173A">
      <w:pPr>
        <w:pStyle w:val="13"/>
        <w:ind w:firstLine="480"/>
        <w:jc w:val="both"/>
        <w:rPr>
          <w:highlight w:val="none"/>
        </w:rPr>
      </w:pPr>
      <w:r>
        <w:rPr>
          <w:rFonts w:ascii="仿宋_GB2312" w:hAnsi="仿宋_GB2312" w:eastAsia="仿宋_GB2312" w:cs="仿宋_GB2312"/>
          <w:highlight w:val="none"/>
        </w:rPr>
        <w:t>①评标情况不得私自外泄，有关信息由 福建榕卫招标有限公司 统一对外发布。</w:t>
      </w:r>
    </w:p>
    <w:p w14:paraId="75483A59">
      <w:pPr>
        <w:pStyle w:val="13"/>
        <w:ind w:firstLine="480"/>
        <w:jc w:val="both"/>
        <w:rPr>
          <w:highlight w:val="none"/>
        </w:rPr>
      </w:pPr>
      <w:r>
        <w:rPr>
          <w:rFonts w:ascii="仿宋_GB2312" w:hAnsi="仿宋_GB2312" w:eastAsia="仿宋_GB2312" w:cs="仿宋_GB2312"/>
          <w:highlight w:val="none"/>
        </w:rPr>
        <w:t>②对 福建榕卫招标有限公司 或投标人提供的要求保密的资料，不得摘记翻印和外传。</w:t>
      </w:r>
    </w:p>
    <w:p w14:paraId="5E1EC912">
      <w:pPr>
        <w:pStyle w:val="13"/>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3AF24491">
      <w:pPr>
        <w:pStyle w:val="13"/>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498C0CC0">
      <w:pPr>
        <w:pStyle w:val="13"/>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27CDCCB4">
      <w:pPr>
        <w:pStyle w:val="13"/>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0D7000E3">
      <w:pPr>
        <w:pStyle w:val="13"/>
        <w:ind w:firstLine="480"/>
        <w:jc w:val="both"/>
        <w:rPr>
          <w:highlight w:val="none"/>
        </w:rPr>
      </w:pPr>
      <w:r>
        <w:rPr>
          <w:rFonts w:ascii="仿宋_GB2312" w:hAnsi="仿宋_GB2312" w:eastAsia="仿宋_GB2312" w:cs="仿宋_GB2312"/>
          <w:highlight w:val="none"/>
        </w:rPr>
        <w:t>6、评标程序</w:t>
      </w:r>
    </w:p>
    <w:p w14:paraId="38350978">
      <w:pPr>
        <w:pStyle w:val="13"/>
        <w:ind w:firstLine="480"/>
        <w:jc w:val="both"/>
        <w:rPr>
          <w:highlight w:val="none"/>
        </w:rPr>
      </w:pPr>
      <w:r>
        <w:rPr>
          <w:rFonts w:ascii="仿宋_GB2312" w:hAnsi="仿宋_GB2312" w:eastAsia="仿宋_GB2312" w:cs="仿宋_GB2312"/>
          <w:highlight w:val="none"/>
        </w:rPr>
        <w:t>6.1评标前的准备工作</w:t>
      </w:r>
    </w:p>
    <w:p w14:paraId="00B5CF79">
      <w:pPr>
        <w:pStyle w:val="13"/>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43C8CA2F">
      <w:pPr>
        <w:pStyle w:val="13"/>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CB2A42C">
      <w:pPr>
        <w:pStyle w:val="13"/>
        <w:ind w:firstLine="480"/>
        <w:jc w:val="both"/>
        <w:rPr>
          <w:highlight w:val="none"/>
        </w:rPr>
      </w:pPr>
      <w:r>
        <w:rPr>
          <w:rFonts w:ascii="仿宋_GB2312" w:hAnsi="仿宋_GB2312" w:eastAsia="仿宋_GB2312" w:cs="仿宋_GB2312"/>
          <w:highlight w:val="none"/>
        </w:rPr>
        <w:t>6.2符合性审查</w:t>
      </w:r>
    </w:p>
    <w:p w14:paraId="528FEA5B">
      <w:pPr>
        <w:pStyle w:val="13"/>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4938C477">
      <w:pPr>
        <w:pStyle w:val="13"/>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5D59A25F">
      <w:pPr>
        <w:pStyle w:val="13"/>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248BD1A">
      <w:pPr>
        <w:pStyle w:val="13"/>
        <w:ind w:firstLine="480"/>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BC00F59">
      <w:pPr>
        <w:pStyle w:val="13"/>
        <w:ind w:firstLine="480"/>
        <w:jc w:val="both"/>
        <w:rPr>
          <w:highlight w:val="none"/>
        </w:rPr>
      </w:pPr>
      <w:r>
        <w:rPr>
          <w:rFonts w:ascii="仿宋_GB2312" w:hAnsi="仿宋_GB2312" w:eastAsia="仿宋_GB2312" w:cs="仿宋_GB2312"/>
          <w:highlight w:val="none"/>
        </w:rPr>
        <w:t>（5）评标委员会对所有投标人都执行相同的程序和标准。</w:t>
      </w:r>
    </w:p>
    <w:p w14:paraId="271C5B21">
      <w:pPr>
        <w:pStyle w:val="13"/>
        <w:ind w:firstLine="480"/>
        <w:jc w:val="both"/>
        <w:rPr>
          <w:highlight w:val="none"/>
        </w:rPr>
      </w:pPr>
      <w:r>
        <w:rPr>
          <w:rFonts w:ascii="仿宋_GB2312" w:hAnsi="仿宋_GB2312" w:eastAsia="仿宋_GB2312" w:cs="仿宋_GB2312"/>
          <w:highlight w:val="none"/>
        </w:rPr>
        <w:t>（6）有下列情形之一的，符合性审查不合格：</w:t>
      </w:r>
    </w:p>
    <w:p w14:paraId="3B7CEE7D">
      <w:pPr>
        <w:pStyle w:val="13"/>
        <w:ind w:firstLine="480"/>
        <w:jc w:val="both"/>
        <w:rPr>
          <w:highlight w:val="none"/>
        </w:rPr>
      </w:pPr>
      <w:r>
        <w:rPr>
          <w:rFonts w:ascii="仿宋_GB2312" w:hAnsi="仿宋_GB2312" w:eastAsia="仿宋_GB2312" w:cs="仿宋_GB2312"/>
          <w:highlight w:val="none"/>
        </w:rPr>
        <w:t>①项目一般情形：</w:t>
      </w:r>
    </w:p>
    <w:p w14:paraId="606C6731">
      <w:pPr>
        <w:pStyle w:val="13"/>
        <w:jc w:val="left"/>
        <w:rPr>
          <w:highlight w:val="none"/>
        </w:rPr>
      </w:pPr>
      <w:r>
        <w:rPr>
          <w:rFonts w:ascii="仿宋_GB2312" w:hAnsi="仿宋_GB2312" w:eastAsia="仿宋_GB2312" w:cs="仿宋_GB2312"/>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92"/>
        <w:gridCol w:w="5276"/>
      </w:tblGrid>
      <w:tr w14:paraId="12C55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633C7A">
            <w:pPr>
              <w:pStyle w:val="13"/>
              <w:jc w:val="left"/>
              <w:rPr>
                <w:highlight w:val="none"/>
              </w:rPr>
            </w:pPr>
            <w:r>
              <w:rPr>
                <w:rFonts w:ascii="仿宋_GB2312" w:hAnsi="仿宋_GB2312" w:eastAsia="仿宋_GB2312" w:cs="仿宋_GB2312"/>
                <w:highlight w:val="none"/>
              </w:rPr>
              <w:t xml:space="preserve"> 序号</w:t>
            </w:r>
          </w:p>
        </w:tc>
        <w:tc>
          <w:tcPr>
            <w:tcW w:w="1992" w:type="dxa"/>
          </w:tcPr>
          <w:p w14:paraId="0A8E5B07">
            <w:pPr>
              <w:pStyle w:val="13"/>
              <w:jc w:val="left"/>
              <w:rPr>
                <w:highlight w:val="none"/>
              </w:rPr>
            </w:pPr>
            <w:r>
              <w:rPr>
                <w:rFonts w:ascii="仿宋_GB2312" w:hAnsi="仿宋_GB2312" w:eastAsia="仿宋_GB2312" w:cs="仿宋_GB2312"/>
                <w:highlight w:val="none"/>
              </w:rPr>
              <w:t xml:space="preserve"> 符合审查要求概况</w:t>
            </w:r>
          </w:p>
        </w:tc>
        <w:tc>
          <w:tcPr>
            <w:tcW w:w="5276" w:type="dxa"/>
          </w:tcPr>
          <w:p w14:paraId="01ACD47F">
            <w:pPr>
              <w:pStyle w:val="13"/>
              <w:jc w:val="left"/>
              <w:rPr>
                <w:highlight w:val="none"/>
              </w:rPr>
            </w:pPr>
            <w:r>
              <w:rPr>
                <w:rFonts w:ascii="仿宋_GB2312" w:hAnsi="仿宋_GB2312" w:eastAsia="仿宋_GB2312" w:cs="仿宋_GB2312"/>
                <w:highlight w:val="none"/>
              </w:rPr>
              <w:t xml:space="preserve"> 评审点具体描述</w:t>
            </w:r>
          </w:p>
        </w:tc>
      </w:tr>
      <w:tr w14:paraId="4BA4F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C7E17C">
            <w:pPr>
              <w:pStyle w:val="13"/>
              <w:jc w:val="left"/>
              <w:rPr>
                <w:highlight w:val="none"/>
              </w:rPr>
            </w:pPr>
            <w:r>
              <w:rPr>
                <w:rFonts w:ascii="仿宋_GB2312" w:hAnsi="仿宋_GB2312" w:eastAsia="仿宋_GB2312" w:cs="仿宋_GB2312"/>
                <w:highlight w:val="none"/>
              </w:rPr>
              <w:t>1</w:t>
            </w:r>
          </w:p>
        </w:tc>
        <w:tc>
          <w:tcPr>
            <w:tcW w:w="1992" w:type="dxa"/>
          </w:tcPr>
          <w:p w14:paraId="73A83ABF">
            <w:pPr>
              <w:pStyle w:val="13"/>
              <w:jc w:val="left"/>
              <w:rPr>
                <w:highlight w:val="none"/>
              </w:rPr>
            </w:pPr>
            <w:r>
              <w:rPr>
                <w:rFonts w:ascii="仿宋_GB2312" w:hAnsi="仿宋_GB2312" w:eastAsia="仿宋_GB2312" w:cs="仿宋_GB2312"/>
                <w:highlight w:val="none"/>
              </w:rPr>
              <w:t>情形1</w:t>
            </w:r>
          </w:p>
        </w:tc>
        <w:tc>
          <w:tcPr>
            <w:tcW w:w="5276" w:type="dxa"/>
          </w:tcPr>
          <w:p w14:paraId="223DD4C1">
            <w:pPr>
              <w:pStyle w:val="13"/>
              <w:jc w:val="left"/>
              <w:rPr>
                <w:highlight w:val="none"/>
              </w:rPr>
            </w:pPr>
            <w:r>
              <w:rPr>
                <w:rFonts w:ascii="仿宋_GB2312" w:hAnsi="仿宋_GB2312" w:eastAsia="仿宋_GB2312" w:cs="仿宋_GB2312"/>
                <w:highlight w:val="none"/>
              </w:rPr>
              <w:t>违反招标文件中载明“投标无效”条款的规定；</w:t>
            </w:r>
          </w:p>
        </w:tc>
      </w:tr>
      <w:tr w14:paraId="72EE7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038" w:type="dxa"/>
          </w:tcPr>
          <w:p w14:paraId="62309A65">
            <w:pPr>
              <w:pStyle w:val="13"/>
              <w:jc w:val="left"/>
              <w:rPr>
                <w:highlight w:val="none"/>
              </w:rPr>
            </w:pPr>
            <w:r>
              <w:rPr>
                <w:rFonts w:ascii="仿宋_GB2312" w:hAnsi="仿宋_GB2312" w:eastAsia="仿宋_GB2312" w:cs="仿宋_GB2312"/>
                <w:highlight w:val="none"/>
              </w:rPr>
              <w:t>2</w:t>
            </w:r>
          </w:p>
        </w:tc>
        <w:tc>
          <w:tcPr>
            <w:tcW w:w="1992" w:type="dxa"/>
          </w:tcPr>
          <w:p w14:paraId="0942C72C">
            <w:pPr>
              <w:pStyle w:val="13"/>
              <w:jc w:val="left"/>
              <w:rPr>
                <w:highlight w:val="none"/>
              </w:rPr>
            </w:pPr>
            <w:r>
              <w:rPr>
                <w:rFonts w:ascii="仿宋_GB2312" w:hAnsi="仿宋_GB2312" w:eastAsia="仿宋_GB2312" w:cs="仿宋_GB2312"/>
                <w:highlight w:val="none"/>
              </w:rPr>
              <w:t>情形2</w:t>
            </w:r>
          </w:p>
        </w:tc>
        <w:tc>
          <w:tcPr>
            <w:tcW w:w="5276" w:type="dxa"/>
          </w:tcPr>
          <w:p w14:paraId="7C1A24DF">
            <w:pPr>
              <w:pStyle w:val="13"/>
              <w:jc w:val="left"/>
              <w:rPr>
                <w:highlight w:val="none"/>
              </w:rPr>
            </w:pPr>
            <w:r>
              <w:rPr>
                <w:rFonts w:ascii="仿宋_GB2312" w:hAnsi="仿宋_GB2312" w:eastAsia="仿宋_GB2312" w:cs="仿宋_GB2312"/>
                <w:highlight w:val="none"/>
              </w:rPr>
              <w:t>属于招标文件第三章第10.12条规定的投标无效情形；</w:t>
            </w:r>
          </w:p>
        </w:tc>
      </w:tr>
      <w:tr w14:paraId="12BC1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B59784">
            <w:pPr>
              <w:pStyle w:val="13"/>
              <w:jc w:val="left"/>
              <w:rPr>
                <w:highlight w:val="none"/>
              </w:rPr>
            </w:pPr>
            <w:r>
              <w:rPr>
                <w:rFonts w:ascii="仿宋_GB2312" w:hAnsi="仿宋_GB2312" w:eastAsia="仿宋_GB2312" w:cs="仿宋_GB2312"/>
                <w:highlight w:val="none"/>
              </w:rPr>
              <w:t>3</w:t>
            </w:r>
          </w:p>
        </w:tc>
        <w:tc>
          <w:tcPr>
            <w:tcW w:w="1992" w:type="dxa"/>
          </w:tcPr>
          <w:p w14:paraId="603EB587">
            <w:pPr>
              <w:pStyle w:val="13"/>
              <w:jc w:val="left"/>
              <w:rPr>
                <w:highlight w:val="none"/>
              </w:rPr>
            </w:pPr>
            <w:r>
              <w:rPr>
                <w:rFonts w:ascii="仿宋_GB2312" w:hAnsi="仿宋_GB2312" w:eastAsia="仿宋_GB2312" w:cs="仿宋_GB2312"/>
                <w:highlight w:val="none"/>
              </w:rPr>
              <w:t>情形3</w:t>
            </w:r>
          </w:p>
        </w:tc>
        <w:tc>
          <w:tcPr>
            <w:tcW w:w="5276" w:type="dxa"/>
          </w:tcPr>
          <w:p w14:paraId="1BF62D1D">
            <w:pPr>
              <w:pStyle w:val="13"/>
              <w:jc w:val="left"/>
              <w:rPr>
                <w:highlight w:val="none"/>
              </w:rPr>
            </w:pPr>
            <w:r>
              <w:rPr>
                <w:rFonts w:ascii="仿宋_GB2312" w:hAnsi="仿宋_GB2312" w:eastAsia="仿宋_GB2312" w:cs="仿宋_GB2312"/>
                <w:highlight w:val="none"/>
              </w:rPr>
              <w:t>投标文件对招标文件实质性要求的响应存在重大偏离或保留。</w:t>
            </w:r>
          </w:p>
        </w:tc>
      </w:tr>
    </w:tbl>
    <w:p w14:paraId="4B07C50F">
      <w:pPr>
        <w:pStyle w:val="13"/>
        <w:ind w:firstLine="480"/>
        <w:jc w:val="both"/>
        <w:rPr>
          <w:highlight w:val="none"/>
        </w:rPr>
      </w:pPr>
      <w:r>
        <w:rPr>
          <w:rFonts w:ascii="仿宋_GB2312" w:hAnsi="仿宋_GB2312" w:eastAsia="仿宋_GB2312" w:cs="仿宋_GB2312"/>
          <w:highlight w:val="none"/>
        </w:rPr>
        <w:t>②本项目规定的其他情形：</w:t>
      </w:r>
    </w:p>
    <w:p w14:paraId="424BD494">
      <w:pPr>
        <w:pStyle w:val="13"/>
        <w:jc w:val="left"/>
        <w:rPr>
          <w:highlight w:val="none"/>
        </w:rPr>
      </w:pPr>
      <w:r>
        <w:rPr>
          <w:rFonts w:ascii="仿宋_GB2312" w:hAnsi="仿宋_GB2312" w:eastAsia="仿宋_GB2312" w:cs="仿宋_GB2312"/>
          <w:highlight w:val="none"/>
        </w:rPr>
        <w:t>采购包1：</w:t>
      </w:r>
    </w:p>
    <w:p w14:paraId="38D5647B">
      <w:pPr>
        <w:pStyle w:val="13"/>
        <w:jc w:val="left"/>
        <w:rPr>
          <w:highlight w:val="none"/>
        </w:rPr>
      </w:pPr>
      <w:r>
        <w:rPr>
          <w:rFonts w:ascii="仿宋_GB2312" w:hAnsi="仿宋_GB2312" w:eastAsia="仿宋_GB2312" w:cs="仿宋_GB2312"/>
          <w:highlight w:val="none"/>
        </w:rPr>
        <w:t>技术符合性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3"/>
        <w:gridCol w:w="1362"/>
        <w:gridCol w:w="5601"/>
      </w:tblGrid>
      <w:tr w14:paraId="5F1AD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3" w:type="dxa"/>
          </w:tcPr>
          <w:p w14:paraId="04CD0683">
            <w:pPr>
              <w:pStyle w:val="13"/>
              <w:jc w:val="left"/>
              <w:rPr>
                <w:highlight w:val="none"/>
              </w:rPr>
            </w:pPr>
            <w:r>
              <w:rPr>
                <w:rFonts w:ascii="仿宋_GB2312" w:hAnsi="仿宋_GB2312" w:eastAsia="仿宋_GB2312" w:cs="仿宋_GB2312"/>
                <w:highlight w:val="none"/>
              </w:rPr>
              <w:t xml:space="preserve"> 情形</w:t>
            </w:r>
          </w:p>
        </w:tc>
        <w:tc>
          <w:tcPr>
            <w:tcW w:w="1362" w:type="dxa"/>
          </w:tcPr>
          <w:p w14:paraId="78E707F7">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 xml:space="preserve"> 是否客观项</w:t>
            </w:r>
          </w:p>
        </w:tc>
        <w:tc>
          <w:tcPr>
            <w:tcW w:w="5601" w:type="dxa"/>
          </w:tcPr>
          <w:p w14:paraId="65ABC388">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 xml:space="preserve"> 明细</w:t>
            </w:r>
          </w:p>
        </w:tc>
      </w:tr>
      <w:tr w14:paraId="7E698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3" w:type="dxa"/>
          </w:tcPr>
          <w:p w14:paraId="2B12B456">
            <w:pPr>
              <w:pStyle w:val="13"/>
              <w:jc w:val="left"/>
              <w:rPr>
                <w:highlight w:val="none"/>
              </w:rPr>
            </w:pPr>
            <w:r>
              <w:rPr>
                <w:rFonts w:ascii="仿宋_GB2312" w:hAnsi="仿宋_GB2312" w:eastAsia="仿宋_GB2312" w:cs="仿宋_GB2312"/>
                <w:highlight w:val="none"/>
              </w:rPr>
              <w:t>技术符合性</w:t>
            </w:r>
          </w:p>
        </w:tc>
        <w:tc>
          <w:tcPr>
            <w:tcW w:w="1362" w:type="dxa"/>
          </w:tcPr>
          <w:p w14:paraId="66010458">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5601" w:type="dxa"/>
          </w:tcPr>
          <w:p w14:paraId="76A959C2">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1、招标文件【第五章 招标内容及要求中“二、技术和服务要求”】以“★”标示的内容为不允许负偏离的实质性要求，若负偏离则投标无效。2、技术部分中不得出现报价部分的全部或部分的投标报价信息（或组成资料），否则符合性审查不合格。3、违反招标文件中载明“投标无效”条款的规定或不符合招标文件规定的其它实质性要求。</w:t>
            </w:r>
          </w:p>
        </w:tc>
      </w:tr>
    </w:tbl>
    <w:p w14:paraId="0826750A">
      <w:pPr>
        <w:pStyle w:val="13"/>
        <w:jc w:val="left"/>
        <w:rPr>
          <w:highlight w:val="none"/>
        </w:rPr>
      </w:pPr>
      <w:r>
        <w:rPr>
          <w:rFonts w:ascii="仿宋_GB2312" w:hAnsi="仿宋_GB2312" w:eastAsia="仿宋_GB2312" w:cs="仿宋_GB2312"/>
          <w:highlight w:val="none"/>
        </w:rPr>
        <w:t>商务符合性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3"/>
        <w:gridCol w:w="1400"/>
        <w:gridCol w:w="5563"/>
      </w:tblGrid>
      <w:tr w14:paraId="538E0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3" w:type="dxa"/>
          </w:tcPr>
          <w:p w14:paraId="569E3D01">
            <w:pPr>
              <w:pStyle w:val="13"/>
              <w:jc w:val="left"/>
              <w:rPr>
                <w:highlight w:val="none"/>
              </w:rPr>
            </w:pPr>
            <w:r>
              <w:rPr>
                <w:rFonts w:ascii="仿宋_GB2312" w:hAnsi="仿宋_GB2312" w:eastAsia="仿宋_GB2312" w:cs="仿宋_GB2312"/>
                <w:highlight w:val="none"/>
              </w:rPr>
              <w:t xml:space="preserve"> 情形</w:t>
            </w:r>
          </w:p>
        </w:tc>
        <w:tc>
          <w:tcPr>
            <w:tcW w:w="1400" w:type="dxa"/>
          </w:tcPr>
          <w:p w14:paraId="6C33C53C">
            <w:pPr>
              <w:pStyle w:val="13"/>
              <w:jc w:val="left"/>
              <w:rPr>
                <w:highlight w:val="none"/>
              </w:rPr>
            </w:pPr>
            <w:r>
              <w:rPr>
                <w:rFonts w:ascii="仿宋_GB2312" w:hAnsi="仿宋_GB2312" w:eastAsia="仿宋_GB2312" w:cs="仿宋_GB2312"/>
                <w:highlight w:val="none"/>
              </w:rPr>
              <w:t xml:space="preserve"> 是否客观项</w:t>
            </w:r>
          </w:p>
        </w:tc>
        <w:tc>
          <w:tcPr>
            <w:tcW w:w="5563" w:type="dxa"/>
          </w:tcPr>
          <w:p w14:paraId="355DFEA8">
            <w:pPr>
              <w:pStyle w:val="13"/>
              <w:jc w:val="left"/>
              <w:rPr>
                <w:highlight w:val="none"/>
              </w:rPr>
            </w:pPr>
            <w:r>
              <w:rPr>
                <w:rFonts w:ascii="仿宋_GB2312" w:hAnsi="仿宋_GB2312" w:eastAsia="仿宋_GB2312" w:cs="仿宋_GB2312"/>
                <w:highlight w:val="none"/>
              </w:rPr>
              <w:t xml:space="preserve"> 明细</w:t>
            </w:r>
          </w:p>
        </w:tc>
      </w:tr>
      <w:tr w14:paraId="0E68A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3" w:type="dxa"/>
          </w:tcPr>
          <w:p w14:paraId="2FA9BFAB">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商务符合性</w:t>
            </w:r>
          </w:p>
        </w:tc>
        <w:tc>
          <w:tcPr>
            <w:tcW w:w="1400" w:type="dxa"/>
          </w:tcPr>
          <w:p w14:paraId="1EE4EA42">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5563" w:type="dxa"/>
          </w:tcPr>
          <w:p w14:paraId="453140BA">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1、投标人的投标文件对招标文件“第五章 三、商务条件”中以“★”标示的内容为不允许负偏离的实质性要求，若负偏离则投标无效。（本招标文件中有不一致的地方，以此条款为准）2、商务部分中不得出现报价部分的全部或部分的投标报价信息（或组成资料），否则符合性审查不合格。3、违反招标文件中载明“投标无效”条款的规定或不符合招标文件规定的其它实质性要求。</w:t>
            </w:r>
          </w:p>
        </w:tc>
      </w:tr>
    </w:tbl>
    <w:p w14:paraId="02C71507">
      <w:pPr>
        <w:pStyle w:val="13"/>
        <w:jc w:val="left"/>
        <w:rPr>
          <w:highlight w:val="none"/>
        </w:rPr>
      </w:pPr>
      <w:r>
        <w:rPr>
          <w:rFonts w:ascii="仿宋_GB2312" w:hAnsi="仿宋_GB2312" w:eastAsia="仿宋_GB2312" w:cs="仿宋_GB2312"/>
          <w:highlight w:val="none"/>
        </w:rPr>
        <w:t>价格符合性：无</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3"/>
        <w:gridCol w:w="1400"/>
        <w:gridCol w:w="5563"/>
      </w:tblGrid>
      <w:tr w14:paraId="4447B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3" w:type="dxa"/>
          </w:tcPr>
          <w:p w14:paraId="52ACF35A">
            <w:pPr>
              <w:pStyle w:val="13"/>
              <w:jc w:val="left"/>
              <w:rPr>
                <w:highlight w:val="none"/>
              </w:rPr>
            </w:pPr>
            <w:r>
              <w:rPr>
                <w:rFonts w:ascii="仿宋_GB2312" w:hAnsi="仿宋_GB2312" w:eastAsia="仿宋_GB2312" w:cs="仿宋_GB2312"/>
                <w:highlight w:val="none"/>
              </w:rPr>
              <w:t xml:space="preserve"> 情形</w:t>
            </w:r>
          </w:p>
        </w:tc>
        <w:tc>
          <w:tcPr>
            <w:tcW w:w="1400" w:type="dxa"/>
          </w:tcPr>
          <w:p w14:paraId="637FBC18">
            <w:pPr>
              <w:pStyle w:val="13"/>
              <w:jc w:val="left"/>
              <w:rPr>
                <w:highlight w:val="none"/>
              </w:rPr>
            </w:pPr>
            <w:r>
              <w:rPr>
                <w:rFonts w:ascii="仿宋_GB2312" w:hAnsi="仿宋_GB2312" w:eastAsia="仿宋_GB2312" w:cs="仿宋_GB2312"/>
                <w:highlight w:val="none"/>
              </w:rPr>
              <w:t xml:space="preserve"> 是否客观项</w:t>
            </w:r>
          </w:p>
        </w:tc>
        <w:tc>
          <w:tcPr>
            <w:tcW w:w="5563" w:type="dxa"/>
          </w:tcPr>
          <w:p w14:paraId="554BD8E8">
            <w:pPr>
              <w:pStyle w:val="13"/>
              <w:jc w:val="left"/>
              <w:rPr>
                <w:highlight w:val="none"/>
              </w:rPr>
            </w:pPr>
            <w:r>
              <w:rPr>
                <w:rFonts w:ascii="仿宋_GB2312" w:hAnsi="仿宋_GB2312" w:eastAsia="仿宋_GB2312" w:cs="仿宋_GB2312"/>
                <w:highlight w:val="none"/>
              </w:rPr>
              <w:t xml:space="preserve"> 明细</w:t>
            </w:r>
          </w:p>
        </w:tc>
      </w:tr>
      <w:tr w14:paraId="3EB94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3" w:type="dxa"/>
          </w:tcPr>
          <w:p w14:paraId="0F3E2F48">
            <w:pPr>
              <w:pStyle w:val="13"/>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价格</w:t>
            </w:r>
            <w:r>
              <w:rPr>
                <w:rFonts w:ascii="仿宋_GB2312" w:hAnsi="仿宋_GB2312" w:eastAsia="仿宋_GB2312" w:cs="仿宋_GB2312"/>
                <w:highlight w:val="none"/>
              </w:rPr>
              <w:t>符合性</w:t>
            </w:r>
          </w:p>
        </w:tc>
        <w:tc>
          <w:tcPr>
            <w:tcW w:w="1400" w:type="dxa"/>
          </w:tcPr>
          <w:p w14:paraId="4D9B6E2B">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5563" w:type="dxa"/>
          </w:tcPr>
          <w:p w14:paraId="54370C2F">
            <w:pPr>
              <w:pStyle w:val="13"/>
              <w:jc w:val="both"/>
              <w:rPr>
                <w:rFonts w:ascii="仿宋_GB2312" w:hAnsi="仿宋_GB2312" w:eastAsia="仿宋_GB2312" w:cs="仿宋_GB2312"/>
                <w:highlight w:val="none"/>
              </w:rPr>
            </w:pPr>
            <w:r>
              <w:rPr>
                <w:rFonts w:hint="eastAsia" w:ascii="仿宋_GB2312" w:hAnsi="仿宋_GB2312" w:eastAsia="仿宋_GB2312" w:cs="仿宋_GB2312"/>
                <w:highlight w:val="none"/>
              </w:rPr>
              <w:t>①投标报价不得超过招标文件中规定的预算金额或最高限价，否则投标无效。②不符合招标文件报价要求的，其投标无效。③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3EB533B7">
      <w:pPr>
        <w:pStyle w:val="13"/>
        <w:ind w:firstLine="480"/>
        <w:jc w:val="both"/>
        <w:rPr>
          <w:rFonts w:hint="eastAsia" w:ascii="仿宋_GB2312" w:hAnsi="仿宋_GB2312" w:eastAsia="仿宋_GB2312" w:cs="仿宋_GB2312"/>
          <w:highlight w:val="none"/>
        </w:rPr>
      </w:pPr>
    </w:p>
    <w:p w14:paraId="73B6D9BE">
      <w:pPr>
        <w:pStyle w:val="13"/>
        <w:ind w:firstLine="480"/>
        <w:jc w:val="both"/>
        <w:rPr>
          <w:highlight w:val="none"/>
        </w:rPr>
      </w:pPr>
      <w:r>
        <w:rPr>
          <w:rFonts w:ascii="仿宋_GB2312" w:hAnsi="仿宋_GB2312" w:eastAsia="仿宋_GB2312" w:cs="仿宋_GB2312"/>
          <w:highlight w:val="none"/>
        </w:rPr>
        <w:t>6.3澄清有关问题</w:t>
      </w:r>
    </w:p>
    <w:p w14:paraId="5161881F">
      <w:pPr>
        <w:pStyle w:val="13"/>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53DA0317">
      <w:pPr>
        <w:pStyle w:val="13"/>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08E12FB">
      <w:pPr>
        <w:pStyle w:val="13"/>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1E1618C7">
      <w:pPr>
        <w:pStyle w:val="13"/>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630A6C41">
      <w:pPr>
        <w:pStyle w:val="13"/>
        <w:ind w:firstLine="480"/>
        <w:jc w:val="both"/>
        <w:rPr>
          <w:highlight w:val="none"/>
        </w:rPr>
      </w:pPr>
      <w:r>
        <w:rPr>
          <w:rFonts w:ascii="仿宋_GB2312" w:hAnsi="仿宋_GB2312" w:eastAsia="仿宋_GB2312" w:cs="仿宋_GB2312"/>
          <w:highlight w:val="none"/>
        </w:rPr>
        <w:t>②大写金额和小写金额不一致的，以大写金额为准；</w:t>
      </w:r>
    </w:p>
    <w:p w14:paraId="4F953C94">
      <w:pPr>
        <w:pStyle w:val="13"/>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159F54C8">
      <w:pPr>
        <w:pStyle w:val="13"/>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59D124E5">
      <w:pPr>
        <w:pStyle w:val="13"/>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4E91F67A">
      <w:pPr>
        <w:pStyle w:val="13"/>
        <w:ind w:firstLine="480"/>
        <w:jc w:val="both"/>
        <w:rPr>
          <w:highlight w:val="none"/>
        </w:rPr>
      </w:pPr>
      <w:r>
        <w:rPr>
          <w:rFonts w:ascii="仿宋_GB2312" w:hAnsi="仿宋_GB2312" w:eastAsia="仿宋_GB2312" w:cs="仿宋_GB2312"/>
          <w:highlight w:val="none"/>
        </w:rPr>
        <w:t>（4）关于细微偏差</w:t>
      </w:r>
    </w:p>
    <w:p w14:paraId="5785AE86">
      <w:pPr>
        <w:pStyle w:val="13"/>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AB299A7">
      <w:pPr>
        <w:pStyle w:val="13"/>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62A464BC">
      <w:pPr>
        <w:pStyle w:val="13"/>
        <w:ind w:firstLine="480"/>
        <w:jc w:val="both"/>
        <w:rPr>
          <w:highlight w:val="none"/>
        </w:rPr>
      </w:pPr>
      <w:r>
        <w:rPr>
          <w:rFonts w:ascii="仿宋_GB2312" w:hAnsi="仿宋_GB2312" w:eastAsia="仿宋_GB2312" w:cs="仿宋_GB2312"/>
          <w:highlight w:val="none"/>
        </w:rPr>
        <w:t>（5）关于投标描述（即电子投标文件中描述的内容）</w:t>
      </w:r>
    </w:p>
    <w:p w14:paraId="06F8BF47">
      <w:pPr>
        <w:pStyle w:val="13"/>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723A3A11">
      <w:pPr>
        <w:pStyle w:val="13"/>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3C2118E1">
      <w:pPr>
        <w:pStyle w:val="13"/>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102D6BDC">
      <w:pPr>
        <w:pStyle w:val="13"/>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224EC85">
      <w:pPr>
        <w:pStyle w:val="13"/>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0A2642E">
      <w:pPr>
        <w:pStyle w:val="13"/>
        <w:ind w:firstLine="480"/>
        <w:jc w:val="both"/>
        <w:rPr>
          <w:highlight w:val="none"/>
        </w:rPr>
      </w:pPr>
      <w:r>
        <w:rPr>
          <w:rFonts w:ascii="仿宋_GB2312" w:hAnsi="仿宋_GB2312" w:eastAsia="仿宋_GB2312" w:cs="仿宋_GB2312"/>
          <w:highlight w:val="none"/>
        </w:rPr>
        <w:t>6.4比较与评价</w:t>
      </w:r>
    </w:p>
    <w:p w14:paraId="04536CF9">
      <w:pPr>
        <w:pStyle w:val="13"/>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0A21C5D9">
      <w:pPr>
        <w:pStyle w:val="13"/>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09612189">
      <w:pPr>
        <w:pStyle w:val="13"/>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10E95E9">
      <w:pPr>
        <w:pStyle w:val="13"/>
        <w:ind w:firstLine="480"/>
        <w:jc w:val="both"/>
        <w:rPr>
          <w:highlight w:val="none"/>
        </w:rPr>
      </w:pPr>
      <w:r>
        <w:rPr>
          <w:rFonts w:ascii="仿宋_GB2312" w:hAnsi="仿宋_GB2312" w:eastAsia="仿宋_GB2312" w:cs="仿宋_GB2312"/>
          <w:highlight w:val="none"/>
        </w:rPr>
        <w:t>a.招标文件规定的方式：</w:t>
      </w:r>
    </w:p>
    <w:p w14:paraId="0B96FDB8">
      <w:pPr>
        <w:pStyle w:val="13"/>
        <w:ind w:firstLine="480"/>
        <w:jc w:val="both"/>
        <w:rPr>
          <w:highlight w:val="none"/>
        </w:rPr>
      </w:pPr>
      <w:r>
        <w:rPr>
          <w:rFonts w:ascii="仿宋_GB2312" w:hAnsi="仿宋_GB2312" w:eastAsia="仿宋_GB2312" w:cs="仿宋_GB2312"/>
          <w:highlight w:val="none"/>
        </w:rPr>
        <w:t>无。</w:t>
      </w:r>
    </w:p>
    <w:p w14:paraId="0B2736F9">
      <w:pPr>
        <w:pStyle w:val="13"/>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286E4638">
      <w:pPr>
        <w:pStyle w:val="13"/>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4005182">
      <w:pPr>
        <w:pStyle w:val="13"/>
        <w:ind w:firstLine="480"/>
        <w:jc w:val="both"/>
        <w:rPr>
          <w:highlight w:val="none"/>
        </w:rPr>
      </w:pPr>
      <w:r>
        <w:rPr>
          <w:rFonts w:ascii="仿宋_GB2312" w:hAnsi="仿宋_GB2312" w:eastAsia="仿宋_GB2312" w:cs="仿宋_GB2312"/>
          <w:highlight w:val="none"/>
        </w:rPr>
        <w:t>a.招标文件规定的方式：</w:t>
      </w:r>
    </w:p>
    <w:p w14:paraId="28574B8D">
      <w:pPr>
        <w:pStyle w:val="13"/>
        <w:ind w:firstLine="480"/>
        <w:jc w:val="both"/>
        <w:rPr>
          <w:highlight w:val="none"/>
        </w:rPr>
      </w:pPr>
      <w:r>
        <w:rPr>
          <w:rFonts w:ascii="仿宋_GB2312" w:hAnsi="仿宋_GB2312" w:eastAsia="仿宋_GB2312" w:cs="仿宋_GB2312"/>
          <w:highlight w:val="none"/>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14:paraId="4AA61C07">
      <w:pPr>
        <w:pStyle w:val="13"/>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64520DEB">
      <w:pPr>
        <w:pStyle w:val="13"/>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2083E7B9">
      <w:pPr>
        <w:pStyle w:val="13"/>
        <w:ind w:firstLine="480"/>
        <w:jc w:val="both"/>
        <w:rPr>
          <w:highlight w:val="none"/>
        </w:rPr>
      </w:pPr>
      <w:r>
        <w:rPr>
          <w:rFonts w:ascii="仿宋_GB2312" w:hAnsi="仿宋_GB2312" w:eastAsia="仿宋_GB2312" w:cs="仿宋_GB2312"/>
          <w:highlight w:val="none"/>
        </w:rPr>
        <w:t>（3）漏（缺）项</w:t>
      </w:r>
    </w:p>
    <w:p w14:paraId="77069D5C">
      <w:pPr>
        <w:pStyle w:val="13"/>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7B1DC987">
      <w:pPr>
        <w:pStyle w:val="13"/>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08C0B528">
      <w:pPr>
        <w:pStyle w:val="13"/>
        <w:ind w:firstLine="480"/>
        <w:jc w:val="both"/>
        <w:rPr>
          <w:highlight w:val="none"/>
        </w:rPr>
      </w:pPr>
      <w:r>
        <w:rPr>
          <w:rFonts w:ascii="仿宋_GB2312" w:hAnsi="仿宋_GB2312" w:eastAsia="仿宋_GB2312" w:cs="仿宋_GB2312"/>
          <w:highlight w:val="none"/>
        </w:rPr>
        <w:t>6.5推荐中标候选人：详见本章第7.2条规定。</w:t>
      </w:r>
    </w:p>
    <w:p w14:paraId="4BAA4AAF">
      <w:pPr>
        <w:pStyle w:val="13"/>
        <w:ind w:firstLine="480"/>
        <w:jc w:val="both"/>
        <w:rPr>
          <w:highlight w:val="none"/>
        </w:rPr>
      </w:pPr>
      <w:r>
        <w:rPr>
          <w:rFonts w:ascii="仿宋_GB2312" w:hAnsi="仿宋_GB2312" w:eastAsia="仿宋_GB2312" w:cs="仿宋_GB2312"/>
          <w:highlight w:val="none"/>
        </w:rPr>
        <w:t>6.6编写评标报告</w:t>
      </w:r>
    </w:p>
    <w:p w14:paraId="359B988C">
      <w:pPr>
        <w:pStyle w:val="13"/>
        <w:ind w:firstLine="480"/>
        <w:jc w:val="both"/>
        <w:rPr>
          <w:highlight w:val="none"/>
        </w:rPr>
      </w:pPr>
      <w:r>
        <w:rPr>
          <w:rFonts w:ascii="仿宋_GB2312" w:hAnsi="仿宋_GB2312" w:eastAsia="仿宋_GB2312" w:cs="仿宋_GB2312"/>
          <w:highlight w:val="none"/>
        </w:rPr>
        <w:t>（1）评标报告由评标委员会负责编写。</w:t>
      </w:r>
    </w:p>
    <w:p w14:paraId="42FEDFCD">
      <w:pPr>
        <w:pStyle w:val="13"/>
        <w:ind w:firstLine="480"/>
        <w:jc w:val="both"/>
        <w:rPr>
          <w:highlight w:val="none"/>
        </w:rPr>
      </w:pPr>
      <w:r>
        <w:rPr>
          <w:rFonts w:ascii="仿宋_GB2312" w:hAnsi="仿宋_GB2312" w:eastAsia="仿宋_GB2312" w:cs="仿宋_GB2312"/>
          <w:highlight w:val="none"/>
        </w:rPr>
        <w:t>（2）评标报告应包括下列内容：</w:t>
      </w:r>
    </w:p>
    <w:p w14:paraId="49EBEE07">
      <w:pPr>
        <w:pStyle w:val="13"/>
        <w:ind w:firstLine="480"/>
        <w:jc w:val="both"/>
        <w:rPr>
          <w:highlight w:val="none"/>
        </w:rPr>
      </w:pPr>
      <w:r>
        <w:rPr>
          <w:rFonts w:ascii="仿宋_GB2312" w:hAnsi="仿宋_GB2312" w:eastAsia="仿宋_GB2312" w:cs="仿宋_GB2312"/>
          <w:highlight w:val="none"/>
        </w:rPr>
        <w:t>①招标公告刊登的媒体名称、开标日期和地点；</w:t>
      </w:r>
    </w:p>
    <w:p w14:paraId="782773A5">
      <w:pPr>
        <w:pStyle w:val="13"/>
        <w:ind w:firstLine="480"/>
        <w:jc w:val="both"/>
        <w:rPr>
          <w:highlight w:val="none"/>
        </w:rPr>
      </w:pPr>
      <w:r>
        <w:rPr>
          <w:rFonts w:ascii="仿宋_GB2312" w:hAnsi="仿宋_GB2312" w:eastAsia="仿宋_GB2312" w:cs="仿宋_GB2312"/>
          <w:highlight w:val="none"/>
        </w:rPr>
        <w:t>②投标人名单和评标委员会成员名单；</w:t>
      </w:r>
    </w:p>
    <w:p w14:paraId="051F8341">
      <w:pPr>
        <w:pStyle w:val="13"/>
        <w:ind w:firstLine="480"/>
        <w:jc w:val="both"/>
        <w:rPr>
          <w:highlight w:val="none"/>
        </w:rPr>
      </w:pPr>
      <w:r>
        <w:rPr>
          <w:rFonts w:ascii="仿宋_GB2312" w:hAnsi="仿宋_GB2312" w:eastAsia="仿宋_GB2312" w:cs="仿宋_GB2312"/>
          <w:highlight w:val="none"/>
        </w:rPr>
        <w:t>③评标方法和标准；</w:t>
      </w:r>
    </w:p>
    <w:p w14:paraId="42EC04A9">
      <w:pPr>
        <w:pStyle w:val="13"/>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6EAEC671">
      <w:pPr>
        <w:pStyle w:val="13"/>
        <w:ind w:firstLine="480"/>
        <w:jc w:val="both"/>
        <w:rPr>
          <w:highlight w:val="none"/>
        </w:rPr>
      </w:pPr>
      <w:r>
        <w:rPr>
          <w:rFonts w:ascii="仿宋_GB2312" w:hAnsi="仿宋_GB2312" w:eastAsia="仿宋_GB2312" w:cs="仿宋_GB2312"/>
          <w:highlight w:val="none"/>
        </w:rPr>
        <w:t>⑤评标结果，包括中标候选人名单或确定的中标人；</w:t>
      </w:r>
    </w:p>
    <w:p w14:paraId="1BDC9607">
      <w:pPr>
        <w:pStyle w:val="13"/>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5C5512A4">
      <w:pPr>
        <w:pStyle w:val="13"/>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2F53620">
      <w:pPr>
        <w:pStyle w:val="13"/>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707C67DE">
      <w:pPr>
        <w:pStyle w:val="13"/>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4FF0B1A0">
      <w:pPr>
        <w:pStyle w:val="13"/>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174123CF">
      <w:pPr>
        <w:pStyle w:val="13"/>
        <w:ind w:firstLine="480"/>
        <w:jc w:val="both"/>
        <w:rPr>
          <w:highlight w:val="none"/>
        </w:rPr>
      </w:pPr>
      <w:r>
        <w:rPr>
          <w:rFonts w:ascii="仿宋_GB2312" w:hAnsi="仿宋_GB2312" w:eastAsia="仿宋_GB2312" w:cs="仿宋_GB2312"/>
          <w:highlight w:val="none"/>
        </w:rPr>
        <w:t>（2）妨碍其他投标人的竞争行为；</w:t>
      </w:r>
    </w:p>
    <w:p w14:paraId="4AC213E9">
      <w:pPr>
        <w:pStyle w:val="13"/>
        <w:ind w:firstLine="480"/>
        <w:jc w:val="both"/>
        <w:rPr>
          <w:highlight w:val="none"/>
        </w:rPr>
      </w:pPr>
      <w:r>
        <w:rPr>
          <w:rFonts w:ascii="仿宋_GB2312" w:hAnsi="仿宋_GB2312" w:eastAsia="仿宋_GB2312" w:cs="仿宋_GB2312"/>
          <w:highlight w:val="none"/>
        </w:rPr>
        <w:t>（3）损害采购人或其他投标人的合法权益。</w:t>
      </w:r>
    </w:p>
    <w:p w14:paraId="6934CD7A">
      <w:pPr>
        <w:pStyle w:val="13"/>
        <w:ind w:firstLine="480"/>
        <w:jc w:val="both"/>
        <w:rPr>
          <w:highlight w:val="none"/>
        </w:rPr>
      </w:pPr>
      <w:r>
        <w:rPr>
          <w:rFonts w:ascii="仿宋_GB2312" w:hAnsi="仿宋_GB2312" w:eastAsia="仿宋_GB2312" w:cs="仿宋_GB2312"/>
          <w:highlight w:val="none"/>
        </w:rPr>
        <w:t>6.10评标过程中，有下列情形之一的，应予废标：</w:t>
      </w:r>
    </w:p>
    <w:p w14:paraId="05D14E24">
      <w:pPr>
        <w:pStyle w:val="13"/>
        <w:ind w:firstLine="480"/>
        <w:jc w:val="both"/>
        <w:rPr>
          <w:highlight w:val="none"/>
        </w:rPr>
      </w:pPr>
      <w:r>
        <w:rPr>
          <w:rFonts w:ascii="仿宋_GB2312" w:hAnsi="仿宋_GB2312" w:eastAsia="仿宋_GB2312" w:cs="仿宋_GB2312"/>
          <w:highlight w:val="none"/>
        </w:rPr>
        <w:t>（1）符合性审查合格的投标人不足三家的；</w:t>
      </w:r>
    </w:p>
    <w:p w14:paraId="2648BBB3">
      <w:pPr>
        <w:pStyle w:val="13"/>
        <w:ind w:firstLine="480"/>
        <w:jc w:val="both"/>
        <w:rPr>
          <w:highlight w:val="none"/>
        </w:rPr>
      </w:pPr>
      <w:r>
        <w:rPr>
          <w:rFonts w:ascii="仿宋_GB2312" w:hAnsi="仿宋_GB2312" w:eastAsia="仿宋_GB2312" w:cs="仿宋_GB2312"/>
          <w:highlight w:val="none"/>
        </w:rPr>
        <w:t>（2）有关法律、法规和规章规定废标的情形。</w:t>
      </w:r>
    </w:p>
    <w:p w14:paraId="450EE709">
      <w:pPr>
        <w:pStyle w:val="13"/>
        <w:ind w:firstLine="480"/>
        <w:jc w:val="both"/>
        <w:rPr>
          <w:highlight w:val="none"/>
        </w:rPr>
      </w:pPr>
      <w:r>
        <w:rPr>
          <w:rFonts w:ascii="仿宋_GB2312" w:hAnsi="仿宋_GB2312" w:eastAsia="仿宋_GB2312" w:cs="仿宋_GB2312"/>
          <w:highlight w:val="none"/>
        </w:rPr>
        <w:t>※若废标，则本次采购活动结束， 福建榕卫招标有限公司 将依法组织后续采购活动（包括但不限于：重新招标、采用其他方式采购等）。</w:t>
      </w:r>
    </w:p>
    <w:p w14:paraId="343DAB2E">
      <w:pPr>
        <w:pStyle w:val="13"/>
        <w:ind w:firstLine="480"/>
        <w:jc w:val="both"/>
        <w:rPr>
          <w:highlight w:val="none"/>
        </w:rPr>
      </w:pPr>
      <w:r>
        <w:rPr>
          <w:rFonts w:ascii="仿宋_GB2312" w:hAnsi="仿宋_GB2312" w:eastAsia="仿宋_GB2312" w:cs="仿宋_GB2312"/>
          <w:highlight w:val="none"/>
        </w:rPr>
        <w:t>7、评标方法和标准</w:t>
      </w:r>
    </w:p>
    <w:p w14:paraId="56D5B344">
      <w:pPr>
        <w:pStyle w:val="13"/>
        <w:ind w:firstLine="480"/>
        <w:jc w:val="both"/>
        <w:rPr>
          <w:highlight w:val="none"/>
        </w:rPr>
      </w:pPr>
      <w:r>
        <w:rPr>
          <w:rFonts w:ascii="仿宋_GB2312" w:hAnsi="仿宋_GB2312" w:eastAsia="仿宋_GB2312" w:cs="仿宋_GB2312"/>
          <w:highlight w:val="none"/>
        </w:rPr>
        <w:t>7.1评标方法：</w:t>
      </w:r>
    </w:p>
    <w:p w14:paraId="26E00B11">
      <w:pPr>
        <w:pStyle w:val="13"/>
        <w:ind w:firstLine="480"/>
        <w:jc w:val="both"/>
        <w:rPr>
          <w:highlight w:val="none"/>
        </w:rPr>
      </w:pPr>
      <w:r>
        <w:rPr>
          <w:rFonts w:ascii="仿宋_GB2312" w:hAnsi="仿宋_GB2312" w:eastAsia="仿宋_GB2312" w:cs="仿宋_GB2312"/>
          <w:highlight w:val="none"/>
        </w:rPr>
        <w:t>采购包1：综合评分法</w:t>
      </w:r>
    </w:p>
    <w:p w14:paraId="4EEE4A0D">
      <w:pPr>
        <w:pStyle w:val="13"/>
        <w:ind w:firstLine="480"/>
        <w:jc w:val="both"/>
        <w:rPr>
          <w:highlight w:val="none"/>
        </w:rPr>
      </w:pPr>
      <w:r>
        <w:rPr>
          <w:rFonts w:ascii="仿宋_GB2312" w:hAnsi="仿宋_GB2312" w:eastAsia="仿宋_GB2312" w:cs="仿宋_GB2312"/>
          <w:highlight w:val="none"/>
        </w:rPr>
        <w:t>7.2评标标准</w:t>
      </w:r>
    </w:p>
    <w:p w14:paraId="71EB18C7">
      <w:pPr>
        <w:pStyle w:val="13"/>
        <w:ind w:firstLine="480"/>
        <w:jc w:val="both"/>
        <w:rPr>
          <w:highlight w:val="none"/>
        </w:rPr>
      </w:pPr>
      <w:r>
        <w:rPr>
          <w:rFonts w:ascii="仿宋_GB2312" w:hAnsi="仿宋_GB2312" w:eastAsia="仿宋_GB2312" w:cs="仿宋_GB2312"/>
          <w:highlight w:val="none"/>
        </w:rPr>
        <w:t>采购包1：综合评分法</w:t>
      </w:r>
    </w:p>
    <w:p w14:paraId="75A7B4D6">
      <w:pPr>
        <w:pStyle w:val="13"/>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50B1423B">
      <w:pPr>
        <w:pStyle w:val="13"/>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EAE81DC">
      <w:pPr>
        <w:pStyle w:val="13"/>
        <w:jc w:val="both"/>
        <w:rPr>
          <w:highlight w:val="none"/>
        </w:rPr>
      </w:pPr>
      <w:r>
        <w:rPr>
          <w:rFonts w:ascii="仿宋_GB2312" w:hAnsi="仿宋_GB2312" w:eastAsia="仿宋_GB2312" w:cs="仿宋_GB2312"/>
          <w:highlight w:val="none"/>
        </w:rPr>
        <w:t>各项评审因素的设置如下：</w:t>
      </w:r>
    </w:p>
    <w:p w14:paraId="6A8DAF03">
      <w:pPr>
        <w:pStyle w:val="13"/>
        <w:jc w:val="both"/>
        <w:rPr>
          <w:highlight w:val="none"/>
        </w:rPr>
      </w:pPr>
      <w:r>
        <w:rPr>
          <w:rFonts w:ascii="仿宋_GB2312" w:hAnsi="仿宋_GB2312" w:eastAsia="仿宋_GB2312" w:cs="仿宋_GB2312"/>
          <w:highlight w:val="none"/>
        </w:rPr>
        <w:t>价格项（F1×A1）满分为</w:t>
      </w:r>
      <w:r>
        <w:rPr>
          <w:rFonts w:hint="eastAsia" w:ascii="仿宋_GB2312" w:hAnsi="仿宋_GB2312" w:eastAsia="仿宋_GB2312" w:cs="仿宋_GB2312"/>
          <w:highlight w:val="none"/>
          <w:lang w:val="en-US" w:eastAsia="zh-CN"/>
        </w:rPr>
        <w:t>50</w:t>
      </w:r>
      <w:r>
        <w:rPr>
          <w:rFonts w:ascii="仿宋_GB2312" w:hAnsi="仿宋_GB2312" w:eastAsia="仿宋_GB2312" w:cs="仿宋_GB2312"/>
          <w:highlight w:val="none"/>
        </w:rPr>
        <w:t>.0000分</w:t>
      </w:r>
    </w:p>
    <w:p w14:paraId="09BA3CE2">
      <w:pPr>
        <w:pStyle w:val="13"/>
        <w:jc w:val="both"/>
        <w:rPr>
          <w:highlight w:val="none"/>
        </w:rPr>
      </w:pPr>
      <w:r>
        <w:rPr>
          <w:rFonts w:ascii="仿宋_GB2312" w:hAnsi="仿宋_GB2312" w:eastAsia="仿宋_GB2312" w:cs="仿宋_GB2312"/>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FCB4DF7">
      <w:pPr>
        <w:pStyle w:val="13"/>
        <w:jc w:val="both"/>
        <w:rPr>
          <w:highlight w:val="none"/>
        </w:rPr>
      </w:pPr>
      <w:r>
        <w:rPr>
          <w:rFonts w:ascii="仿宋_GB2312" w:hAnsi="仿宋_GB2312" w:eastAsia="仿宋_GB2312" w:cs="仿宋_GB2312"/>
          <w:highlight w:val="none"/>
        </w:rPr>
        <w:t>价格扣除的规则如下：</w:t>
      </w:r>
    </w:p>
    <w:p w14:paraId="0E2E54DE">
      <w:pPr>
        <w:pStyle w:val="13"/>
        <w:jc w:val="both"/>
        <w:rPr>
          <w:highlight w:val="none"/>
        </w:rPr>
      </w:pPr>
      <w:r>
        <w:rPr>
          <w:rFonts w:ascii="仿宋_GB2312" w:hAnsi="仿宋_GB2312" w:eastAsia="仿宋_GB2312" w:cs="仿宋_GB2312"/>
          <w:highlight w:val="none"/>
        </w:rPr>
        <w:t>小型、微型企业产品</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3"/>
        <w:gridCol w:w="1125"/>
        <w:gridCol w:w="937"/>
        <w:gridCol w:w="5501"/>
      </w:tblGrid>
      <w:tr w14:paraId="5E4C7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tcPr>
          <w:p w14:paraId="06C9CDFC">
            <w:pPr>
              <w:pStyle w:val="13"/>
              <w:jc w:val="both"/>
              <w:rPr>
                <w:highlight w:val="none"/>
              </w:rPr>
            </w:pPr>
            <w:r>
              <w:rPr>
                <w:rFonts w:ascii="仿宋_GB2312" w:hAnsi="仿宋_GB2312" w:eastAsia="仿宋_GB2312" w:cs="仿宋_GB2312"/>
                <w:highlight w:val="none"/>
              </w:rPr>
              <w:t xml:space="preserve"> 项目</w:t>
            </w:r>
          </w:p>
        </w:tc>
        <w:tc>
          <w:tcPr>
            <w:tcW w:w="1125" w:type="dxa"/>
          </w:tcPr>
          <w:p w14:paraId="1D95281F">
            <w:pPr>
              <w:pStyle w:val="13"/>
              <w:jc w:val="both"/>
              <w:rPr>
                <w:highlight w:val="none"/>
              </w:rPr>
            </w:pPr>
            <w:r>
              <w:rPr>
                <w:rFonts w:ascii="仿宋_GB2312" w:hAnsi="仿宋_GB2312" w:eastAsia="仿宋_GB2312" w:cs="仿宋_GB2312"/>
                <w:highlight w:val="none"/>
              </w:rPr>
              <w:t xml:space="preserve"> 适用对象</w:t>
            </w:r>
          </w:p>
        </w:tc>
        <w:tc>
          <w:tcPr>
            <w:tcW w:w="937" w:type="dxa"/>
          </w:tcPr>
          <w:p w14:paraId="53FF7B9B">
            <w:pPr>
              <w:pStyle w:val="13"/>
              <w:jc w:val="both"/>
              <w:rPr>
                <w:highlight w:val="none"/>
              </w:rPr>
            </w:pPr>
            <w:r>
              <w:rPr>
                <w:rFonts w:ascii="仿宋_GB2312" w:hAnsi="仿宋_GB2312" w:eastAsia="仿宋_GB2312" w:cs="仿宋_GB2312"/>
                <w:highlight w:val="none"/>
              </w:rPr>
              <w:t xml:space="preserve"> 比例</w:t>
            </w:r>
          </w:p>
        </w:tc>
        <w:tc>
          <w:tcPr>
            <w:tcW w:w="5501" w:type="dxa"/>
          </w:tcPr>
          <w:p w14:paraId="52B468A8">
            <w:pPr>
              <w:pStyle w:val="13"/>
              <w:jc w:val="both"/>
              <w:rPr>
                <w:highlight w:val="none"/>
              </w:rPr>
            </w:pPr>
            <w:r>
              <w:rPr>
                <w:rFonts w:ascii="仿宋_GB2312" w:hAnsi="仿宋_GB2312" w:eastAsia="仿宋_GB2312" w:cs="仿宋_GB2312"/>
                <w:highlight w:val="none"/>
              </w:rPr>
              <w:t xml:space="preserve"> 描述</w:t>
            </w:r>
          </w:p>
        </w:tc>
      </w:tr>
      <w:tr w14:paraId="7A692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3" w:type="dxa"/>
            <w:vAlign w:val="top"/>
          </w:tcPr>
          <w:p w14:paraId="493883E7">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小型、微型企业，监狱企业，残疾人福利性单位</w:t>
            </w:r>
          </w:p>
        </w:tc>
        <w:tc>
          <w:tcPr>
            <w:tcW w:w="1125" w:type="dxa"/>
            <w:vAlign w:val="top"/>
          </w:tcPr>
          <w:p w14:paraId="0ECC6907">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投标人或者联合体均为小型、微型企业</w:t>
            </w:r>
          </w:p>
        </w:tc>
        <w:tc>
          <w:tcPr>
            <w:tcW w:w="937" w:type="dxa"/>
            <w:vAlign w:val="top"/>
          </w:tcPr>
          <w:p w14:paraId="1191E07A">
            <w:pPr>
              <w:pStyle w:val="13"/>
              <w:jc w:val="right"/>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15.00%</w:t>
            </w:r>
          </w:p>
        </w:tc>
        <w:tc>
          <w:tcPr>
            <w:tcW w:w="5501" w:type="dxa"/>
            <w:vAlign w:val="top"/>
          </w:tcPr>
          <w:p w14:paraId="278B3228">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货物类采购项目，采购标的对应的中小企业划分标准所属行业为“工业”。</w:t>
            </w:r>
          </w:p>
        </w:tc>
      </w:tr>
    </w:tbl>
    <w:p w14:paraId="3A87E887">
      <w:pPr>
        <w:pStyle w:val="13"/>
        <w:jc w:val="both"/>
        <w:rPr>
          <w:highlight w:val="none"/>
        </w:rPr>
      </w:pPr>
      <w:r>
        <w:rPr>
          <w:rFonts w:ascii="仿宋_GB2312" w:hAnsi="仿宋_GB2312" w:eastAsia="仿宋_GB2312" w:cs="仿宋_GB2312"/>
          <w:highlight w:val="none"/>
        </w:rPr>
        <w:t>优先类节能产品、环境标志产品的价格扣除规则如下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8CDB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F261BA0">
            <w:pPr>
              <w:pStyle w:val="13"/>
              <w:jc w:val="both"/>
              <w:rPr>
                <w:highlight w:val="none"/>
              </w:rPr>
            </w:pPr>
            <w:r>
              <w:rPr>
                <w:rFonts w:ascii="仿宋_GB2312" w:hAnsi="仿宋_GB2312" w:eastAsia="仿宋_GB2312" w:cs="仿宋_GB2312"/>
                <w:highlight w:val="none"/>
              </w:rPr>
              <w:t xml:space="preserve"> 项目</w:t>
            </w:r>
          </w:p>
        </w:tc>
        <w:tc>
          <w:tcPr>
            <w:tcW w:w="1038" w:type="dxa"/>
          </w:tcPr>
          <w:p w14:paraId="204FE64D">
            <w:pPr>
              <w:pStyle w:val="13"/>
              <w:jc w:val="both"/>
              <w:rPr>
                <w:highlight w:val="none"/>
              </w:rPr>
            </w:pPr>
            <w:r>
              <w:rPr>
                <w:rFonts w:ascii="仿宋_GB2312" w:hAnsi="仿宋_GB2312" w:eastAsia="仿宋_GB2312" w:cs="仿宋_GB2312"/>
                <w:highlight w:val="none"/>
              </w:rPr>
              <w:t xml:space="preserve"> 比例</w:t>
            </w:r>
          </w:p>
        </w:tc>
        <w:tc>
          <w:tcPr>
            <w:tcW w:w="5191" w:type="dxa"/>
          </w:tcPr>
          <w:p w14:paraId="24B6EA18">
            <w:pPr>
              <w:pStyle w:val="13"/>
              <w:jc w:val="both"/>
              <w:rPr>
                <w:highlight w:val="none"/>
              </w:rPr>
            </w:pPr>
            <w:r>
              <w:rPr>
                <w:rFonts w:ascii="仿宋_GB2312" w:hAnsi="仿宋_GB2312" w:eastAsia="仿宋_GB2312" w:cs="仿宋_GB2312"/>
                <w:highlight w:val="none"/>
              </w:rPr>
              <w:t xml:space="preserve"> 方法</w:t>
            </w:r>
          </w:p>
        </w:tc>
      </w:tr>
      <w:tr w14:paraId="51124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07BEB7">
            <w:pPr>
              <w:pStyle w:val="13"/>
              <w:jc w:val="both"/>
              <w:rPr>
                <w:highlight w:val="none"/>
              </w:rPr>
            </w:pPr>
            <w:r>
              <w:rPr>
                <w:rFonts w:ascii="仿宋_GB2312" w:hAnsi="仿宋_GB2312" w:eastAsia="仿宋_GB2312" w:cs="仿宋_GB2312"/>
                <w:highlight w:val="none"/>
              </w:rPr>
              <w:t>节能、环境标志产品</w:t>
            </w:r>
          </w:p>
        </w:tc>
        <w:tc>
          <w:tcPr>
            <w:tcW w:w="1038" w:type="dxa"/>
          </w:tcPr>
          <w:p w14:paraId="28B79DD4">
            <w:pPr>
              <w:pStyle w:val="13"/>
              <w:jc w:val="right"/>
              <w:rPr>
                <w:highlight w:val="none"/>
              </w:rPr>
            </w:pPr>
            <w:r>
              <w:rPr>
                <w:rFonts w:ascii="仿宋_GB2312" w:hAnsi="仿宋_GB2312" w:eastAsia="仿宋_GB2312" w:cs="仿宋_GB2312"/>
                <w:highlight w:val="none"/>
              </w:rPr>
              <w:t>10.00%</w:t>
            </w:r>
          </w:p>
        </w:tc>
        <w:tc>
          <w:tcPr>
            <w:tcW w:w="5191" w:type="dxa"/>
          </w:tcPr>
          <w:p w14:paraId="47532AE0">
            <w:pPr>
              <w:pStyle w:val="13"/>
              <w:jc w:val="both"/>
              <w:rPr>
                <w:highlight w:val="none"/>
              </w:rPr>
            </w:pPr>
            <w:r>
              <w:rPr>
                <w:rFonts w:hint="eastAsia" w:ascii="仿宋_GB2312" w:hAnsi="仿宋_GB2312" w:eastAsia="仿宋_GB2312" w:cs="仿宋_GB2312"/>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6645A4CC">
      <w:pPr>
        <w:pStyle w:val="13"/>
        <w:jc w:val="both"/>
        <w:rPr>
          <w:highlight w:val="none"/>
        </w:rPr>
      </w:pPr>
      <w:r>
        <w:rPr>
          <w:rFonts w:ascii="仿宋_GB2312" w:hAnsi="仿宋_GB2312" w:eastAsia="仿宋_GB2312" w:cs="仿宋_GB2312"/>
          <w:highlight w:val="none"/>
        </w:rPr>
        <w:t>其他：无</w:t>
      </w:r>
    </w:p>
    <w:p w14:paraId="37F2E943">
      <w:pPr>
        <w:pStyle w:val="13"/>
        <w:jc w:val="both"/>
        <w:rPr>
          <w:highlight w:val="none"/>
        </w:rPr>
      </w:pPr>
      <w:r>
        <w:rPr>
          <w:rFonts w:ascii="仿宋_GB2312" w:hAnsi="仿宋_GB2312" w:eastAsia="仿宋_GB2312" w:cs="仿宋_GB2312"/>
          <w:highlight w:val="none"/>
        </w:rPr>
        <w:t>其他：无</w:t>
      </w:r>
    </w:p>
    <w:p w14:paraId="3F879B7A">
      <w:pPr>
        <w:pStyle w:val="13"/>
        <w:jc w:val="both"/>
        <w:rPr>
          <w:highlight w:val="none"/>
        </w:rPr>
      </w:pPr>
      <w:r>
        <w:rPr>
          <w:rFonts w:ascii="仿宋_GB2312" w:hAnsi="仿宋_GB2312" w:eastAsia="仿宋_GB2312" w:cs="仿宋_GB2312"/>
          <w:highlight w:val="none"/>
        </w:rPr>
        <w:t>技术项（F2×A2）满分为</w:t>
      </w:r>
      <w:r>
        <w:rPr>
          <w:rFonts w:hint="eastAsia" w:ascii="仿宋_GB2312" w:hAnsi="仿宋_GB2312" w:eastAsia="仿宋_GB2312" w:cs="仿宋_GB2312"/>
          <w:highlight w:val="none"/>
          <w:lang w:val="en-US" w:eastAsia="zh-CN"/>
        </w:rPr>
        <w:t>40</w:t>
      </w:r>
      <w:r>
        <w:rPr>
          <w:rFonts w:ascii="仿宋_GB2312" w:hAnsi="仿宋_GB2312" w:eastAsia="仿宋_GB2312" w:cs="仿宋_GB2312"/>
          <w:highlight w:val="none"/>
        </w:rPr>
        <w:t>.0000分</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5"/>
        <w:gridCol w:w="863"/>
        <w:gridCol w:w="875"/>
        <w:gridCol w:w="5314"/>
      </w:tblGrid>
      <w:tr w14:paraId="49CA3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55" w:type="dxa"/>
          </w:tcPr>
          <w:p w14:paraId="6102087B">
            <w:pPr>
              <w:pStyle w:val="13"/>
              <w:jc w:val="both"/>
              <w:rPr>
                <w:highlight w:val="none"/>
              </w:rPr>
            </w:pPr>
            <w:r>
              <w:rPr>
                <w:rFonts w:ascii="仿宋_GB2312" w:hAnsi="仿宋_GB2312" w:eastAsia="仿宋_GB2312" w:cs="仿宋_GB2312"/>
                <w:highlight w:val="none"/>
              </w:rPr>
              <w:t xml:space="preserve"> 项目</w:t>
            </w:r>
          </w:p>
        </w:tc>
        <w:tc>
          <w:tcPr>
            <w:tcW w:w="863" w:type="dxa"/>
          </w:tcPr>
          <w:p w14:paraId="7E0495C7">
            <w:pPr>
              <w:pStyle w:val="13"/>
              <w:jc w:val="both"/>
              <w:rPr>
                <w:highlight w:val="none"/>
              </w:rPr>
            </w:pPr>
            <w:r>
              <w:rPr>
                <w:rFonts w:ascii="仿宋_GB2312" w:hAnsi="仿宋_GB2312" w:eastAsia="仿宋_GB2312" w:cs="仿宋_GB2312"/>
                <w:highlight w:val="none"/>
              </w:rPr>
              <w:t xml:space="preserve"> 分值</w:t>
            </w:r>
          </w:p>
        </w:tc>
        <w:tc>
          <w:tcPr>
            <w:tcW w:w="875" w:type="dxa"/>
          </w:tcPr>
          <w:p w14:paraId="55386047">
            <w:pPr>
              <w:pStyle w:val="13"/>
              <w:jc w:val="both"/>
              <w:rPr>
                <w:highlight w:val="none"/>
              </w:rPr>
            </w:pPr>
            <w:r>
              <w:rPr>
                <w:rFonts w:ascii="仿宋_GB2312" w:hAnsi="仿宋_GB2312" w:eastAsia="仿宋_GB2312" w:cs="仿宋_GB2312"/>
                <w:highlight w:val="none"/>
              </w:rPr>
              <w:t xml:space="preserve"> 是否客观项</w:t>
            </w:r>
          </w:p>
        </w:tc>
        <w:tc>
          <w:tcPr>
            <w:tcW w:w="5314" w:type="dxa"/>
          </w:tcPr>
          <w:p w14:paraId="113339EF">
            <w:pPr>
              <w:pStyle w:val="13"/>
              <w:jc w:val="both"/>
              <w:rPr>
                <w:highlight w:val="none"/>
              </w:rPr>
            </w:pPr>
            <w:r>
              <w:rPr>
                <w:rFonts w:ascii="仿宋_GB2312" w:hAnsi="仿宋_GB2312" w:eastAsia="仿宋_GB2312" w:cs="仿宋_GB2312"/>
                <w:highlight w:val="none"/>
              </w:rPr>
              <w:t xml:space="preserve"> 描述</w:t>
            </w:r>
          </w:p>
        </w:tc>
      </w:tr>
      <w:tr w14:paraId="02189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720F19B0">
            <w:pPr>
              <w:pStyle w:val="13"/>
              <w:jc w:val="both"/>
              <w:rPr>
                <w:highlight w:val="none"/>
              </w:rPr>
            </w:pPr>
            <w:r>
              <w:rPr>
                <w:rFonts w:ascii="仿宋_GB2312" w:hAnsi="仿宋_GB2312" w:eastAsia="仿宋_GB2312" w:cs="仿宋_GB2312"/>
                <w:highlight w:val="none"/>
              </w:rPr>
              <w:t>F2.1重要技术参数响应情况</w:t>
            </w:r>
          </w:p>
        </w:tc>
        <w:tc>
          <w:tcPr>
            <w:tcW w:w="863" w:type="dxa"/>
          </w:tcPr>
          <w:p w14:paraId="76113C4C">
            <w:pPr>
              <w:pStyle w:val="13"/>
              <w:wordWrap w:val="0"/>
              <w:jc w:val="right"/>
              <w:rPr>
                <w:highlight w:val="none"/>
              </w:rPr>
            </w:pPr>
            <w:r>
              <w:rPr>
                <w:rFonts w:hint="eastAsia" w:ascii="仿宋_GB2312" w:hAnsi="仿宋_GB2312" w:eastAsia="仿宋_GB2312" w:cs="仿宋_GB2312"/>
                <w:highlight w:val="none"/>
                <w:lang w:val="en-US" w:eastAsia="zh-CN"/>
              </w:rPr>
              <w:t xml:space="preserve">9.00 </w:t>
            </w:r>
          </w:p>
        </w:tc>
        <w:tc>
          <w:tcPr>
            <w:tcW w:w="875" w:type="dxa"/>
          </w:tcPr>
          <w:p w14:paraId="275D8E0C">
            <w:pPr>
              <w:pStyle w:val="13"/>
              <w:jc w:val="both"/>
              <w:rPr>
                <w:highlight w:val="none"/>
              </w:rPr>
            </w:pPr>
            <w:r>
              <w:rPr>
                <w:rFonts w:ascii="仿宋_GB2312" w:hAnsi="仿宋_GB2312" w:eastAsia="仿宋_GB2312" w:cs="仿宋_GB2312"/>
                <w:highlight w:val="none"/>
              </w:rPr>
              <w:t>是</w:t>
            </w:r>
          </w:p>
        </w:tc>
        <w:tc>
          <w:tcPr>
            <w:tcW w:w="5314" w:type="dxa"/>
          </w:tcPr>
          <w:p w14:paraId="6F9F00CA">
            <w:pPr>
              <w:pStyle w:val="13"/>
              <w:jc w:val="both"/>
              <w:rPr>
                <w:rFonts w:ascii="仿宋_GB2312" w:hAnsi="仿宋_GB2312" w:eastAsia="仿宋_GB2312" w:cs="仿宋_GB2312"/>
                <w:highlight w:val="none"/>
              </w:rPr>
            </w:pPr>
            <w:r>
              <w:rPr>
                <w:rFonts w:ascii="仿宋_GB2312" w:hAnsi="仿宋_GB2312" w:eastAsia="仿宋_GB2312" w:cs="仿宋_GB2312"/>
                <w:highlight w:val="none"/>
              </w:rPr>
              <w:t>根据各投标人所提供的技术和服务要求响应表，并结合所投标产品的佐证材料（若有）等方面情况，对照招标文件第五章“二、技术和服务要求”项下内容，由评委按以下标准评定：带“★”号的技术参数为不允许偏离的实质性要求，否则投标无效；带“▲”号的技术参数（共计</w:t>
            </w:r>
            <w:r>
              <w:rPr>
                <w:rFonts w:hint="eastAsia" w:ascii="仿宋_GB2312" w:hAnsi="仿宋_GB2312" w:eastAsia="仿宋_GB2312" w:cs="仿宋_GB2312"/>
                <w:highlight w:val="none"/>
                <w:lang w:val="en-US" w:eastAsia="zh-CN"/>
              </w:rPr>
              <w:t>9</w:t>
            </w:r>
            <w:r>
              <w:rPr>
                <w:rFonts w:ascii="仿宋_GB2312" w:hAnsi="仿宋_GB2312" w:eastAsia="仿宋_GB2312" w:cs="仿宋_GB2312"/>
                <w:highlight w:val="none"/>
              </w:rPr>
              <w:t>项），每负偏离一项扣</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分，共计</w:t>
            </w:r>
            <w:r>
              <w:rPr>
                <w:rFonts w:hint="eastAsia" w:ascii="仿宋_GB2312" w:hAnsi="仿宋_GB2312" w:eastAsia="仿宋_GB2312" w:cs="仿宋_GB2312"/>
                <w:highlight w:val="none"/>
                <w:lang w:val="en-US" w:eastAsia="zh-CN"/>
              </w:rPr>
              <w:t>9</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bCs/>
                <w:highlight w:val="none"/>
              </w:rPr>
              <w:t>若带“▲”的技术参数有</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项及</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项以上负偏离时，</w:t>
            </w:r>
            <w:r>
              <w:rPr>
                <w:rFonts w:hint="eastAsia" w:ascii="仿宋_GB2312" w:hAnsi="仿宋_GB2312" w:eastAsia="仿宋_GB2312" w:cs="仿宋_GB2312"/>
                <w:b/>
                <w:bCs/>
                <w:highlight w:val="none"/>
                <w:lang w:val="en-US" w:eastAsia="zh-CN"/>
              </w:rPr>
              <w:t>则视为实质性偏离招标文件要求，按无效投标处理；</w:t>
            </w:r>
            <w:r>
              <w:rPr>
                <w:rFonts w:ascii="仿宋_GB2312" w:hAnsi="仿宋_GB2312" w:eastAsia="仿宋_GB2312" w:cs="仿宋_GB2312"/>
                <w:highlight w:val="none"/>
              </w:rPr>
              <w:t>正偏离不加分。</w:t>
            </w:r>
          </w:p>
          <w:p w14:paraId="14E8536D">
            <w:pPr>
              <w:pStyle w:val="13"/>
              <w:jc w:val="both"/>
              <w:rPr>
                <w:rFonts w:ascii="仿宋_GB2312" w:hAnsi="仿宋_GB2312" w:eastAsia="仿宋_GB2312" w:cs="仿宋_GB2312"/>
                <w:highlight w:val="none"/>
              </w:rPr>
            </w:pPr>
            <w:r>
              <w:rPr>
                <w:rFonts w:hint="eastAsia" w:ascii="仿宋_GB2312" w:hAnsi="仿宋_GB2312" w:eastAsia="仿宋_GB2312" w:cs="仿宋_GB2312"/>
                <w:highlight w:val="none"/>
              </w:rPr>
              <w:t>【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457E1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3A79E476">
            <w:pPr>
              <w:pStyle w:val="13"/>
              <w:jc w:val="both"/>
              <w:rPr>
                <w:highlight w:val="none"/>
              </w:rPr>
            </w:pPr>
            <w:r>
              <w:rPr>
                <w:rFonts w:ascii="仿宋_GB2312" w:hAnsi="仿宋_GB2312" w:eastAsia="仿宋_GB2312" w:cs="仿宋_GB2312"/>
                <w:highlight w:val="none"/>
              </w:rPr>
              <w:t>F2.2一般技术参数响应情况</w:t>
            </w:r>
          </w:p>
        </w:tc>
        <w:tc>
          <w:tcPr>
            <w:tcW w:w="863" w:type="dxa"/>
          </w:tcPr>
          <w:p w14:paraId="7BF1FD8B">
            <w:pPr>
              <w:pStyle w:val="13"/>
              <w:wordWrap w:val="0"/>
              <w:jc w:val="right"/>
              <w:rPr>
                <w:highlight w:val="none"/>
              </w:rPr>
            </w:pPr>
            <w:r>
              <w:rPr>
                <w:rFonts w:hint="eastAsia" w:ascii="仿宋_GB2312" w:hAnsi="仿宋_GB2312" w:eastAsia="仿宋_GB2312" w:cs="仿宋_GB2312"/>
                <w:highlight w:val="none"/>
                <w:lang w:val="en-US" w:eastAsia="zh-CN"/>
              </w:rPr>
              <w:t xml:space="preserve">29.20 </w:t>
            </w:r>
          </w:p>
        </w:tc>
        <w:tc>
          <w:tcPr>
            <w:tcW w:w="875" w:type="dxa"/>
          </w:tcPr>
          <w:p w14:paraId="72CA4D0F">
            <w:pPr>
              <w:pStyle w:val="13"/>
              <w:jc w:val="both"/>
              <w:rPr>
                <w:highlight w:val="none"/>
              </w:rPr>
            </w:pPr>
            <w:r>
              <w:rPr>
                <w:rFonts w:ascii="仿宋_GB2312" w:hAnsi="仿宋_GB2312" w:eastAsia="仿宋_GB2312" w:cs="仿宋_GB2312"/>
                <w:highlight w:val="none"/>
              </w:rPr>
              <w:t>是</w:t>
            </w:r>
          </w:p>
        </w:tc>
        <w:tc>
          <w:tcPr>
            <w:tcW w:w="5314" w:type="dxa"/>
          </w:tcPr>
          <w:p w14:paraId="63029737">
            <w:pPr>
              <w:pStyle w:val="13"/>
              <w:jc w:val="both"/>
              <w:rPr>
                <w:rFonts w:ascii="仿宋_GB2312" w:hAnsi="仿宋_GB2312" w:eastAsia="仿宋_GB2312" w:cs="仿宋_GB2312"/>
                <w:highlight w:val="none"/>
              </w:rPr>
            </w:pPr>
            <w:r>
              <w:rPr>
                <w:rFonts w:ascii="仿宋_GB2312" w:hAnsi="仿宋_GB2312" w:eastAsia="仿宋_GB2312" w:cs="仿宋_GB2312"/>
                <w:highlight w:val="none"/>
              </w:rPr>
              <w:t>根据各投标人所提供的技术和服务要求响应表，并结合所投标产品的佐证材料（若有）等方面情况，对照招标文件第五章“二、技术和服务要求”项下内容，由评委按以下标准评定：未标注符号的技术参数（共计</w:t>
            </w:r>
            <w:r>
              <w:rPr>
                <w:rFonts w:hint="eastAsia" w:ascii="仿宋_GB2312" w:hAnsi="仿宋_GB2312" w:eastAsia="仿宋_GB2312" w:cs="仿宋_GB2312"/>
                <w:highlight w:val="none"/>
                <w:lang w:val="en-US" w:eastAsia="zh-CN"/>
              </w:rPr>
              <w:t>365</w:t>
            </w:r>
            <w:r>
              <w:rPr>
                <w:rFonts w:ascii="仿宋_GB2312" w:hAnsi="仿宋_GB2312" w:eastAsia="仿宋_GB2312" w:cs="仿宋_GB2312"/>
                <w:highlight w:val="none"/>
              </w:rPr>
              <w:t>项）每负偏离一项扣</w:t>
            </w:r>
            <w:r>
              <w:rPr>
                <w:rFonts w:hint="eastAsia" w:ascii="仿宋_GB2312" w:hAnsi="仿宋_GB2312" w:eastAsia="仿宋_GB2312" w:cs="仿宋_GB2312"/>
                <w:highlight w:val="none"/>
                <w:lang w:val="en-US" w:eastAsia="zh-CN"/>
              </w:rPr>
              <w:t>0.08</w:t>
            </w:r>
            <w:r>
              <w:rPr>
                <w:rFonts w:ascii="仿宋_GB2312" w:hAnsi="仿宋_GB2312" w:eastAsia="仿宋_GB2312" w:cs="仿宋_GB2312"/>
                <w:highlight w:val="none"/>
              </w:rPr>
              <w:t>分，共计</w:t>
            </w:r>
            <w:r>
              <w:rPr>
                <w:rFonts w:hint="eastAsia" w:ascii="仿宋_GB2312" w:hAnsi="仿宋_GB2312" w:eastAsia="仿宋_GB2312" w:cs="仿宋_GB2312"/>
                <w:highlight w:val="none"/>
                <w:lang w:val="en-US" w:eastAsia="zh-CN"/>
              </w:rPr>
              <w:t>29.20</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bCs/>
                <w:highlight w:val="none"/>
                <w:lang w:val="en-US" w:eastAsia="zh-CN"/>
              </w:rPr>
              <w:t>若</w:t>
            </w:r>
            <w:r>
              <w:rPr>
                <w:rFonts w:ascii="仿宋_GB2312" w:hAnsi="仿宋_GB2312" w:eastAsia="仿宋_GB2312" w:cs="仿宋_GB2312"/>
                <w:b/>
                <w:bCs/>
                <w:highlight w:val="none"/>
              </w:rPr>
              <w:t>一般技术参数</w:t>
            </w:r>
            <w:r>
              <w:rPr>
                <w:rFonts w:hint="eastAsia" w:ascii="仿宋_GB2312" w:hAnsi="仿宋_GB2312" w:eastAsia="仿宋_GB2312" w:cs="仿宋_GB2312"/>
                <w:b/>
                <w:bCs/>
                <w:highlight w:val="none"/>
                <w:lang w:val="en-US" w:eastAsia="zh-CN"/>
              </w:rPr>
              <w:t>有36项及36项以上负偏离时，则视为实质性偏离招标文件要求，按无效投标处理；</w:t>
            </w:r>
            <w:r>
              <w:rPr>
                <w:rFonts w:ascii="仿宋_GB2312" w:hAnsi="仿宋_GB2312" w:eastAsia="仿宋_GB2312" w:cs="仿宋_GB2312"/>
                <w:highlight w:val="none"/>
              </w:rPr>
              <w:t>正偏离不加分。</w:t>
            </w:r>
          </w:p>
          <w:p w14:paraId="58102983">
            <w:pPr>
              <w:pStyle w:val="13"/>
              <w:jc w:val="both"/>
              <w:rPr>
                <w:rFonts w:ascii="仿宋_GB2312" w:hAnsi="仿宋_GB2312" w:eastAsia="仿宋_GB2312" w:cs="仿宋_GB2312"/>
                <w:highlight w:val="none"/>
              </w:rPr>
            </w:pPr>
            <w:r>
              <w:rPr>
                <w:rFonts w:hint="eastAsia" w:ascii="仿宋_GB2312" w:hAnsi="仿宋_GB2312" w:eastAsia="仿宋_GB2312" w:cs="仿宋_GB2312"/>
                <w:highlight w:val="none"/>
              </w:rPr>
              <w:t>【注：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需注明该佐证材料的具体页码，并在佐证材料中作出明显标识以便评审。】</w:t>
            </w:r>
          </w:p>
        </w:tc>
      </w:tr>
      <w:tr w14:paraId="40EC5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1A90CDEF">
            <w:pPr>
              <w:pStyle w:val="13"/>
              <w:jc w:val="both"/>
              <w:rPr>
                <w:rFonts w:ascii="仿宋_GB2312" w:hAnsi="仿宋_GB2312" w:eastAsia="仿宋_GB2312" w:cs="仿宋_GB2312"/>
                <w:highlight w:val="none"/>
              </w:rPr>
            </w:pPr>
            <w:r>
              <w:rPr>
                <w:rFonts w:ascii="仿宋_GB2312" w:hAnsi="仿宋_GB2312" w:eastAsia="仿宋_GB2312" w:cs="仿宋_GB2312"/>
                <w:highlight w:val="none"/>
              </w:rPr>
              <w:t>F2.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供货方案</w:t>
            </w:r>
          </w:p>
        </w:tc>
        <w:tc>
          <w:tcPr>
            <w:tcW w:w="863" w:type="dxa"/>
          </w:tcPr>
          <w:p w14:paraId="16950E96">
            <w:pPr>
              <w:pStyle w:val="13"/>
              <w:wordWrap w:val="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1.80</w:t>
            </w:r>
          </w:p>
        </w:tc>
        <w:tc>
          <w:tcPr>
            <w:tcW w:w="875" w:type="dxa"/>
          </w:tcPr>
          <w:p w14:paraId="19F5EC64">
            <w:pPr>
              <w:pStyle w:val="13"/>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5314" w:type="dxa"/>
          </w:tcPr>
          <w:p w14:paraId="2885A55F">
            <w:pPr>
              <w:pStyle w:val="13"/>
              <w:jc w:val="both"/>
              <w:rPr>
                <w:rFonts w:ascii="仿宋_GB2312" w:hAnsi="仿宋_GB2312" w:eastAsia="仿宋_GB2312" w:cs="仿宋_GB2312"/>
                <w:highlight w:val="none"/>
              </w:rPr>
            </w:pPr>
            <w:r>
              <w:rPr>
                <w:rFonts w:hint="eastAsia" w:ascii="仿宋_GB2312" w:hAnsi="仿宋_GB2312" w:eastAsia="仿宋_GB2312" w:cs="仿宋_GB2312"/>
                <w:highlight w:val="none"/>
              </w:rPr>
              <w:t>根据投标人针对本项目提供的供货方案（包含但不限于：供货进度计划、发货时间、人员安排</w:t>
            </w:r>
            <w:r>
              <w:rPr>
                <w:rFonts w:hint="eastAsia" w:ascii="仿宋_GB2312" w:hAnsi="仿宋_GB2312" w:eastAsia="仿宋_GB2312" w:cs="仿宋_GB2312"/>
                <w:highlight w:val="none"/>
                <w:lang w:eastAsia="zh-CN"/>
              </w:rPr>
              <w:t>、调试计划</w:t>
            </w:r>
            <w:r>
              <w:rPr>
                <w:rFonts w:hint="eastAsia" w:ascii="仿宋_GB2312" w:hAnsi="仿宋_GB2312" w:eastAsia="仿宋_GB2312" w:cs="仿宋_GB2312"/>
                <w:highlight w:val="none"/>
              </w:rPr>
              <w:t>），由评委进行评分：方案包含的要点齐全无缺漏项、内容与要点相符、每个要点均有展开详细的阐述且能够适用于本项目得</w:t>
            </w:r>
            <w:r>
              <w:rPr>
                <w:rFonts w:hint="eastAsia" w:ascii="仿宋_GB2312" w:hAnsi="仿宋_GB2312" w:eastAsia="仿宋_GB2312" w:cs="仿宋_GB2312"/>
                <w:highlight w:val="none"/>
                <w:lang w:val="en-US" w:eastAsia="zh-CN"/>
              </w:rPr>
              <w:t>1.80</w:t>
            </w:r>
            <w:r>
              <w:rPr>
                <w:rFonts w:hint="eastAsia" w:ascii="仿宋_GB2312" w:hAnsi="仿宋_GB2312" w:eastAsia="仿宋_GB2312" w:cs="仿宋_GB2312"/>
                <w:highlight w:val="none"/>
              </w:rPr>
              <w:t>分；方案所包含的要点有细微缺项、内容与要点相符、每个要点均有展开阐述（没有特别具体）但基本能够适用于本项目的得</w:t>
            </w:r>
            <w:r>
              <w:rPr>
                <w:rFonts w:hint="eastAsia" w:ascii="仿宋_GB2312" w:hAnsi="仿宋_GB2312" w:eastAsia="仿宋_GB2312" w:cs="仿宋_GB2312"/>
                <w:highlight w:val="none"/>
                <w:lang w:val="en-US" w:eastAsia="zh-CN"/>
              </w:rPr>
              <w:t>1.00</w:t>
            </w:r>
            <w:r>
              <w:rPr>
                <w:rFonts w:hint="eastAsia" w:ascii="仿宋_GB2312" w:hAnsi="仿宋_GB2312" w:eastAsia="仿宋_GB2312" w:cs="仿宋_GB2312"/>
                <w:highlight w:val="none"/>
              </w:rPr>
              <w:t>分；方案所包含的要点有细微缺项、仅有纲要、内容简略但内容与要点相符，未展开详细阐述但基本能够适用于本项目的得</w:t>
            </w: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highlight w:val="none"/>
              </w:rPr>
              <w:t>分；未提供或内容存在明显错误、内容明显不适用于本项目需求的均不得分。</w:t>
            </w:r>
          </w:p>
        </w:tc>
      </w:tr>
    </w:tbl>
    <w:p w14:paraId="365A64FC">
      <w:pPr>
        <w:pStyle w:val="13"/>
        <w:jc w:val="both"/>
        <w:rPr>
          <w:highlight w:val="none"/>
        </w:rPr>
      </w:pPr>
      <w:r>
        <w:rPr>
          <w:rFonts w:ascii="仿宋_GB2312" w:hAnsi="仿宋_GB2312" w:eastAsia="仿宋_GB2312" w:cs="仿宋_GB2312"/>
          <w:highlight w:val="none"/>
        </w:rPr>
        <w:t>商务项（F3×A3）满分为</w:t>
      </w: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.0000分</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5"/>
        <w:gridCol w:w="863"/>
        <w:gridCol w:w="875"/>
        <w:gridCol w:w="5314"/>
      </w:tblGrid>
      <w:tr w14:paraId="61C18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42F76751">
            <w:pPr>
              <w:pStyle w:val="13"/>
              <w:jc w:val="both"/>
              <w:rPr>
                <w:highlight w:val="none"/>
              </w:rPr>
            </w:pPr>
            <w:r>
              <w:rPr>
                <w:rFonts w:ascii="仿宋_GB2312" w:hAnsi="仿宋_GB2312" w:eastAsia="仿宋_GB2312" w:cs="仿宋_GB2312"/>
                <w:highlight w:val="none"/>
              </w:rPr>
              <w:t xml:space="preserve"> 项目</w:t>
            </w:r>
          </w:p>
        </w:tc>
        <w:tc>
          <w:tcPr>
            <w:tcW w:w="863" w:type="dxa"/>
          </w:tcPr>
          <w:p w14:paraId="7070CB97">
            <w:pPr>
              <w:pStyle w:val="13"/>
              <w:jc w:val="both"/>
              <w:rPr>
                <w:highlight w:val="none"/>
              </w:rPr>
            </w:pPr>
            <w:r>
              <w:rPr>
                <w:rFonts w:ascii="仿宋_GB2312" w:hAnsi="仿宋_GB2312" w:eastAsia="仿宋_GB2312" w:cs="仿宋_GB2312"/>
                <w:highlight w:val="none"/>
              </w:rPr>
              <w:t xml:space="preserve"> 分值</w:t>
            </w:r>
          </w:p>
        </w:tc>
        <w:tc>
          <w:tcPr>
            <w:tcW w:w="875" w:type="dxa"/>
          </w:tcPr>
          <w:p w14:paraId="78B23956">
            <w:pPr>
              <w:pStyle w:val="13"/>
              <w:jc w:val="both"/>
              <w:rPr>
                <w:highlight w:val="none"/>
              </w:rPr>
            </w:pPr>
            <w:r>
              <w:rPr>
                <w:rFonts w:ascii="仿宋_GB2312" w:hAnsi="仿宋_GB2312" w:eastAsia="仿宋_GB2312" w:cs="仿宋_GB2312"/>
                <w:highlight w:val="none"/>
              </w:rPr>
              <w:t xml:space="preserve"> 是否客观项</w:t>
            </w:r>
          </w:p>
        </w:tc>
        <w:tc>
          <w:tcPr>
            <w:tcW w:w="5314" w:type="dxa"/>
          </w:tcPr>
          <w:p w14:paraId="3C7740B5">
            <w:pPr>
              <w:pStyle w:val="13"/>
              <w:jc w:val="both"/>
              <w:rPr>
                <w:highlight w:val="none"/>
              </w:rPr>
            </w:pPr>
            <w:r>
              <w:rPr>
                <w:rFonts w:ascii="仿宋_GB2312" w:hAnsi="仿宋_GB2312" w:eastAsia="仿宋_GB2312" w:cs="仿宋_GB2312"/>
                <w:highlight w:val="none"/>
              </w:rPr>
              <w:t xml:space="preserve"> 描述</w:t>
            </w:r>
          </w:p>
        </w:tc>
      </w:tr>
      <w:tr w14:paraId="7ACDE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54745053">
            <w:pPr>
              <w:pStyle w:val="13"/>
              <w:jc w:val="left"/>
              <w:rPr>
                <w:highlight w:val="none"/>
              </w:rPr>
            </w:pPr>
            <w:r>
              <w:rPr>
                <w:rFonts w:ascii="仿宋_GB2312" w:hAnsi="仿宋_GB2312" w:eastAsia="仿宋_GB2312" w:cs="仿宋_GB2312"/>
                <w:highlight w:val="none"/>
              </w:rPr>
              <w:t>F3.1业绩情况</w:t>
            </w:r>
          </w:p>
        </w:tc>
        <w:tc>
          <w:tcPr>
            <w:tcW w:w="863" w:type="dxa"/>
          </w:tcPr>
          <w:p w14:paraId="042F5A31">
            <w:pPr>
              <w:pStyle w:val="13"/>
              <w:jc w:val="right"/>
              <w:rPr>
                <w:highlight w:val="none"/>
              </w:rPr>
            </w:pPr>
            <w:r>
              <w:rPr>
                <w:rFonts w:ascii="仿宋_GB2312" w:hAnsi="仿宋_GB2312" w:eastAsia="仿宋_GB2312" w:cs="仿宋_GB2312"/>
                <w:highlight w:val="none"/>
              </w:rPr>
              <w:t>3.00</w:t>
            </w:r>
          </w:p>
        </w:tc>
        <w:tc>
          <w:tcPr>
            <w:tcW w:w="875" w:type="dxa"/>
          </w:tcPr>
          <w:p w14:paraId="0CD565A7">
            <w:pPr>
              <w:pStyle w:val="13"/>
              <w:jc w:val="left"/>
              <w:rPr>
                <w:highlight w:val="none"/>
              </w:rPr>
            </w:pPr>
            <w:r>
              <w:rPr>
                <w:rFonts w:ascii="仿宋_GB2312" w:hAnsi="仿宋_GB2312" w:eastAsia="仿宋_GB2312" w:cs="仿宋_GB2312"/>
                <w:highlight w:val="none"/>
              </w:rPr>
              <w:t>是</w:t>
            </w:r>
          </w:p>
        </w:tc>
        <w:tc>
          <w:tcPr>
            <w:tcW w:w="5314" w:type="dxa"/>
          </w:tcPr>
          <w:p w14:paraId="56897D71">
            <w:pPr>
              <w:widowControl/>
              <w:wordWrap w:val="0"/>
              <w:spacing w:line="360" w:lineRule="exact"/>
              <w:jc w:val="left"/>
              <w:rPr>
                <w:rFonts w:hint="eastAsia" w:ascii="仿宋_GB2312" w:hAnsi="仿宋_GB2312" w:eastAsia="仿宋_GB2312" w:cs="仿宋_GB2312"/>
                <w:kern w:val="0"/>
                <w:sz w:val="20"/>
                <w:szCs w:val="20"/>
                <w:highlight w:val="none"/>
                <w:lang w:val="en-US" w:eastAsia="zh-Hans"/>
              </w:rPr>
            </w:pPr>
            <w:r>
              <w:rPr>
                <w:rFonts w:hint="eastAsia" w:ascii="仿宋_GB2312" w:hAnsi="仿宋_GB2312" w:eastAsia="仿宋_GB2312" w:cs="仿宋_GB2312"/>
                <w:kern w:val="0"/>
                <w:sz w:val="20"/>
                <w:szCs w:val="20"/>
                <w:highlight w:val="none"/>
                <w:lang w:val="en-US" w:eastAsia="zh-Hans"/>
              </w:rPr>
              <w:t>根据投标人提供202</w:t>
            </w:r>
            <w:r>
              <w:rPr>
                <w:rFonts w:hint="eastAsia" w:ascii="仿宋_GB2312" w:hAnsi="仿宋_GB2312" w:eastAsia="仿宋_GB2312" w:cs="仿宋_GB2312"/>
                <w:kern w:val="0"/>
                <w:sz w:val="20"/>
                <w:szCs w:val="20"/>
                <w:highlight w:val="none"/>
                <w:lang w:val="en-US" w:eastAsia="zh-CN"/>
              </w:rPr>
              <w:t>2</w:t>
            </w:r>
            <w:r>
              <w:rPr>
                <w:rFonts w:hint="eastAsia" w:ascii="仿宋_GB2312" w:hAnsi="仿宋_GB2312" w:eastAsia="仿宋_GB2312" w:cs="仿宋_GB2312"/>
                <w:kern w:val="0"/>
                <w:sz w:val="20"/>
                <w:szCs w:val="20"/>
                <w:highlight w:val="none"/>
                <w:lang w:val="en-US" w:eastAsia="zh-Hans"/>
              </w:rPr>
              <w:t>年1月1日起至本项目投标截止时间止（时间以合同签订日期为准）完成类似项目的业绩，每提供一份完整业绩的得1分，满分3分。</w:t>
            </w:r>
          </w:p>
          <w:p w14:paraId="63EAD420">
            <w:pPr>
              <w:pStyle w:val="13"/>
              <w:jc w:val="left"/>
              <w:rPr>
                <w:rFonts w:ascii="仿宋_GB2312" w:hAnsi="仿宋_GB2312" w:eastAsia="仿宋_GB2312" w:cs="仿宋_GB2312"/>
                <w:highlight w:val="none"/>
              </w:rPr>
            </w:pPr>
            <w:r>
              <w:rPr>
                <w:rFonts w:hint="eastAsia" w:ascii="仿宋_GB2312" w:hAnsi="仿宋_GB2312" w:eastAsia="仿宋_GB2312" w:cs="仿宋_GB2312"/>
                <w:kern w:val="0"/>
                <w:sz w:val="20"/>
                <w:szCs w:val="20"/>
                <w:highlight w:val="none"/>
                <w:lang w:val="en-US" w:eastAsia="zh-Hans"/>
              </w:rPr>
              <w:t>注：投标人须同时提供中标或成交公告（提供相关网站中标或成交公告的下载网页并注明网址）、中标或成交通知书复印件、采购合同文本复印件，以及能够证明该业绩项目已经采购人验收合格的相关证明文件复印件，所</w:t>
            </w:r>
            <w:r>
              <w:rPr>
                <w:rFonts w:ascii="仿宋_GB2312" w:hAnsi="仿宋_GB2312" w:eastAsia="仿宋_GB2312" w:cs="仿宋_GB2312"/>
                <w:highlight w:val="none"/>
              </w:rPr>
              <w:t>有材料缺一不可，否则不得分。</w:t>
            </w:r>
          </w:p>
        </w:tc>
      </w:tr>
      <w:tr w14:paraId="46F38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2968F415">
            <w:pPr>
              <w:pStyle w:val="13"/>
              <w:jc w:val="left"/>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F3.</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售后服务</w:t>
            </w:r>
            <w:r>
              <w:rPr>
                <w:rFonts w:hint="eastAsia" w:ascii="仿宋_GB2312" w:hAnsi="仿宋_GB2312" w:eastAsia="仿宋_GB2312" w:cs="仿宋_GB2312"/>
                <w:highlight w:val="none"/>
                <w:lang w:val="en-US" w:eastAsia="zh-CN"/>
              </w:rPr>
              <w:t>方案</w:t>
            </w:r>
          </w:p>
        </w:tc>
        <w:tc>
          <w:tcPr>
            <w:tcW w:w="863" w:type="dxa"/>
          </w:tcPr>
          <w:p w14:paraId="3C90D003">
            <w:pPr>
              <w:pStyle w:val="13"/>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75" w:type="dxa"/>
          </w:tcPr>
          <w:p w14:paraId="23F7DF29">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否</w:t>
            </w:r>
          </w:p>
        </w:tc>
        <w:tc>
          <w:tcPr>
            <w:tcW w:w="5314" w:type="dxa"/>
          </w:tcPr>
          <w:p w14:paraId="10AB15D4">
            <w:pPr>
              <w:pStyle w:val="13"/>
              <w:jc w:val="left"/>
              <w:rPr>
                <w:rFonts w:ascii="仿宋_GB2312" w:hAnsi="仿宋_GB2312" w:eastAsia="仿宋_GB2312" w:cs="仿宋_GB2312"/>
                <w:highlight w:val="none"/>
              </w:rPr>
            </w:pPr>
            <w:r>
              <w:rPr>
                <w:rFonts w:hint="eastAsia" w:ascii="仿宋_GB2312" w:hAnsi="仿宋_GB2312" w:eastAsia="仿宋_GB2312" w:cs="仿宋_GB2312"/>
                <w:highlight w:val="none"/>
                <w:lang w:eastAsia="zh-Hans"/>
              </w:rPr>
              <w:t>根据</w:t>
            </w:r>
            <w:r>
              <w:rPr>
                <w:rFonts w:hint="eastAsia" w:ascii="仿宋_GB2312" w:hAnsi="仿宋_GB2312" w:eastAsia="仿宋_GB2312" w:cs="仿宋_GB2312"/>
                <w:highlight w:val="none"/>
              </w:rPr>
              <w:t>投标人针对本项目</w:t>
            </w:r>
            <w:r>
              <w:rPr>
                <w:rFonts w:hint="eastAsia" w:ascii="仿宋_GB2312" w:hAnsi="仿宋_GB2312" w:eastAsia="仿宋_GB2312" w:cs="仿宋_GB2312"/>
                <w:highlight w:val="none"/>
                <w:lang w:eastAsia="zh-Hans"/>
              </w:rPr>
              <w:t>提供的售后服务方案（</w:t>
            </w:r>
            <w:r>
              <w:rPr>
                <w:rFonts w:hint="eastAsia" w:ascii="仿宋_GB2312" w:hAnsi="仿宋_GB2312" w:eastAsia="仿宋_GB2312" w:cs="仿宋_GB2312"/>
                <w:highlight w:val="none"/>
              </w:rPr>
              <w:t>包含但不限于：维保期</w:t>
            </w:r>
            <w:r>
              <w:rPr>
                <w:rFonts w:hint="eastAsia" w:ascii="仿宋_GB2312" w:hAnsi="仿宋_GB2312" w:eastAsia="仿宋_GB2312" w:cs="仿宋_GB2312"/>
                <w:highlight w:val="none"/>
                <w:lang w:eastAsia="zh-Hans"/>
              </w:rPr>
              <w:t>内容</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Hans"/>
              </w:rPr>
              <w:t>维修维护的方式、响应速度和应急处理</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Hans"/>
              </w:rPr>
              <w:t>售后服务人员</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Hans"/>
              </w:rPr>
              <w:t>零配件供应）</w:t>
            </w:r>
            <w:r>
              <w:rPr>
                <w:rFonts w:hint="eastAsia" w:ascii="仿宋_GB2312" w:hAnsi="仿宋_GB2312" w:eastAsia="仿宋_GB2312" w:cs="仿宋_GB2312"/>
                <w:highlight w:val="none"/>
              </w:rPr>
              <w:t>，由评委进行评分：方案包含的要点齐全无缺漏项、内容与要点相符、每个要点均有展开详细的阐述且能够适用于本项目得</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分；方案所包含的要点有细微缺项、内容与要点相符、每个要点均有展开阐述（没有特别具体）但基本能够适用于本项目的得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分；方案所包含的要点有细微缺项、仅有纲要、内容简略但内容与要点相符，未展开详细阐述但基本能够适用于本项目的得</w:t>
            </w: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highlight w:val="none"/>
              </w:rPr>
              <w:t>分；未提供或内容存在明显错误、内容明显不适用于本项目需求的均不得分。</w:t>
            </w:r>
          </w:p>
        </w:tc>
      </w:tr>
      <w:tr w14:paraId="0CCF8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0FBBD41D">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F3.</w:t>
            </w:r>
            <w:r>
              <w:rPr>
                <w:rFonts w:hint="eastAsia" w:ascii="仿宋_GB2312" w:hAnsi="仿宋_GB2312" w:eastAsia="仿宋_GB2312" w:cs="仿宋_GB2312"/>
                <w:highlight w:val="none"/>
                <w:lang w:val="en-US" w:eastAsia="zh-CN"/>
              </w:rPr>
              <w:t>3售后维保期承诺情况</w:t>
            </w:r>
          </w:p>
        </w:tc>
        <w:tc>
          <w:tcPr>
            <w:tcW w:w="863" w:type="dxa"/>
          </w:tcPr>
          <w:p w14:paraId="587B010C">
            <w:pPr>
              <w:pStyle w:val="13"/>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75" w:type="dxa"/>
          </w:tcPr>
          <w:p w14:paraId="4393FA01">
            <w:pPr>
              <w:pStyle w:val="13"/>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314" w:type="dxa"/>
          </w:tcPr>
          <w:p w14:paraId="52DF27A1">
            <w:pPr>
              <w:pStyle w:val="13"/>
              <w:jc w:val="left"/>
              <w:rPr>
                <w:rFonts w:hint="eastAsia" w:ascii="仿宋_GB2312" w:hAnsi="仿宋_GB2312" w:eastAsia="仿宋_GB2312" w:cs="仿宋_GB2312"/>
                <w:highlight w:val="none"/>
                <w:lang w:eastAsia="zh-Hans"/>
              </w:rPr>
            </w:pPr>
            <w:r>
              <w:rPr>
                <w:rFonts w:hint="eastAsia" w:ascii="仿宋_GB2312" w:hAnsi="仿宋_GB2312" w:eastAsia="仿宋_GB2312" w:cs="仿宋_GB2312"/>
                <w:highlight w:val="none"/>
                <w:lang w:eastAsia="zh-Hans"/>
              </w:rPr>
              <w:t>投标人提供的项目售后维保期在满足招标文件（</w:t>
            </w:r>
            <w:r>
              <w:rPr>
                <w:rFonts w:hint="eastAsia" w:ascii="仿宋_GB2312" w:hAnsi="仿宋_GB2312" w:eastAsia="仿宋_GB2312" w:cs="仿宋_GB2312"/>
                <w:highlight w:val="none"/>
                <w:lang w:val="en-US" w:eastAsia="zh-Hans"/>
              </w:rPr>
              <w:t>三年</w:t>
            </w:r>
            <w:r>
              <w:rPr>
                <w:rFonts w:hint="eastAsia" w:ascii="仿宋_GB2312" w:hAnsi="仿宋_GB2312" w:eastAsia="仿宋_GB2312" w:cs="仿宋_GB2312"/>
                <w:highlight w:val="none"/>
                <w:lang w:eastAsia="zh-Hans"/>
              </w:rPr>
              <w:t>）的基础上，每增加1年（针对整个采购包）得1分，满分3分，须提供承诺函，否则不得分。</w:t>
            </w:r>
          </w:p>
        </w:tc>
      </w:tr>
      <w:tr w14:paraId="1AF06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vAlign w:val="top"/>
          </w:tcPr>
          <w:p w14:paraId="4222D00A">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F3.4</w:t>
            </w:r>
            <w:r>
              <w:rPr>
                <w:rFonts w:ascii="仿宋_GB2312" w:hAnsi="仿宋_GB2312" w:eastAsia="仿宋_GB2312" w:cs="仿宋_GB2312"/>
                <w:highlight w:val="none"/>
                <w:lang w:eastAsia="zh-CN"/>
              </w:rPr>
              <w:t>故障维修响应时间</w:t>
            </w:r>
          </w:p>
        </w:tc>
        <w:tc>
          <w:tcPr>
            <w:tcW w:w="863" w:type="dxa"/>
            <w:vAlign w:val="top"/>
          </w:tcPr>
          <w:p w14:paraId="2CC7B4E9">
            <w:pPr>
              <w:pStyle w:val="13"/>
              <w:jc w:val="left"/>
              <w:rPr>
                <w:rFonts w:ascii="仿宋_GB2312" w:hAnsi="仿宋_GB2312" w:eastAsia="仿宋_GB2312" w:cs="仿宋_GB2312"/>
                <w:highlight w:val="none"/>
              </w:rPr>
            </w:pPr>
            <w:r>
              <w:rPr>
                <w:rFonts w:ascii="仿宋_GB2312" w:hAnsi="仿宋_GB2312" w:eastAsia="仿宋_GB2312" w:cs="仿宋_GB2312"/>
                <w:highlight w:val="none"/>
              </w:rPr>
              <w:t>1.00</w:t>
            </w:r>
          </w:p>
        </w:tc>
        <w:tc>
          <w:tcPr>
            <w:tcW w:w="875" w:type="dxa"/>
            <w:vAlign w:val="top"/>
          </w:tcPr>
          <w:p w14:paraId="56226AA0">
            <w:pPr>
              <w:pStyle w:val="13"/>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是</w:t>
            </w:r>
          </w:p>
        </w:tc>
        <w:tc>
          <w:tcPr>
            <w:tcW w:w="5314" w:type="dxa"/>
          </w:tcPr>
          <w:p w14:paraId="0FAA105B">
            <w:pPr>
              <w:pStyle w:val="13"/>
              <w:jc w:val="left"/>
              <w:rPr>
                <w:rFonts w:ascii="仿宋_GB2312" w:hAnsi="仿宋_GB2312" w:eastAsia="仿宋_GB2312" w:cs="仿宋_GB2312"/>
                <w:highlight w:val="none"/>
              </w:rPr>
            </w:pPr>
            <w:r>
              <w:rPr>
                <w:rFonts w:ascii="仿宋_GB2312" w:hAnsi="仿宋_GB2312" w:eastAsia="仿宋_GB2312" w:cs="仿宋_GB2312"/>
                <w:highlight w:val="none"/>
                <w:lang w:eastAsia="zh-CN"/>
              </w:rPr>
              <w:t>投标人承诺在接到故障通知后在</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lang w:eastAsia="zh-CN"/>
              </w:rPr>
              <w:t>小时内到达现场进行维修服务的得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lang w:eastAsia="zh-CN"/>
              </w:rPr>
              <w:t>分，2小时内到达现场进行维修服务的得</w:t>
            </w:r>
            <w:r>
              <w:rPr>
                <w:rFonts w:hint="eastAsia" w:ascii="仿宋_GB2312" w:hAnsi="仿宋_GB2312" w:eastAsia="仿宋_GB2312" w:cs="仿宋_GB2312"/>
                <w:highlight w:val="none"/>
                <w:lang w:val="en-US" w:eastAsia="zh-CN"/>
              </w:rPr>
              <w:t>0.5</w:t>
            </w:r>
            <w:r>
              <w:rPr>
                <w:rFonts w:ascii="仿宋_GB2312" w:hAnsi="仿宋_GB2312" w:eastAsia="仿宋_GB2312" w:cs="仿宋_GB2312"/>
                <w:highlight w:val="none"/>
                <w:lang w:eastAsia="zh-CN"/>
              </w:rPr>
              <w:t>分，须提供相应的承诺函，未提供承诺函不得分。</w:t>
            </w:r>
          </w:p>
        </w:tc>
      </w:tr>
    </w:tbl>
    <w:p w14:paraId="3B15B7E8">
      <w:pPr>
        <w:pStyle w:val="13"/>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02AFA706">
      <w:pPr>
        <w:pStyle w:val="13"/>
        <w:jc w:val="both"/>
        <w:rPr>
          <w:highlight w:val="none"/>
        </w:rPr>
      </w:pPr>
      <w:r>
        <w:rPr>
          <w:rFonts w:ascii="仿宋_GB2312" w:hAnsi="仿宋_GB2312" w:eastAsia="仿宋_GB2312" w:cs="仿宋_GB2312"/>
          <w:highlight w:val="none"/>
        </w:rPr>
        <w:t>（3）中标候选人排列规则顺序如下：</w:t>
      </w:r>
    </w:p>
    <w:p w14:paraId="55D40B7C">
      <w:pPr>
        <w:pStyle w:val="13"/>
        <w:jc w:val="both"/>
        <w:rPr>
          <w:highlight w:val="none"/>
        </w:rPr>
      </w:pPr>
      <w:r>
        <w:rPr>
          <w:rFonts w:ascii="仿宋_GB2312" w:hAnsi="仿宋_GB2312" w:eastAsia="仿宋_GB2312" w:cs="仿宋_GB2312"/>
          <w:highlight w:val="none"/>
        </w:rPr>
        <w:t>a.按照评标总得分（FA）由高到低顺序排列。</w:t>
      </w:r>
    </w:p>
    <w:p w14:paraId="6301D26F">
      <w:pPr>
        <w:pStyle w:val="13"/>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40F55A46">
      <w:pPr>
        <w:pStyle w:val="13"/>
        <w:jc w:val="both"/>
        <w:rPr>
          <w:highlight w:val="none"/>
        </w:rPr>
      </w:pPr>
      <w:r>
        <w:rPr>
          <w:rFonts w:ascii="仿宋_GB2312" w:hAnsi="仿宋_GB2312" w:eastAsia="仿宋_GB2312" w:cs="仿宋_GB2312"/>
          <w:highlight w:val="none"/>
        </w:rPr>
        <w:t>c.评标总得分（FA）且评标价（即价格扣除后的投标报价）相同的并列。</w:t>
      </w:r>
    </w:p>
    <w:p w14:paraId="1BEAE6E6">
      <w:pPr>
        <w:pStyle w:val="13"/>
        <w:ind w:firstLine="480"/>
        <w:jc w:val="both"/>
        <w:rPr>
          <w:highlight w:val="none"/>
        </w:rPr>
      </w:pPr>
      <w:r>
        <w:rPr>
          <w:rFonts w:ascii="仿宋_GB2312" w:hAnsi="仿宋_GB2312" w:eastAsia="仿宋_GB2312" w:cs="仿宋_GB2312"/>
          <w:highlight w:val="none"/>
        </w:rPr>
        <w:t>8、其他规定</w:t>
      </w:r>
    </w:p>
    <w:p w14:paraId="4846A92A">
      <w:pPr>
        <w:pStyle w:val="13"/>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02005F19">
      <w:pPr>
        <w:pStyle w:val="13"/>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37CCBF90">
      <w:pPr>
        <w:pStyle w:val="13"/>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10A7AB3D">
      <w:pPr>
        <w:pStyle w:val="13"/>
        <w:ind w:firstLine="480"/>
        <w:jc w:val="both"/>
        <w:rPr>
          <w:highlight w:val="none"/>
        </w:rPr>
      </w:pPr>
      <w:r>
        <w:rPr>
          <w:rFonts w:ascii="仿宋_GB2312" w:hAnsi="仿宋_GB2312" w:eastAsia="仿宋_GB2312" w:cs="仿宋_GB2312"/>
          <w:highlight w:val="none"/>
        </w:rPr>
        <w:t>8.4其他：</w:t>
      </w:r>
    </w:p>
    <w:p w14:paraId="7F1CE431">
      <w:pPr>
        <w:pStyle w:val="13"/>
        <w:ind w:firstLine="480"/>
        <w:jc w:val="both"/>
        <w:rPr>
          <w:highlight w:val="none"/>
        </w:rPr>
      </w:pPr>
      <w:r>
        <w:rPr>
          <w:rFonts w:ascii="仿宋_GB2312" w:hAnsi="仿宋_GB2312" w:eastAsia="仿宋_GB2312" w:cs="仿宋_GB2312"/>
          <w:highlight w:val="none"/>
        </w:rPr>
        <w:t>无</w:t>
      </w:r>
    </w:p>
    <w:p w14:paraId="5B2BF865">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629D3A3">
      <w:pPr>
        <w:pStyle w:val="13"/>
        <w:jc w:val="center"/>
        <w:outlineLvl w:val="1"/>
        <w:rPr>
          <w:highlight w:val="none"/>
        </w:rPr>
      </w:pPr>
      <w:bookmarkStart w:id="40" w:name="_Toc31999"/>
      <w:r>
        <w:rPr>
          <w:rFonts w:ascii="仿宋_GB2312" w:hAnsi="仿宋_GB2312" w:eastAsia="仿宋_GB2312" w:cs="仿宋_GB2312"/>
          <w:b/>
          <w:sz w:val="36"/>
          <w:highlight w:val="none"/>
        </w:rPr>
        <w:t>第五章 招标内容及要求</w:t>
      </w:r>
      <w:bookmarkEnd w:id="40"/>
    </w:p>
    <w:p w14:paraId="18A97B57">
      <w:pPr>
        <w:pStyle w:val="13"/>
        <w:ind w:firstLine="0"/>
        <w:jc w:val="both"/>
        <w:outlineLvl w:val="2"/>
        <w:rPr>
          <w:rFonts w:ascii="仿宋_GB2312" w:hAnsi="仿宋_GB2312" w:eastAsia="仿宋_GB2312" w:cs="仿宋_GB2312"/>
          <w:highlight w:val="none"/>
          <w:shd w:val="clear" w:fill="FFFFFF"/>
        </w:rPr>
      </w:pPr>
      <w:bookmarkStart w:id="41" w:name="_Toc20149"/>
      <w:r>
        <w:rPr>
          <w:rFonts w:ascii="仿宋_GB2312" w:hAnsi="仿宋_GB2312" w:eastAsia="仿宋_GB2312" w:cs="仿宋_GB2312"/>
          <w:b/>
          <w:sz w:val="28"/>
          <w:highlight w:val="none"/>
        </w:rPr>
        <w:t>一、项目概况（采购标的）</w:t>
      </w:r>
      <w:bookmarkEnd w:id="41"/>
    </w:p>
    <w:p w14:paraId="60BB909A">
      <w:pPr>
        <w:pStyle w:val="13"/>
        <w:ind w:firstLine="580"/>
        <w:jc w:val="both"/>
        <w:rPr>
          <w:highlight w:val="none"/>
        </w:rPr>
      </w:pPr>
      <w:r>
        <w:rPr>
          <w:rFonts w:ascii="仿宋_GB2312" w:hAnsi="仿宋_GB2312" w:eastAsia="仿宋_GB2312" w:cs="仿宋_GB2312"/>
          <w:highlight w:val="none"/>
          <w:shd w:val="clear" w:fill="FFFFFF"/>
        </w:rPr>
        <w:t xml:space="preserve"> 1.本项目为</w:t>
      </w:r>
      <w:r>
        <w:rPr>
          <w:rFonts w:hint="eastAsia" w:ascii="仿宋_GB2312" w:hAnsi="仿宋_GB2312" w:eastAsia="仿宋_GB2312" w:cs="仿宋_GB2312"/>
          <w:highlight w:val="none"/>
          <w:shd w:val="clear" w:fill="FFFFFF"/>
          <w:lang w:eastAsia="zh-CN"/>
        </w:rPr>
        <w:t>仙游县垃圾分类设备提升改造项目车辆采购</w:t>
      </w:r>
      <w:r>
        <w:rPr>
          <w:rFonts w:ascii="仿宋_GB2312" w:hAnsi="仿宋_GB2312" w:eastAsia="仿宋_GB2312" w:cs="仿宋_GB2312"/>
          <w:highlight w:val="none"/>
          <w:shd w:val="clear" w:fill="FFFFFF"/>
        </w:rPr>
        <w:t>。本次招标的所有货物必须</w:t>
      </w:r>
      <w:r>
        <w:rPr>
          <w:rFonts w:hint="eastAsia" w:ascii="仿宋_GB2312" w:hAnsi="仿宋_GB2312" w:eastAsia="仿宋_GB2312" w:cs="仿宋_GB2312"/>
          <w:highlight w:val="none"/>
          <w:shd w:val="clear" w:fill="FFFFFF"/>
          <w:lang w:eastAsia="zh-CN"/>
        </w:rPr>
        <w:t>必须通过合法渠道获得，具有在中国境内的合法使用权和用户保护权，包装</w:t>
      </w:r>
      <w:r>
        <w:rPr>
          <w:rFonts w:hint="eastAsia" w:ascii="仿宋_GB2312" w:hAnsi="仿宋_GB2312" w:eastAsia="仿宋_GB2312" w:cs="仿宋_GB2312"/>
          <w:highlight w:val="none"/>
          <w:shd w:val="clear" w:fill="FFFFFF"/>
          <w:lang w:val="en-US" w:eastAsia="zh-CN"/>
        </w:rPr>
        <w:t>标识</w:t>
      </w:r>
      <w:r>
        <w:rPr>
          <w:rFonts w:hint="eastAsia" w:ascii="仿宋_GB2312" w:hAnsi="仿宋_GB2312" w:eastAsia="仿宋_GB2312" w:cs="仿宋_GB2312"/>
          <w:highlight w:val="none"/>
          <w:shd w:val="clear" w:fill="FFFFFF"/>
          <w:lang w:eastAsia="zh-CN"/>
        </w:rPr>
        <w:t>完整。如包装不完整、</w:t>
      </w:r>
      <w:r>
        <w:rPr>
          <w:rFonts w:hint="eastAsia" w:ascii="仿宋_GB2312" w:hAnsi="仿宋_GB2312" w:eastAsia="仿宋_GB2312" w:cs="仿宋_GB2312"/>
          <w:highlight w:val="none"/>
          <w:shd w:val="clear" w:fill="FFFFFF"/>
          <w:lang w:val="en-US" w:eastAsia="zh-CN"/>
        </w:rPr>
        <w:t>标识</w:t>
      </w:r>
      <w:r>
        <w:rPr>
          <w:rFonts w:hint="eastAsia" w:ascii="仿宋_GB2312" w:hAnsi="仿宋_GB2312" w:eastAsia="仿宋_GB2312" w:cs="仿宋_GB2312"/>
          <w:highlight w:val="none"/>
          <w:shd w:val="clear" w:fill="FFFFFF"/>
          <w:lang w:eastAsia="zh-CN"/>
        </w:rPr>
        <w:t>不齐，修改、撕毁，进货渠道不明，质量不达标，采购人拒收，并由</w:t>
      </w:r>
      <w:r>
        <w:rPr>
          <w:rFonts w:hint="eastAsia" w:ascii="仿宋_GB2312" w:hAnsi="仿宋_GB2312" w:eastAsia="仿宋_GB2312" w:cs="仿宋_GB2312"/>
          <w:highlight w:val="none"/>
          <w:shd w:val="clear" w:fill="FFFFFF"/>
          <w:lang w:val="en-US" w:eastAsia="zh-CN"/>
        </w:rPr>
        <w:t>投标人</w:t>
      </w:r>
      <w:r>
        <w:rPr>
          <w:rFonts w:hint="eastAsia" w:ascii="仿宋_GB2312" w:hAnsi="仿宋_GB2312" w:eastAsia="仿宋_GB2312" w:cs="仿宋_GB2312"/>
          <w:highlight w:val="none"/>
          <w:shd w:val="clear" w:fill="FFFFFF"/>
          <w:lang w:eastAsia="zh-CN"/>
        </w:rPr>
        <w:t>承担违约责任。货物技术参数必须符合或优于国家及行业相关标准。若本项目相关标准遇国家重新修订，自新标准实行之日起采用新标准执行。</w:t>
      </w:r>
    </w:p>
    <w:p w14:paraId="5061BF5B">
      <w:pPr>
        <w:pStyle w:val="13"/>
        <w:ind w:firstLine="480"/>
        <w:jc w:val="both"/>
        <w:rPr>
          <w:rFonts w:hint="eastAsia" w:eastAsia="仿宋_GB2312"/>
          <w:highlight w:val="none"/>
          <w:lang w:eastAsia="zh-CN"/>
        </w:rPr>
      </w:pPr>
      <w:r>
        <w:rPr>
          <w:rFonts w:ascii="仿宋_GB2312" w:hAnsi="仿宋_GB2312" w:eastAsia="仿宋_GB2312" w:cs="仿宋_GB2312"/>
          <w:sz w:val="21"/>
          <w:highlight w:val="none"/>
          <w:shd w:val="clear" w:fill="FFFFFF"/>
        </w:rPr>
        <w:t xml:space="preserve"> </w:t>
      </w:r>
      <w:r>
        <w:rPr>
          <w:rFonts w:hint="eastAsia" w:ascii="仿宋_GB2312" w:hAnsi="仿宋_GB2312" w:eastAsia="仿宋_GB2312" w:cs="仿宋_GB2312"/>
          <w:sz w:val="21"/>
          <w:highlight w:val="none"/>
          <w:shd w:val="clear" w:fill="FFFFFF"/>
          <w:lang w:val="en-US" w:eastAsia="zh-CN"/>
        </w:rPr>
        <w:t>2</w:t>
      </w:r>
      <w:r>
        <w:rPr>
          <w:rFonts w:ascii="仿宋_GB2312" w:hAnsi="仿宋_GB2312" w:eastAsia="仿宋_GB2312" w:cs="仿宋_GB2312"/>
          <w:sz w:val="21"/>
          <w:highlight w:val="none"/>
          <w:shd w:val="clear" w:fill="FFFFFF"/>
        </w:rPr>
        <w:t>.</w:t>
      </w:r>
      <w:r>
        <w:rPr>
          <w:rFonts w:ascii="仿宋_GB2312" w:hAnsi="仿宋_GB2312" w:eastAsia="仿宋_GB2312" w:cs="仿宋_GB2312"/>
          <w:b/>
          <w:sz w:val="21"/>
          <w:highlight w:val="none"/>
          <w:shd w:val="clear" w:fill="FFFFFF"/>
        </w:rPr>
        <w:t>采购包1核心产品为：</w:t>
      </w:r>
      <w:r>
        <w:rPr>
          <w:rFonts w:hint="eastAsia" w:ascii="仿宋_GB2312" w:hAnsi="仿宋_GB2312" w:eastAsia="仿宋_GB2312" w:cs="仿宋_GB2312"/>
          <w:b/>
          <w:bCs/>
          <w:highlight w:val="none"/>
          <w:lang w:val="en-US" w:eastAsia="zh-CN"/>
        </w:rPr>
        <w:t>1-6 后装式垃圾压缩车（3吨）（燃油款）</w:t>
      </w:r>
      <w:r>
        <w:rPr>
          <w:rFonts w:ascii="仿宋_GB2312" w:hAnsi="仿宋_GB2312" w:eastAsia="仿宋_GB2312" w:cs="仿宋_GB2312"/>
          <w:sz w:val="21"/>
          <w:highlight w:val="none"/>
          <w:shd w:val="clear" w:fill="FFFFFF"/>
        </w:rPr>
        <w:t>；多家投标人提供的产品品牌相同的，按招标文件第四章6.4条款的规定处理</w:t>
      </w:r>
      <w:r>
        <w:rPr>
          <w:rFonts w:hint="eastAsia" w:ascii="仿宋_GB2312" w:hAnsi="仿宋_GB2312" w:eastAsia="仿宋_GB2312" w:cs="仿宋_GB2312"/>
          <w:sz w:val="21"/>
          <w:highlight w:val="none"/>
          <w:shd w:val="clear" w:fill="FFFFFF"/>
          <w:lang w:eastAsia="zh-CN"/>
        </w:rPr>
        <w:t>。</w:t>
      </w:r>
    </w:p>
    <w:p w14:paraId="4F30B6A2">
      <w:pPr>
        <w:pStyle w:val="13"/>
        <w:ind w:firstLine="580"/>
        <w:jc w:val="both"/>
        <w:rPr>
          <w:rFonts w:hint="eastAsia" w:ascii="仿宋_GB2312" w:hAnsi="仿宋_GB2312" w:eastAsia="仿宋_GB2312" w:cs="仿宋_GB2312"/>
          <w:b/>
          <w:bCs/>
          <w:highlight w:val="none"/>
          <w:shd w:val="clear" w:fill="FFFFFF"/>
          <w:lang w:eastAsia="zh-CN"/>
        </w:rPr>
      </w:pPr>
      <w:r>
        <w:rPr>
          <w:rFonts w:hint="eastAsia" w:ascii="仿宋_GB2312" w:hAnsi="仿宋_GB2312" w:eastAsia="仿宋_GB2312" w:cs="仿宋_GB2312"/>
          <w:b/>
          <w:bCs/>
          <w:highlight w:val="none"/>
          <w:shd w:val="clear" w:fill="FFFFFF"/>
          <w:lang w:eastAsia="zh-CN"/>
        </w:rPr>
        <w:t>3、投标报价：</w:t>
      </w:r>
    </w:p>
    <w:p w14:paraId="0AA84B49">
      <w:pPr>
        <w:pStyle w:val="13"/>
        <w:ind w:firstLine="580"/>
        <w:jc w:val="both"/>
        <w:rPr>
          <w:rFonts w:hint="eastAsia" w:ascii="仿宋_GB2312" w:hAnsi="仿宋_GB2312" w:eastAsia="仿宋_GB2312" w:cs="仿宋_GB2312"/>
          <w:b/>
          <w:bCs/>
          <w:highlight w:val="none"/>
          <w:shd w:val="clear" w:fill="FFFFFF"/>
          <w:lang w:eastAsia="zh-CN"/>
        </w:rPr>
      </w:pPr>
      <w:r>
        <w:rPr>
          <w:rFonts w:hint="eastAsia" w:ascii="仿宋_GB2312" w:hAnsi="仿宋_GB2312" w:eastAsia="仿宋_GB2312" w:cs="仿宋_GB2312"/>
          <w:b/>
          <w:bCs/>
          <w:highlight w:val="none"/>
          <w:shd w:val="clear" w:fill="FFFFFF"/>
          <w:lang w:val="en-US" w:eastAsia="zh-CN"/>
        </w:rPr>
        <w:t>3.</w:t>
      </w:r>
      <w:r>
        <w:rPr>
          <w:rFonts w:hint="eastAsia" w:ascii="仿宋_GB2312" w:hAnsi="仿宋_GB2312" w:eastAsia="仿宋_GB2312" w:cs="仿宋_GB2312"/>
          <w:b/>
          <w:bCs/>
          <w:highlight w:val="none"/>
          <w:shd w:val="clear" w:fill="FFFFFF"/>
          <w:lang w:eastAsia="zh-CN"/>
        </w:rPr>
        <w:t>1按招标文件要求的全部内容，将项目全部货物送达指定地点、经验收合格交付采购人使用及售后服务等所需的一切费用，包括但不限于以下费用：货物的货价、运输费（运送到采购人指定地点的费用）、配件或耗材、运输保险费、验收费、技术服务费、售后服务费（含质保期内的备件备品费用）、税费</w:t>
      </w:r>
      <w:r>
        <w:rPr>
          <w:rFonts w:hint="eastAsia" w:ascii="仿宋_GB2312" w:hAnsi="仿宋_GB2312" w:eastAsia="仿宋_GB2312" w:cs="仿宋_GB2312"/>
          <w:b/>
          <w:bCs/>
          <w:highlight w:val="none"/>
          <w:shd w:val="clear" w:fill="FFFFFF"/>
          <w:lang w:val="en-US" w:eastAsia="zh-CN"/>
        </w:rPr>
        <w:t>【包括车辆购置税、车辆上牌费用、车辆全保一年的费用（全保包括：交强险、车损、第三者责任险（人民币300万元及以上）、司机、乘客、不计免赔险）】</w:t>
      </w:r>
      <w:r>
        <w:rPr>
          <w:rFonts w:hint="eastAsia" w:ascii="仿宋_GB2312" w:hAnsi="仿宋_GB2312" w:eastAsia="仿宋_GB2312" w:cs="仿宋_GB2312"/>
          <w:b/>
          <w:bCs/>
          <w:highlight w:val="none"/>
          <w:shd w:val="clear" w:fill="FFFFFF"/>
          <w:lang w:eastAsia="zh-CN"/>
        </w:rPr>
        <w:t>。中标人应配合采购人办理免车辆购置税的完税证明、招标代理服务费和获得行政审批或许可所需的规费等。</w:t>
      </w:r>
    </w:p>
    <w:p w14:paraId="01F2C784">
      <w:pPr>
        <w:pStyle w:val="13"/>
        <w:ind w:firstLine="580"/>
        <w:jc w:val="both"/>
        <w:rPr>
          <w:rFonts w:hint="eastAsia" w:ascii="仿宋_GB2312" w:hAnsi="仿宋_GB2312" w:eastAsia="仿宋_GB2312" w:cs="仿宋_GB2312"/>
          <w:b/>
          <w:bCs/>
          <w:highlight w:val="none"/>
          <w:shd w:val="clear" w:fill="FFFFFF"/>
          <w:lang w:val="en-US" w:eastAsia="zh-CN"/>
        </w:rPr>
      </w:pPr>
      <w:r>
        <w:rPr>
          <w:rFonts w:hint="eastAsia" w:ascii="仿宋_GB2312" w:hAnsi="仿宋_GB2312" w:eastAsia="仿宋_GB2312" w:cs="仿宋_GB2312"/>
          <w:b/>
          <w:bCs/>
          <w:highlight w:val="none"/>
          <w:shd w:val="clear" w:fill="FFFFFF"/>
          <w:lang w:val="en-US" w:eastAsia="zh-CN"/>
        </w:rPr>
        <w:t>3.</w:t>
      </w:r>
      <w:r>
        <w:rPr>
          <w:rFonts w:hint="eastAsia" w:ascii="仿宋_GB2312" w:hAnsi="仿宋_GB2312" w:eastAsia="仿宋_GB2312" w:cs="仿宋_GB2312"/>
          <w:b/>
          <w:bCs/>
          <w:highlight w:val="none"/>
          <w:shd w:val="clear" w:fill="FFFFFF"/>
          <w:lang w:eastAsia="zh-CN"/>
        </w:rPr>
        <w:t>2投标人必须充分考虑上述费用因素，并在此基础上提供合理报价，不得恶意低价，否则若无法按要求履行合同将承担违约责任，采购人将追究由此给造成的所有损失。投标人应依据招标文件要求，并充分考虑市场、原材料价格上涨等风险，自行核算成本报价，本项目为整体采购，如有遗漏部分将不再进行增补。</w:t>
      </w:r>
    </w:p>
    <w:p w14:paraId="5F81113E">
      <w:pPr>
        <w:pStyle w:val="13"/>
        <w:ind w:firstLine="580"/>
        <w:jc w:val="both"/>
        <w:rPr>
          <w:rFonts w:hint="eastAsia" w:ascii="仿宋_GB2312" w:hAnsi="仿宋_GB2312" w:eastAsia="仿宋_GB2312" w:cs="仿宋_GB2312"/>
          <w:highlight w:val="none"/>
          <w:shd w:val="clear" w:fill="FFFFFF"/>
          <w:lang w:eastAsia="zh-CN"/>
        </w:rPr>
      </w:pPr>
      <w:r>
        <w:rPr>
          <w:rFonts w:hint="eastAsia" w:ascii="仿宋_GB2312" w:hAnsi="仿宋_GB2312" w:eastAsia="仿宋_GB2312" w:cs="仿宋_GB2312"/>
          <w:highlight w:val="none"/>
          <w:shd w:val="clear" w:fill="FFFFFF"/>
          <w:lang w:val="en-US" w:eastAsia="zh-CN"/>
        </w:rPr>
        <w:t>4</w:t>
      </w:r>
      <w:r>
        <w:rPr>
          <w:rFonts w:hint="eastAsia" w:ascii="仿宋_GB2312" w:hAnsi="仿宋_GB2312" w:eastAsia="仿宋_GB2312" w:cs="仿宋_GB2312"/>
          <w:highlight w:val="none"/>
          <w:shd w:val="clear" w:fill="FFFFFF"/>
          <w:lang w:eastAsia="zh-CN"/>
        </w:rPr>
        <w:t>、投标人所提供的投标产品须符合国家及用户有关技术与质量安全标准，若提出的车辆技术要求与国家有关技术与质量标准发生冲突时，均以国家有关技术与质量安全标准为准。</w:t>
      </w:r>
    </w:p>
    <w:p w14:paraId="6B6CAD58">
      <w:pPr>
        <w:pStyle w:val="13"/>
        <w:ind w:firstLine="580"/>
        <w:jc w:val="both"/>
        <w:rPr>
          <w:rFonts w:hint="eastAsia" w:ascii="仿宋_GB2312" w:hAnsi="仿宋_GB2312" w:eastAsia="仿宋_GB2312" w:cs="仿宋_GB2312"/>
          <w:highlight w:val="none"/>
          <w:shd w:val="clear" w:fill="FFFFFF"/>
          <w:lang w:eastAsia="zh-CN"/>
        </w:rPr>
      </w:pPr>
      <w:r>
        <w:rPr>
          <w:rFonts w:hint="eastAsia" w:ascii="仿宋_GB2312" w:hAnsi="仿宋_GB2312" w:eastAsia="仿宋_GB2312" w:cs="仿宋_GB2312"/>
          <w:highlight w:val="none"/>
          <w:shd w:val="clear" w:fill="FFFFFF"/>
          <w:lang w:val="en-US" w:eastAsia="zh-CN"/>
        </w:rPr>
        <w:t>5</w:t>
      </w:r>
      <w:r>
        <w:rPr>
          <w:rFonts w:hint="eastAsia" w:ascii="仿宋_GB2312" w:hAnsi="仿宋_GB2312" w:eastAsia="仿宋_GB2312" w:cs="仿宋_GB2312"/>
          <w:highlight w:val="none"/>
          <w:shd w:val="clear" w:fill="FFFFFF"/>
          <w:lang w:eastAsia="zh-CN"/>
        </w:rPr>
        <w:t>、根据招标人需要粘贴车身标识，标识符合应急制式要求，整车外观美观大方。</w:t>
      </w:r>
    </w:p>
    <w:p w14:paraId="3A2FC356">
      <w:pPr>
        <w:pStyle w:val="13"/>
        <w:ind w:firstLine="580"/>
        <w:jc w:val="both"/>
        <w:rPr>
          <w:rFonts w:ascii="仿宋_GB2312" w:hAnsi="仿宋_GB2312" w:eastAsia="仿宋_GB2312" w:cs="仿宋_GB2312"/>
          <w:b/>
          <w:sz w:val="28"/>
          <w:highlight w:val="none"/>
        </w:rPr>
      </w:pPr>
      <w:r>
        <w:rPr>
          <w:rFonts w:hint="eastAsia" w:ascii="仿宋_GB2312" w:hAnsi="仿宋_GB2312" w:eastAsia="仿宋_GB2312" w:cs="仿宋_GB2312"/>
          <w:highlight w:val="none"/>
          <w:shd w:val="clear" w:fill="FFFFFF"/>
          <w:lang w:val="en-US" w:eastAsia="zh-CN"/>
        </w:rPr>
        <w:t>6、</w:t>
      </w:r>
      <w:r>
        <w:rPr>
          <w:rFonts w:hint="eastAsia" w:ascii="仿宋_GB2312" w:hAnsi="仿宋_GB2312" w:eastAsia="仿宋_GB2312" w:cs="仿宋_GB2312"/>
          <w:highlight w:val="none"/>
          <w:shd w:val="clear" w:fill="FFFFFF"/>
          <w:lang w:eastAsia="zh-CN"/>
        </w:rPr>
        <w:t>投标人务必仔细阅读招标文件中所规定的，其中包括技术规格在内的所有细则。</w:t>
      </w:r>
    </w:p>
    <w:p w14:paraId="0948B31A">
      <w:pPr>
        <w:pStyle w:val="13"/>
        <w:ind w:firstLine="580"/>
        <w:jc w:val="both"/>
        <w:outlineLvl w:val="9"/>
        <w:rPr>
          <w:rFonts w:ascii="仿宋_GB2312" w:hAnsi="仿宋_GB2312" w:eastAsia="仿宋_GB2312" w:cs="仿宋_GB2312"/>
          <w:b/>
          <w:bCs/>
          <w:sz w:val="20"/>
          <w:highlight w:val="none"/>
          <w:shd w:val="clear" w:fill="FFFFFF"/>
          <w:lang w:eastAsia="zh-CN"/>
        </w:rPr>
      </w:pPr>
      <w:r>
        <w:rPr>
          <w:rFonts w:hint="eastAsia" w:ascii="仿宋_GB2312" w:hAnsi="仿宋_GB2312" w:eastAsia="仿宋_GB2312" w:cs="仿宋_GB2312"/>
          <w:b/>
          <w:bCs/>
          <w:sz w:val="20"/>
          <w:highlight w:val="none"/>
          <w:shd w:val="clear" w:fill="FFFFFF"/>
          <w:lang w:val="en-US" w:eastAsia="zh-CN"/>
        </w:rPr>
        <w:t>注：以上</w:t>
      </w:r>
      <w:r>
        <w:rPr>
          <w:rFonts w:hint="eastAsia" w:ascii="仿宋_GB2312" w:hAnsi="仿宋_GB2312" w:eastAsia="仿宋_GB2312" w:cs="仿宋_GB2312"/>
          <w:b/>
          <w:bCs/>
          <w:sz w:val="20"/>
          <w:highlight w:val="none"/>
          <w:shd w:val="clear" w:fill="FFFFFF"/>
          <w:lang w:eastAsia="zh-CN"/>
        </w:rPr>
        <w:t>为告知性内容，投标人无需在技术和服务要求响应表或商务条件响应表中响应但必须遵循，请各投标人务必仔细阅读、遵守本项下所有细则。</w:t>
      </w:r>
    </w:p>
    <w:p w14:paraId="18534E79">
      <w:pPr>
        <w:pStyle w:val="13"/>
        <w:jc w:val="both"/>
        <w:outlineLvl w:val="2"/>
        <w:rPr>
          <w:highlight w:val="none"/>
        </w:rPr>
      </w:pPr>
      <w:bookmarkStart w:id="42" w:name="_Toc16614"/>
      <w:r>
        <w:rPr>
          <w:rFonts w:ascii="仿宋_GB2312" w:hAnsi="仿宋_GB2312" w:eastAsia="仿宋_GB2312" w:cs="仿宋_GB2312"/>
          <w:b/>
          <w:sz w:val="28"/>
          <w:highlight w:val="none"/>
        </w:rPr>
        <w:t>二、技术和服务要求（以“★”标示的内容为不允许负偏离的实质性要求）</w:t>
      </w:r>
      <w:bookmarkEnd w:id="42"/>
    </w:p>
    <w:p w14:paraId="3980A7D7">
      <w:pPr>
        <w:pStyle w:val="13"/>
        <w:rPr>
          <w:rFonts w:hint="eastAsia"/>
          <w:highlight w:val="none"/>
          <w:lang w:val="en-US" w:eastAsia="zh-CN"/>
        </w:rPr>
      </w:pPr>
      <w:r>
        <w:rPr>
          <w:rFonts w:hint="eastAsia" w:ascii="仿宋_GB2312" w:hAnsi="仿宋_GB2312" w:eastAsia="仿宋_GB2312" w:cs="仿宋_GB2312"/>
          <w:b/>
          <w:bCs/>
          <w:highlight w:val="none"/>
          <w:shd w:val="clear" w:fill="FFFFFF"/>
          <w:lang w:val="en-US" w:eastAsia="zh-CN"/>
        </w:rPr>
        <w:t>1、参数要求</w:t>
      </w:r>
    </w:p>
    <w:tbl>
      <w:tblPr>
        <w:tblStyle w:val="10"/>
        <w:tblW w:w="87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3352"/>
        <w:gridCol w:w="4505"/>
      </w:tblGrid>
      <w:tr w14:paraId="5459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A3DB">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1-1（28米）高空作业车（燃油款） </w:t>
            </w:r>
          </w:p>
        </w:tc>
      </w:tr>
      <w:tr w14:paraId="17BF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D00C">
            <w:pPr>
              <w:pStyle w:val="13"/>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CC7A">
            <w:pPr>
              <w:pStyle w:val="13"/>
              <w:rPr>
                <w:rFonts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0E7">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4AC9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045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015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E08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≥5920×2050×2980（提供工信部网站公告参数页佐证）</w:t>
            </w:r>
            <w:r>
              <w:rPr>
                <w:rFonts w:hint="eastAsia" w:ascii="仿宋_GB2312" w:hAnsi="仿宋_GB2312" w:eastAsia="仿宋_GB2312" w:cs="仿宋_GB2312"/>
                <w:b/>
                <w:bCs/>
                <w:highlight w:val="none"/>
                <w:lang w:val="en-US" w:eastAsia="zh-CN"/>
              </w:rPr>
              <w:t>（项号1）</w:t>
            </w:r>
          </w:p>
        </w:tc>
      </w:tr>
      <w:tr w14:paraId="3CDA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818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683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▲底盘发动机额定功率/转速/排量kw/（r/min）/ml</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B7E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≥90/3200/1999（</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p>
        </w:tc>
      </w:tr>
      <w:tr w14:paraId="3910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E2A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745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6294">
            <w:pPr>
              <w:pStyle w:val="13"/>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 xml:space="preserve">≥4485kg </w:t>
            </w:r>
            <w:r>
              <w:rPr>
                <w:rFonts w:hint="eastAsia" w:ascii="仿宋_GB2312" w:hAnsi="仿宋_GB2312" w:eastAsia="仿宋_GB2312" w:cs="仿宋_GB2312"/>
                <w:b/>
                <w:bCs/>
                <w:highlight w:val="none"/>
                <w:lang w:val="en-US" w:eastAsia="zh-CN"/>
              </w:rPr>
              <w:t>（项号2）</w:t>
            </w:r>
          </w:p>
        </w:tc>
      </w:tr>
      <w:tr w14:paraId="116C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1D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BFA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变速器型式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039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w:t>
            </w:r>
            <w:r>
              <w:rPr>
                <w:rFonts w:hint="eastAsia" w:ascii="仿宋_GB2312" w:hAnsi="仿宋_GB2312" w:eastAsia="仿宋_GB2312" w:cs="仿宋_GB2312"/>
                <w:b/>
                <w:bCs/>
                <w:highlight w:val="none"/>
                <w:lang w:val="en-US" w:eastAsia="zh-CN"/>
              </w:rPr>
              <w:t>（项号3）</w:t>
            </w:r>
          </w:p>
        </w:tc>
      </w:tr>
      <w:tr w14:paraId="3335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F2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73F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2F9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≥2800</w:t>
            </w:r>
            <w:r>
              <w:rPr>
                <w:rFonts w:hint="eastAsia" w:ascii="仿宋_GB2312" w:hAnsi="仿宋_GB2312" w:eastAsia="仿宋_GB2312" w:cs="仿宋_GB2312"/>
                <w:b/>
                <w:bCs/>
                <w:highlight w:val="none"/>
                <w:lang w:val="en-US" w:eastAsia="zh-CN"/>
              </w:rPr>
              <w:t>（项号4）</w:t>
            </w:r>
          </w:p>
        </w:tc>
      </w:tr>
      <w:tr w14:paraId="5232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F16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C1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围栏及走台板</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0A3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铝合金防滑走台板，搭配铝合金围栏</w:t>
            </w:r>
            <w:r>
              <w:rPr>
                <w:rFonts w:hint="eastAsia" w:ascii="仿宋_GB2312" w:hAnsi="仿宋_GB2312" w:eastAsia="仿宋_GB2312" w:cs="仿宋_GB2312"/>
                <w:b/>
                <w:bCs/>
                <w:highlight w:val="none"/>
                <w:lang w:val="en-US" w:eastAsia="zh-CN"/>
              </w:rPr>
              <w:t>（项号5）</w:t>
            </w:r>
          </w:p>
        </w:tc>
      </w:tr>
      <w:tr w14:paraId="7A7B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B96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E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取力系统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4A9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手动操作或机械操作</w:t>
            </w:r>
            <w:r>
              <w:rPr>
                <w:rFonts w:hint="eastAsia" w:ascii="仿宋_GB2312" w:hAnsi="仿宋_GB2312" w:eastAsia="仿宋_GB2312" w:cs="仿宋_GB2312"/>
                <w:b/>
                <w:bCs/>
                <w:highlight w:val="none"/>
                <w:lang w:val="en-US" w:eastAsia="zh-CN"/>
              </w:rPr>
              <w:t>（项号6）</w:t>
            </w:r>
          </w:p>
        </w:tc>
      </w:tr>
      <w:tr w14:paraId="44A7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568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066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臂架形式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20A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≥五节臂，同步伸缩</w:t>
            </w:r>
            <w:r>
              <w:rPr>
                <w:rFonts w:hint="eastAsia" w:ascii="仿宋_GB2312" w:hAnsi="仿宋_GB2312" w:eastAsia="仿宋_GB2312" w:cs="仿宋_GB2312"/>
                <w:b/>
                <w:bCs/>
                <w:highlight w:val="none"/>
                <w:lang w:val="en-US" w:eastAsia="zh-CN"/>
              </w:rPr>
              <w:t>（项号7）</w:t>
            </w:r>
          </w:p>
        </w:tc>
      </w:tr>
      <w:tr w14:paraId="7A31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EF3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C59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回转装置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E63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360度连续回转</w:t>
            </w:r>
            <w:r>
              <w:rPr>
                <w:rFonts w:hint="eastAsia" w:ascii="仿宋_GB2312" w:hAnsi="仿宋_GB2312" w:eastAsia="仿宋_GB2312" w:cs="仿宋_GB2312"/>
                <w:b/>
                <w:bCs/>
                <w:highlight w:val="none"/>
                <w:lang w:val="en-US" w:eastAsia="zh-CN"/>
              </w:rPr>
              <w:t>（项号8）</w:t>
            </w:r>
          </w:p>
        </w:tc>
      </w:tr>
      <w:tr w14:paraId="3374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15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75F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作业控制装置：手动+遥控（无线）双控</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B87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手动+遥控</w:t>
            </w:r>
            <w:r>
              <w:rPr>
                <w:rFonts w:hint="eastAsia" w:ascii="仿宋_GB2312" w:hAnsi="仿宋_GB2312" w:eastAsia="仿宋_GB2312" w:cs="仿宋_GB2312"/>
                <w:b/>
                <w:bCs/>
                <w:highlight w:val="none"/>
                <w:lang w:val="en-US" w:eastAsia="zh-CN"/>
              </w:rPr>
              <w:t>（项号9）</w:t>
            </w:r>
          </w:p>
        </w:tc>
      </w:tr>
      <w:tr w14:paraId="5835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64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91E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控制系统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ED4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电液比例控制</w:t>
            </w:r>
            <w:r>
              <w:rPr>
                <w:rFonts w:hint="eastAsia" w:ascii="仿宋_GB2312" w:hAnsi="仿宋_GB2312" w:eastAsia="仿宋_GB2312" w:cs="仿宋_GB2312"/>
                <w:b/>
                <w:bCs/>
                <w:highlight w:val="none"/>
                <w:lang w:val="en-US" w:eastAsia="zh-CN"/>
              </w:rPr>
              <w:t>（项号10）</w:t>
            </w:r>
          </w:p>
        </w:tc>
      </w:tr>
      <w:tr w14:paraId="5169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A49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BBD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调平系统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2C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静液调平系统</w:t>
            </w:r>
            <w:r>
              <w:rPr>
                <w:rFonts w:hint="eastAsia" w:ascii="仿宋_GB2312" w:hAnsi="仿宋_GB2312" w:eastAsia="仿宋_GB2312" w:cs="仿宋_GB2312"/>
                <w:b/>
                <w:bCs/>
                <w:highlight w:val="none"/>
                <w:lang w:val="en-US" w:eastAsia="zh-CN"/>
              </w:rPr>
              <w:t>（项号11）</w:t>
            </w:r>
          </w:p>
        </w:tc>
      </w:tr>
      <w:tr w14:paraId="71EC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D59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E00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应急手动液压泵</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F70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（项号12）</w:t>
            </w:r>
          </w:p>
        </w:tc>
      </w:tr>
      <w:tr w14:paraId="32AD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00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AE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紧急停止装置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C59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（项号13）</w:t>
            </w:r>
          </w:p>
        </w:tc>
      </w:tr>
      <w:tr w14:paraId="18D6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308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6DE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复合动作</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274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（项号14）</w:t>
            </w:r>
          </w:p>
        </w:tc>
      </w:tr>
      <w:tr w14:paraId="0696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E5C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24E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断链保护装置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895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（项号15）</w:t>
            </w:r>
          </w:p>
        </w:tc>
      </w:tr>
      <w:tr w14:paraId="20E5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28B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C7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工作平台额定载荷</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BDB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≥200公斤</w:t>
            </w:r>
            <w:r>
              <w:rPr>
                <w:rFonts w:hint="eastAsia" w:ascii="仿宋_GB2312" w:hAnsi="仿宋_GB2312" w:eastAsia="仿宋_GB2312" w:cs="仿宋_GB2312"/>
                <w:b/>
                <w:bCs/>
                <w:highlight w:val="none"/>
                <w:lang w:val="en-US" w:eastAsia="zh-CN"/>
              </w:rPr>
              <w:t>（项号16）</w:t>
            </w:r>
          </w:p>
        </w:tc>
      </w:tr>
      <w:tr w14:paraId="1A46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6EA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B73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最大作业高度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C58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≥28米</w:t>
            </w:r>
            <w:r>
              <w:rPr>
                <w:rFonts w:hint="eastAsia" w:ascii="仿宋_GB2312" w:hAnsi="仿宋_GB2312" w:eastAsia="仿宋_GB2312" w:cs="仿宋_GB2312"/>
                <w:b/>
                <w:bCs/>
                <w:highlight w:val="none"/>
                <w:lang w:val="en-US" w:eastAsia="zh-CN"/>
              </w:rPr>
              <w:t>（项号17）</w:t>
            </w:r>
          </w:p>
        </w:tc>
      </w:tr>
      <w:tr w14:paraId="6BEC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3A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943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最大幅度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6E4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≥14米</w:t>
            </w:r>
            <w:r>
              <w:rPr>
                <w:rFonts w:hint="eastAsia" w:ascii="仿宋_GB2312" w:hAnsi="仿宋_GB2312" w:eastAsia="仿宋_GB2312" w:cs="仿宋_GB2312"/>
                <w:b/>
                <w:bCs/>
                <w:highlight w:val="none"/>
                <w:lang w:val="en-US" w:eastAsia="zh-CN"/>
              </w:rPr>
              <w:t>（项号18）</w:t>
            </w:r>
          </w:p>
        </w:tc>
      </w:tr>
      <w:tr w14:paraId="7EE9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AC3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E92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支腿跨距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639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≥横向前4350mm,≥后3610mm,≥纵向为左4300mm右4220mm</w:t>
            </w:r>
            <w:r>
              <w:rPr>
                <w:rFonts w:hint="eastAsia" w:ascii="仿宋_GB2312" w:hAnsi="仿宋_GB2312" w:eastAsia="仿宋_GB2312" w:cs="仿宋_GB2312"/>
                <w:b/>
                <w:bCs/>
                <w:highlight w:val="none"/>
                <w:lang w:val="en-US" w:eastAsia="zh-CN"/>
              </w:rPr>
              <w:t>（项号19）</w:t>
            </w:r>
          </w:p>
        </w:tc>
      </w:tr>
      <w:tr w14:paraId="1241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EEB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A73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臂架变幅时间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22A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≤80s</w:t>
            </w:r>
            <w:r>
              <w:rPr>
                <w:rFonts w:hint="eastAsia" w:ascii="仿宋_GB2312" w:hAnsi="仿宋_GB2312" w:eastAsia="仿宋_GB2312" w:cs="仿宋_GB2312"/>
                <w:b/>
                <w:bCs/>
                <w:highlight w:val="none"/>
                <w:lang w:val="en-US" w:eastAsia="zh-CN"/>
              </w:rPr>
              <w:t>（项号20）</w:t>
            </w:r>
          </w:p>
        </w:tc>
      </w:tr>
      <w:tr w14:paraId="3559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B6D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44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臂架伸缩时间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201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≤90s</w:t>
            </w:r>
            <w:r>
              <w:rPr>
                <w:rFonts w:hint="eastAsia" w:ascii="仿宋_GB2312" w:hAnsi="仿宋_GB2312" w:eastAsia="仿宋_GB2312" w:cs="仿宋_GB2312"/>
                <w:b/>
                <w:bCs/>
                <w:highlight w:val="none"/>
                <w:lang w:val="en-US" w:eastAsia="zh-CN"/>
              </w:rPr>
              <w:t>（项号21）</w:t>
            </w:r>
          </w:p>
        </w:tc>
      </w:tr>
      <w:tr w14:paraId="5AA6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837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F0B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支腿收放时间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4F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≤60s</w:t>
            </w:r>
            <w:r>
              <w:rPr>
                <w:rFonts w:hint="eastAsia" w:ascii="仿宋_GB2312" w:hAnsi="仿宋_GB2312" w:eastAsia="仿宋_GB2312" w:cs="仿宋_GB2312"/>
                <w:b/>
                <w:bCs/>
                <w:highlight w:val="none"/>
                <w:lang w:val="en-US" w:eastAsia="zh-CN"/>
              </w:rPr>
              <w:t>（项号22）</w:t>
            </w:r>
          </w:p>
        </w:tc>
      </w:tr>
      <w:tr w14:paraId="2958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9AF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50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前悬/后悬/后伸</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9D0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≥1090/1715/285mm</w:t>
            </w:r>
            <w:r>
              <w:rPr>
                <w:rFonts w:hint="eastAsia" w:ascii="仿宋_GB2312" w:hAnsi="仿宋_GB2312" w:eastAsia="仿宋_GB2312" w:cs="仿宋_GB2312"/>
                <w:b/>
                <w:bCs/>
                <w:highlight w:val="none"/>
                <w:lang w:val="en-US" w:eastAsia="zh-CN"/>
              </w:rPr>
              <w:t>（项号23）</w:t>
            </w:r>
          </w:p>
        </w:tc>
      </w:tr>
      <w:tr w14:paraId="4E44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0E5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677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最小离地间隙</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BC1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≥150mm</w:t>
            </w:r>
            <w:r>
              <w:rPr>
                <w:rFonts w:hint="eastAsia" w:ascii="仿宋_GB2312" w:hAnsi="仿宋_GB2312" w:eastAsia="仿宋_GB2312" w:cs="仿宋_GB2312"/>
                <w:b/>
                <w:bCs/>
                <w:highlight w:val="none"/>
                <w:lang w:val="en-US" w:eastAsia="zh-CN"/>
              </w:rPr>
              <w:t>（项号24）</w:t>
            </w:r>
          </w:p>
        </w:tc>
      </w:tr>
      <w:tr w14:paraId="7D15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F60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5E0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接近角/离去角（°）</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AE4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≥16/11</w:t>
            </w:r>
            <w:r>
              <w:rPr>
                <w:rFonts w:hint="eastAsia" w:ascii="仿宋_GB2312" w:hAnsi="仿宋_GB2312" w:eastAsia="仿宋_GB2312" w:cs="仿宋_GB2312"/>
                <w:b/>
                <w:bCs/>
                <w:highlight w:val="none"/>
                <w:lang w:val="en-US" w:eastAsia="zh-CN"/>
              </w:rPr>
              <w:t>（项号25）</w:t>
            </w:r>
          </w:p>
        </w:tc>
      </w:tr>
      <w:tr w14:paraId="44B7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3F5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86E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363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配冷暖空调</w:t>
            </w:r>
            <w:r>
              <w:rPr>
                <w:rFonts w:hint="eastAsia" w:ascii="仿宋_GB2312" w:hAnsi="仿宋_GB2312" w:eastAsia="仿宋_GB2312" w:cs="仿宋_GB2312"/>
                <w:b/>
                <w:bCs/>
                <w:highlight w:val="none"/>
                <w:lang w:val="en-US" w:eastAsia="zh-CN"/>
              </w:rPr>
              <w:t>（项号26）</w:t>
            </w:r>
          </w:p>
        </w:tc>
      </w:tr>
      <w:tr w14:paraId="7A91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B2A6">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1-2  （4+2）方高压疏通吸污车（燃油款） </w:t>
            </w:r>
          </w:p>
        </w:tc>
      </w:tr>
      <w:tr w14:paraId="3C4A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12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C486">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9118">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6EDC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421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B12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2FE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≥5800×2000×2550mm（提供工信部网站公告参数页佐证）</w:t>
            </w:r>
            <w:r>
              <w:rPr>
                <w:rFonts w:hint="eastAsia" w:ascii="仿宋_GB2312" w:hAnsi="仿宋_GB2312" w:eastAsia="仿宋_GB2312" w:cs="仿宋_GB2312"/>
                <w:b/>
                <w:bCs/>
                <w:highlight w:val="none"/>
                <w:lang w:val="en-US" w:eastAsia="zh-CN"/>
              </w:rPr>
              <w:t>（项号27）</w:t>
            </w:r>
          </w:p>
        </w:tc>
      </w:tr>
      <w:tr w14:paraId="28E3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55D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AD1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▲底盘发动机功率（kw）/转速（r/min）</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B3C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≥110kw/2360r/min（</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p>
        </w:tc>
      </w:tr>
      <w:tr w14:paraId="4475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584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A54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变速器型式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D55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w:t>
            </w:r>
            <w:r>
              <w:rPr>
                <w:rFonts w:hint="eastAsia" w:ascii="仿宋_GB2312" w:hAnsi="仿宋_GB2312" w:eastAsia="仿宋_GB2312" w:cs="仿宋_GB2312"/>
                <w:b/>
                <w:bCs/>
                <w:highlight w:val="none"/>
                <w:lang w:val="en-US" w:eastAsia="zh-CN"/>
              </w:rPr>
              <w:t>（项号28）</w:t>
            </w:r>
          </w:p>
        </w:tc>
      </w:tr>
      <w:tr w14:paraId="6F7C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EF4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4C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A19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≥3308mm</w:t>
            </w:r>
            <w:r>
              <w:rPr>
                <w:rFonts w:hint="eastAsia" w:ascii="仿宋_GB2312" w:hAnsi="仿宋_GB2312" w:eastAsia="仿宋_GB2312" w:cs="仿宋_GB2312"/>
                <w:b/>
                <w:bCs/>
                <w:highlight w:val="none"/>
                <w:lang w:val="en-US" w:eastAsia="zh-CN"/>
              </w:rPr>
              <w:t>（项号29）</w:t>
            </w:r>
          </w:p>
        </w:tc>
      </w:tr>
      <w:tr w14:paraId="68C5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09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6C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28C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≥7360</w:t>
            </w:r>
            <w:r>
              <w:rPr>
                <w:rFonts w:hint="eastAsia" w:ascii="仿宋_GB2312" w:hAnsi="仿宋_GB2312" w:eastAsia="仿宋_GB2312" w:cs="仿宋_GB2312"/>
                <w:b/>
                <w:bCs/>
                <w:highlight w:val="none"/>
                <w:lang w:val="en-US" w:eastAsia="zh-CN"/>
              </w:rPr>
              <w:t>（项号30）</w:t>
            </w:r>
          </w:p>
        </w:tc>
      </w:tr>
      <w:tr w14:paraId="4B54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06A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8A1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52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≥4300</w:t>
            </w:r>
            <w:r>
              <w:rPr>
                <w:rFonts w:hint="eastAsia" w:ascii="仿宋_GB2312" w:hAnsi="仿宋_GB2312" w:eastAsia="仿宋_GB2312" w:cs="仿宋_GB2312"/>
                <w:b/>
                <w:bCs/>
                <w:highlight w:val="none"/>
                <w:lang w:val="en-US" w:eastAsia="zh-CN"/>
              </w:rPr>
              <w:t>（项号31）</w:t>
            </w:r>
          </w:p>
        </w:tc>
      </w:tr>
      <w:tr w14:paraId="279C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C9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42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4F7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≥4450</w:t>
            </w:r>
            <w:r>
              <w:rPr>
                <w:rFonts w:hint="eastAsia" w:ascii="仿宋_GB2312" w:hAnsi="仿宋_GB2312" w:eastAsia="仿宋_GB2312" w:cs="仿宋_GB2312"/>
                <w:b/>
                <w:bCs/>
                <w:highlight w:val="none"/>
                <w:lang w:val="en-US" w:eastAsia="zh-CN"/>
              </w:rPr>
              <w:t>（项号32）</w:t>
            </w:r>
          </w:p>
        </w:tc>
      </w:tr>
      <w:tr w14:paraId="524D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A7E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326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前悬/后悬（mm）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BCB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≥1040/1500</w:t>
            </w:r>
            <w:r>
              <w:rPr>
                <w:rFonts w:hint="eastAsia" w:ascii="仿宋_GB2312" w:hAnsi="仿宋_GB2312" w:eastAsia="仿宋_GB2312" w:cs="仿宋_GB2312"/>
                <w:b/>
                <w:bCs/>
                <w:highlight w:val="none"/>
                <w:lang w:val="en-US" w:eastAsia="zh-CN"/>
              </w:rPr>
              <w:t>（项号33）</w:t>
            </w:r>
          </w:p>
        </w:tc>
      </w:tr>
      <w:tr w14:paraId="263E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546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3EB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接近角/离去角（°）</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A1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≥16/13</w:t>
            </w:r>
            <w:r>
              <w:rPr>
                <w:rFonts w:hint="eastAsia" w:ascii="仿宋_GB2312" w:hAnsi="仿宋_GB2312" w:eastAsia="仿宋_GB2312" w:cs="仿宋_GB2312"/>
                <w:b/>
                <w:bCs/>
                <w:highlight w:val="none"/>
                <w:lang w:val="en-US" w:eastAsia="zh-CN"/>
              </w:rPr>
              <w:t>（项号34）</w:t>
            </w:r>
          </w:p>
        </w:tc>
      </w:tr>
      <w:tr w14:paraId="4EDB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85E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51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污水罐有效容积（m</w:t>
            </w:r>
            <w:r>
              <w:rPr>
                <w:rFonts w:ascii="仿宋_GB2312" w:hAnsi="仿宋_GB2312" w:eastAsia="仿宋_GB2312" w:cs="仿宋_GB2312"/>
                <w:highlight w:val="none"/>
                <w:lang w:val="en-US" w:eastAsia="zh-CN"/>
              </w:rPr>
              <w:t>³</w:t>
            </w:r>
            <w:r>
              <w:rPr>
                <w:rFonts w:hint="default" w:ascii="仿宋_GB2312" w:hAnsi="仿宋_GB2312" w:eastAsia="仿宋_GB2312" w:cs="仿宋_GB2312"/>
                <w:highlight w:val="none"/>
                <w:lang w:val="en-US" w:eastAsia="zh-CN"/>
              </w:rPr>
              <w:t>）</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6AB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b/>
                <w:bCs/>
                <w:highlight w:val="none"/>
                <w:lang w:val="en-US" w:eastAsia="zh-CN"/>
              </w:rPr>
              <w:t>（项号35）</w:t>
            </w:r>
          </w:p>
        </w:tc>
      </w:tr>
      <w:tr w14:paraId="1985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777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F8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罐体</w:t>
            </w:r>
            <w:r>
              <w:rPr>
                <w:rFonts w:hint="default" w:ascii="仿宋_GB2312" w:hAnsi="仿宋_GB2312" w:eastAsia="仿宋_GB2312" w:cs="仿宋_GB2312"/>
                <w:highlight w:val="none"/>
                <w:lang w:val="en-US" w:eastAsia="zh-CN"/>
              </w:rPr>
              <w:t>厚度（mm）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A18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≥5mm；具有防腐处理</w:t>
            </w:r>
            <w:r>
              <w:rPr>
                <w:rFonts w:hint="eastAsia" w:ascii="仿宋_GB2312" w:hAnsi="仿宋_GB2312" w:eastAsia="仿宋_GB2312" w:cs="仿宋_GB2312"/>
                <w:b/>
                <w:bCs/>
                <w:highlight w:val="none"/>
                <w:lang w:val="en-US" w:eastAsia="zh-CN"/>
              </w:rPr>
              <w:t>（项号36）</w:t>
            </w:r>
          </w:p>
        </w:tc>
      </w:tr>
      <w:tr w14:paraId="3E55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E1E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EC7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系统最大真空度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358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≥85kPa</w:t>
            </w:r>
            <w:r>
              <w:rPr>
                <w:rFonts w:hint="eastAsia" w:ascii="仿宋_GB2312" w:hAnsi="仿宋_GB2312" w:eastAsia="仿宋_GB2312" w:cs="仿宋_GB2312"/>
                <w:b/>
                <w:bCs/>
                <w:highlight w:val="none"/>
                <w:lang w:val="en-US" w:eastAsia="zh-CN"/>
              </w:rPr>
              <w:t>（项号37）</w:t>
            </w:r>
          </w:p>
        </w:tc>
      </w:tr>
      <w:tr w14:paraId="2F34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AE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32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真空泵流量(m</w:t>
            </w:r>
            <w:r>
              <w:rPr>
                <w:rFonts w:hint="default" w:ascii="仿宋_GB2312" w:hAnsi="仿宋_GB2312" w:eastAsia="仿宋_GB2312" w:cs="仿宋_GB2312"/>
                <w:highlight w:val="none"/>
                <w:lang w:val="en-US" w:eastAsia="zh-CN"/>
              </w:rPr>
              <w:t>3/min)</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C52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b/>
                <w:bCs/>
                <w:highlight w:val="none"/>
                <w:lang w:val="en-US" w:eastAsia="zh-CN"/>
              </w:rPr>
              <w:t>（项号38）</w:t>
            </w:r>
          </w:p>
        </w:tc>
      </w:tr>
      <w:tr w14:paraId="04C6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61D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06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高压清洗泵压力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C99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≥18Mpa</w:t>
            </w:r>
            <w:r>
              <w:rPr>
                <w:rFonts w:hint="eastAsia" w:ascii="仿宋_GB2312" w:hAnsi="仿宋_GB2312" w:eastAsia="仿宋_GB2312" w:cs="仿宋_GB2312"/>
                <w:b/>
                <w:bCs/>
                <w:highlight w:val="none"/>
                <w:lang w:val="en-US" w:eastAsia="zh-CN"/>
              </w:rPr>
              <w:t>（项号39）</w:t>
            </w:r>
          </w:p>
        </w:tc>
      </w:tr>
      <w:tr w14:paraId="4FB7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336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5A6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喷头数量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AB4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≥2个</w:t>
            </w:r>
            <w:r>
              <w:rPr>
                <w:rFonts w:hint="eastAsia" w:ascii="仿宋_GB2312" w:hAnsi="仿宋_GB2312" w:eastAsia="仿宋_GB2312" w:cs="仿宋_GB2312"/>
                <w:b/>
                <w:bCs/>
                <w:highlight w:val="none"/>
                <w:lang w:val="en-US" w:eastAsia="zh-CN"/>
              </w:rPr>
              <w:t>（项号40）</w:t>
            </w:r>
          </w:p>
        </w:tc>
      </w:tr>
      <w:tr w14:paraId="1C8F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A6C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894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液压系统压力Mpa</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E69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r>
              <w:rPr>
                <w:rFonts w:hint="eastAsia" w:ascii="仿宋_GB2312" w:hAnsi="仿宋_GB2312" w:eastAsia="仿宋_GB2312" w:cs="仿宋_GB2312"/>
                <w:b/>
                <w:bCs/>
                <w:highlight w:val="none"/>
                <w:lang w:val="en-US" w:eastAsia="zh-CN"/>
              </w:rPr>
              <w:t>（项号41）</w:t>
            </w:r>
          </w:p>
        </w:tc>
      </w:tr>
      <w:tr w14:paraId="1C37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968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4B3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理论抽速(m</w:t>
            </w:r>
            <w:r>
              <w:rPr>
                <w:rFonts w:hint="default" w:ascii="仿宋_GB2312" w:hAnsi="仿宋_GB2312" w:eastAsia="仿宋_GB2312" w:cs="仿宋_GB2312"/>
                <w:highlight w:val="none"/>
                <w:lang w:val="en-US" w:eastAsia="zh-CN"/>
              </w:rPr>
              <w:t>3/min)</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A0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b/>
                <w:bCs/>
                <w:highlight w:val="none"/>
                <w:lang w:val="en-US" w:eastAsia="zh-CN"/>
              </w:rPr>
              <w:t>（项号42）</w:t>
            </w:r>
          </w:p>
        </w:tc>
      </w:tr>
      <w:tr w14:paraId="3EA8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672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D84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有效吸程(m)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C93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b/>
                <w:bCs/>
                <w:highlight w:val="none"/>
                <w:lang w:val="en-US" w:eastAsia="zh-CN"/>
              </w:rPr>
              <w:t>（项号43）</w:t>
            </w:r>
          </w:p>
        </w:tc>
      </w:tr>
      <w:tr w14:paraId="7876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597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32D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满罐抽吸时间(min)</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3E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≤11min</w:t>
            </w:r>
            <w:r>
              <w:rPr>
                <w:rFonts w:hint="eastAsia" w:ascii="仿宋_GB2312" w:hAnsi="仿宋_GB2312" w:eastAsia="仿宋_GB2312" w:cs="仿宋_GB2312"/>
                <w:b/>
                <w:bCs/>
                <w:highlight w:val="none"/>
                <w:lang w:val="en-US" w:eastAsia="zh-CN"/>
              </w:rPr>
              <w:t>（项号44）</w:t>
            </w:r>
          </w:p>
        </w:tc>
      </w:tr>
      <w:tr w14:paraId="6AA1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1E7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4E3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吸污管内径(mm)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B7C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≥100</w:t>
            </w:r>
            <w:r>
              <w:rPr>
                <w:rFonts w:hint="eastAsia" w:ascii="仿宋_GB2312" w:hAnsi="仿宋_GB2312" w:eastAsia="仿宋_GB2312" w:cs="仿宋_GB2312"/>
                <w:b/>
                <w:bCs/>
                <w:highlight w:val="none"/>
                <w:lang w:val="en-US" w:eastAsia="zh-CN"/>
              </w:rPr>
              <w:t>（项号45）</w:t>
            </w:r>
          </w:p>
        </w:tc>
      </w:tr>
      <w:tr w14:paraId="1C8A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CAB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156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污水罐最大举升角（°）</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4AC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≤45</w:t>
            </w:r>
            <w:r>
              <w:rPr>
                <w:rFonts w:hint="eastAsia" w:ascii="仿宋_GB2312" w:hAnsi="仿宋_GB2312" w:eastAsia="仿宋_GB2312" w:cs="仿宋_GB2312"/>
                <w:b/>
                <w:bCs/>
                <w:highlight w:val="none"/>
                <w:lang w:val="en-US" w:eastAsia="zh-CN"/>
              </w:rPr>
              <w:t>（项号46）</w:t>
            </w:r>
          </w:p>
        </w:tc>
      </w:tr>
      <w:tr w14:paraId="6149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126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420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清水箱容积（m³）</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242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b/>
                <w:bCs/>
                <w:highlight w:val="none"/>
                <w:lang w:val="en-US" w:eastAsia="zh-CN"/>
              </w:rPr>
              <w:t>（项号47）</w:t>
            </w:r>
          </w:p>
        </w:tc>
      </w:tr>
      <w:tr w14:paraId="4A8F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4B1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DC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5BC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（项号48）</w:t>
            </w:r>
          </w:p>
        </w:tc>
      </w:tr>
      <w:tr w14:paraId="1292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726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25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带高压清洗及卷盘标配 60 米19 通径高压管及喷头全配套等多种款式的部件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EF1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（项号49）</w:t>
            </w:r>
          </w:p>
        </w:tc>
      </w:tr>
      <w:tr w14:paraId="2CA1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6B1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B87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带吸污泵全配套部件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79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（项号50）</w:t>
            </w:r>
          </w:p>
        </w:tc>
      </w:tr>
      <w:tr w14:paraId="0238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1481">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1-3  绿化收集破碎车（燃油款）</w:t>
            </w:r>
          </w:p>
        </w:tc>
      </w:tr>
      <w:tr w14:paraId="0038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E1F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F1A6">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8DD8">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6135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869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22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54D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≥5980×2120×2850mm（提供工信部网站公告参数页佐证）</w:t>
            </w:r>
            <w:r>
              <w:rPr>
                <w:rFonts w:hint="eastAsia" w:ascii="仿宋_GB2312" w:hAnsi="仿宋_GB2312" w:eastAsia="仿宋_GB2312" w:cs="仿宋_GB2312"/>
                <w:b/>
                <w:bCs/>
                <w:highlight w:val="none"/>
                <w:lang w:val="en-US" w:eastAsia="zh-CN"/>
              </w:rPr>
              <w:t>（项号51）</w:t>
            </w:r>
          </w:p>
        </w:tc>
      </w:tr>
      <w:tr w14:paraId="2F34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145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11C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底盘发动机额定功率/转速/排量kw/（r/min）/ml</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D96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≥112/3000/2000（</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（项号52）</w:t>
            </w:r>
          </w:p>
        </w:tc>
      </w:tr>
      <w:tr w14:paraId="6A97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A9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2B4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BA8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≥3380kg</w:t>
            </w:r>
            <w:r>
              <w:rPr>
                <w:rFonts w:hint="eastAsia" w:ascii="仿宋_GB2312" w:hAnsi="仿宋_GB2312" w:eastAsia="仿宋_GB2312" w:cs="仿宋_GB2312"/>
                <w:b/>
                <w:bCs/>
                <w:highlight w:val="none"/>
                <w:lang w:val="en-US" w:eastAsia="zh-CN"/>
              </w:rPr>
              <w:t>（项号53）</w:t>
            </w:r>
          </w:p>
        </w:tc>
      </w:tr>
      <w:tr w14:paraId="519B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78D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181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865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≥4495</w:t>
            </w:r>
            <w:r>
              <w:rPr>
                <w:rFonts w:hint="eastAsia" w:ascii="仿宋_GB2312" w:hAnsi="仿宋_GB2312" w:eastAsia="仿宋_GB2312" w:cs="仿宋_GB2312"/>
                <w:b/>
                <w:bCs/>
                <w:highlight w:val="none"/>
                <w:lang w:val="en-US" w:eastAsia="zh-CN"/>
              </w:rPr>
              <w:t>（项号54）</w:t>
            </w:r>
          </w:p>
        </w:tc>
      </w:tr>
      <w:tr w14:paraId="6C0D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61E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042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乘坐人数（含驾驶员）</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525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≥2人</w:t>
            </w:r>
            <w:r>
              <w:rPr>
                <w:rFonts w:hint="eastAsia" w:ascii="仿宋_GB2312" w:hAnsi="仿宋_GB2312" w:eastAsia="仿宋_GB2312" w:cs="仿宋_GB2312"/>
                <w:b/>
                <w:bCs/>
                <w:highlight w:val="none"/>
                <w:lang w:val="en-US" w:eastAsia="zh-CN"/>
              </w:rPr>
              <w:t>（项号55）</w:t>
            </w:r>
          </w:p>
        </w:tc>
      </w:tr>
      <w:tr w14:paraId="4447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436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D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658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（项号56）</w:t>
            </w:r>
          </w:p>
        </w:tc>
      </w:tr>
      <w:tr w14:paraId="7C99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1A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FF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最大粉碎直径</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48C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≥200mm</w:t>
            </w:r>
            <w:r>
              <w:rPr>
                <w:rFonts w:hint="eastAsia" w:ascii="仿宋_GB2312" w:hAnsi="仿宋_GB2312" w:eastAsia="仿宋_GB2312" w:cs="仿宋_GB2312"/>
                <w:b/>
                <w:bCs/>
                <w:highlight w:val="none"/>
                <w:lang w:val="en-US" w:eastAsia="zh-CN"/>
              </w:rPr>
              <w:t>（项号57）</w:t>
            </w:r>
          </w:p>
        </w:tc>
      </w:tr>
      <w:tr w14:paraId="7158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5FD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2CD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料箱容积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BE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≥7.5m³</w:t>
            </w:r>
            <w:r>
              <w:rPr>
                <w:rFonts w:hint="eastAsia" w:ascii="仿宋_GB2312" w:hAnsi="仿宋_GB2312" w:eastAsia="仿宋_GB2312" w:cs="仿宋_GB2312"/>
                <w:b/>
                <w:bCs/>
                <w:highlight w:val="none"/>
                <w:lang w:val="en-US" w:eastAsia="zh-CN"/>
              </w:rPr>
              <w:t>（项号58）</w:t>
            </w:r>
          </w:p>
        </w:tc>
      </w:tr>
      <w:tr w14:paraId="43A3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F66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175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用于破碎一定尺寸内各种园林树枝、木质农作物、园林垃圾废弃物等</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988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（项号59）</w:t>
            </w:r>
          </w:p>
        </w:tc>
      </w:tr>
      <w:tr w14:paraId="16FA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09C7">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1-4  餐厨垃圾收运车（电动三轮款，可上正规牌照） </w:t>
            </w:r>
          </w:p>
        </w:tc>
      </w:tr>
      <w:tr w14:paraId="628C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017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3489">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CB77">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008A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C25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C1D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整车尺寸</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A68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≥2900×1490×1690mm（提供工信部网站公告参数页佐证）</w:t>
            </w:r>
            <w:r>
              <w:rPr>
                <w:rFonts w:hint="eastAsia" w:ascii="仿宋_GB2312" w:hAnsi="仿宋_GB2312" w:eastAsia="仿宋_GB2312" w:cs="仿宋_GB2312"/>
                <w:b/>
                <w:bCs/>
                <w:highlight w:val="none"/>
                <w:lang w:val="en-US" w:eastAsia="zh-CN"/>
              </w:rPr>
              <w:t>（项号60）</w:t>
            </w:r>
          </w:p>
        </w:tc>
      </w:tr>
      <w:tr w14:paraId="323D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D64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FC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D90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≥328kg</w:t>
            </w:r>
            <w:r>
              <w:rPr>
                <w:rFonts w:hint="eastAsia" w:ascii="仿宋_GB2312" w:hAnsi="仿宋_GB2312" w:eastAsia="仿宋_GB2312" w:cs="仿宋_GB2312"/>
                <w:b/>
                <w:bCs/>
                <w:highlight w:val="none"/>
                <w:lang w:val="en-US" w:eastAsia="zh-CN"/>
              </w:rPr>
              <w:t>（项号61）</w:t>
            </w:r>
          </w:p>
        </w:tc>
      </w:tr>
      <w:tr w14:paraId="3A73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E2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F63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nil"/>
              <w:left w:val="nil"/>
              <w:bottom w:val="nil"/>
              <w:right w:val="nil"/>
            </w:tcBorders>
            <w:shd w:val="clear" w:color="auto" w:fill="auto"/>
            <w:noWrap/>
            <w:vAlign w:val="center"/>
          </w:tcPr>
          <w:p w14:paraId="2BE376F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≥710</w:t>
            </w:r>
            <w:r>
              <w:rPr>
                <w:rFonts w:hint="eastAsia" w:ascii="仿宋_GB2312" w:hAnsi="仿宋_GB2312" w:eastAsia="仿宋_GB2312" w:cs="仿宋_GB2312"/>
                <w:b/>
                <w:bCs/>
                <w:highlight w:val="none"/>
                <w:lang w:val="en-US" w:eastAsia="zh-CN"/>
              </w:rPr>
              <w:t>（项号62）</w:t>
            </w:r>
          </w:p>
        </w:tc>
      </w:tr>
      <w:tr w14:paraId="5090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DFA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F1E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车厢尺寸</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BD1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≥1460×1240×510mm</w:t>
            </w:r>
            <w:r>
              <w:rPr>
                <w:rFonts w:hint="eastAsia" w:ascii="仿宋_GB2312" w:hAnsi="仿宋_GB2312" w:eastAsia="仿宋_GB2312" w:cs="仿宋_GB2312"/>
                <w:b/>
                <w:bCs/>
                <w:highlight w:val="none"/>
                <w:lang w:val="en-US" w:eastAsia="zh-CN"/>
              </w:rPr>
              <w:t>（项号63）</w:t>
            </w:r>
          </w:p>
        </w:tc>
      </w:tr>
      <w:tr w14:paraId="4DFB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24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641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额定载荷(kg)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DF0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≥300kg</w:t>
            </w:r>
            <w:r>
              <w:rPr>
                <w:rFonts w:hint="eastAsia" w:ascii="仿宋_GB2312" w:hAnsi="仿宋_GB2312" w:eastAsia="仿宋_GB2312" w:cs="仿宋_GB2312"/>
                <w:b/>
                <w:bCs/>
                <w:highlight w:val="none"/>
                <w:lang w:val="en-US" w:eastAsia="zh-CN"/>
              </w:rPr>
              <w:t>（项号64）</w:t>
            </w:r>
          </w:p>
        </w:tc>
      </w:tr>
      <w:tr w14:paraId="1BA5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CB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983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车厢容积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E1E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驾驶室要带篷，车斗能装载4个240L塑料垃圾桶</w:t>
            </w:r>
            <w:r>
              <w:rPr>
                <w:rFonts w:hint="eastAsia" w:ascii="仿宋_GB2312" w:hAnsi="仿宋_GB2312" w:eastAsia="仿宋_GB2312" w:cs="仿宋_GB2312"/>
                <w:b/>
                <w:bCs/>
                <w:highlight w:val="none"/>
                <w:lang w:val="en-US" w:eastAsia="zh-CN"/>
              </w:rPr>
              <w:t>（项号65）</w:t>
            </w:r>
          </w:p>
        </w:tc>
      </w:tr>
      <w:tr w14:paraId="2A26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5B1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DC5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电机额定功率（kW）</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B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≥1.5kw（</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（项号66）</w:t>
            </w:r>
          </w:p>
        </w:tc>
      </w:tr>
      <w:tr w14:paraId="2F82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415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6C0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电机峰值功率/转速/转矩（kW）</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909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≥1.5kw</w:t>
            </w:r>
            <w:r>
              <w:rPr>
                <w:rFonts w:hint="eastAsia" w:ascii="仿宋_GB2312" w:hAnsi="仿宋_GB2312" w:eastAsia="仿宋_GB2312" w:cs="仿宋_GB2312"/>
                <w:b/>
                <w:bCs/>
                <w:highlight w:val="none"/>
                <w:lang w:val="en-US" w:eastAsia="zh-CN"/>
              </w:rPr>
              <w:t>（项号67）</w:t>
            </w:r>
          </w:p>
        </w:tc>
      </w:tr>
      <w:tr w14:paraId="1DD7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47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4F4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电池续驶里程（等速法）（km）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E18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≥80km</w:t>
            </w:r>
            <w:r>
              <w:rPr>
                <w:rFonts w:hint="eastAsia" w:ascii="仿宋_GB2312" w:hAnsi="仿宋_GB2312" w:eastAsia="仿宋_GB2312" w:cs="仿宋_GB2312"/>
                <w:b/>
                <w:bCs/>
                <w:highlight w:val="none"/>
                <w:lang w:val="en-US" w:eastAsia="zh-CN"/>
              </w:rPr>
              <w:t>（项号68）</w:t>
            </w:r>
          </w:p>
        </w:tc>
      </w:tr>
      <w:tr w14:paraId="546B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76F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7C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垃圾桶上车方式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FC7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尾板推动</w:t>
            </w:r>
            <w:r>
              <w:rPr>
                <w:rFonts w:hint="eastAsia" w:ascii="仿宋_GB2312" w:hAnsi="仿宋_GB2312" w:eastAsia="仿宋_GB2312" w:cs="仿宋_GB2312"/>
                <w:b/>
                <w:bCs/>
                <w:highlight w:val="none"/>
                <w:lang w:val="en-US" w:eastAsia="zh-CN"/>
              </w:rPr>
              <w:t>（项号69）</w:t>
            </w:r>
          </w:p>
        </w:tc>
      </w:tr>
      <w:tr w14:paraId="6177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A63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6F4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制动距离</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94E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≤4m</w:t>
            </w:r>
            <w:r>
              <w:rPr>
                <w:rFonts w:hint="eastAsia" w:ascii="仿宋_GB2312" w:hAnsi="仿宋_GB2312" w:eastAsia="仿宋_GB2312" w:cs="仿宋_GB2312"/>
                <w:b/>
                <w:bCs/>
                <w:highlight w:val="none"/>
                <w:lang w:val="en-US" w:eastAsia="zh-CN"/>
              </w:rPr>
              <w:t>（项号70）</w:t>
            </w:r>
          </w:p>
        </w:tc>
      </w:tr>
      <w:tr w14:paraId="5027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113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E83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后轮距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3BF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≥1348</w:t>
            </w:r>
            <w:r>
              <w:rPr>
                <w:rFonts w:hint="eastAsia" w:ascii="仿宋_GB2312" w:hAnsi="仿宋_GB2312" w:eastAsia="仿宋_GB2312" w:cs="仿宋_GB2312"/>
                <w:b/>
                <w:bCs/>
                <w:highlight w:val="none"/>
                <w:lang w:val="en-US" w:eastAsia="zh-CN"/>
              </w:rPr>
              <w:t>（项号71）</w:t>
            </w:r>
          </w:p>
        </w:tc>
      </w:tr>
      <w:tr w14:paraId="5EFE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7CC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014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995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≥1950</w:t>
            </w:r>
            <w:r>
              <w:rPr>
                <w:rFonts w:hint="eastAsia" w:ascii="仿宋_GB2312" w:hAnsi="仿宋_GB2312" w:eastAsia="仿宋_GB2312" w:cs="仿宋_GB2312"/>
                <w:b/>
                <w:bCs/>
                <w:highlight w:val="none"/>
                <w:lang w:val="en-US" w:eastAsia="zh-CN"/>
              </w:rPr>
              <w:t>（项号72）</w:t>
            </w:r>
          </w:p>
        </w:tc>
      </w:tr>
      <w:tr w14:paraId="61EF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FF4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05F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最小离地间隙</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E24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≥100mm</w:t>
            </w:r>
            <w:r>
              <w:rPr>
                <w:rFonts w:hint="eastAsia" w:ascii="仿宋_GB2312" w:hAnsi="仿宋_GB2312" w:eastAsia="仿宋_GB2312" w:cs="仿宋_GB2312"/>
                <w:b/>
                <w:bCs/>
                <w:highlight w:val="none"/>
                <w:lang w:val="en-US" w:eastAsia="zh-CN"/>
              </w:rPr>
              <w:t>（项号73）</w:t>
            </w:r>
          </w:p>
        </w:tc>
      </w:tr>
      <w:tr w14:paraId="5A8C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1DB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9C4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额定电压</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876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≥60v</w:t>
            </w:r>
            <w:r>
              <w:rPr>
                <w:rFonts w:hint="eastAsia" w:ascii="仿宋_GB2312" w:hAnsi="仿宋_GB2312" w:eastAsia="仿宋_GB2312" w:cs="仿宋_GB2312"/>
                <w:b/>
                <w:bCs/>
                <w:highlight w:val="none"/>
                <w:lang w:val="en-US" w:eastAsia="zh-CN"/>
              </w:rPr>
              <w:t>（项号74）</w:t>
            </w:r>
          </w:p>
        </w:tc>
      </w:tr>
      <w:tr w14:paraId="7369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521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E10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爬坡力/高低挡</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896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≥15%高低挡</w:t>
            </w:r>
            <w:r>
              <w:rPr>
                <w:rFonts w:hint="eastAsia" w:ascii="仿宋_GB2312" w:hAnsi="仿宋_GB2312" w:eastAsia="仿宋_GB2312" w:cs="仿宋_GB2312"/>
                <w:b/>
                <w:bCs/>
                <w:highlight w:val="none"/>
                <w:lang w:val="en-US" w:eastAsia="zh-CN"/>
              </w:rPr>
              <w:t>（项号75）</w:t>
            </w:r>
          </w:p>
        </w:tc>
      </w:tr>
      <w:tr w14:paraId="0B41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48A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C55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续航里程（空载）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A92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≥60km</w:t>
            </w:r>
            <w:r>
              <w:rPr>
                <w:rFonts w:hint="eastAsia" w:ascii="仿宋_GB2312" w:hAnsi="仿宋_GB2312" w:eastAsia="仿宋_GB2312" w:cs="仿宋_GB2312"/>
                <w:b/>
                <w:bCs/>
                <w:highlight w:val="none"/>
                <w:lang w:val="en-US" w:eastAsia="zh-CN"/>
              </w:rPr>
              <w:t>（项号76）</w:t>
            </w:r>
          </w:p>
        </w:tc>
      </w:tr>
      <w:tr w14:paraId="6D5D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004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84E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电池容量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5BD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≥58AH磷酸铁锂电池</w:t>
            </w:r>
            <w:r>
              <w:rPr>
                <w:rFonts w:hint="eastAsia" w:ascii="仿宋_GB2312" w:hAnsi="仿宋_GB2312" w:eastAsia="仿宋_GB2312" w:cs="仿宋_GB2312"/>
                <w:b/>
                <w:bCs/>
                <w:highlight w:val="none"/>
                <w:lang w:val="en-US" w:eastAsia="zh-CN"/>
              </w:rPr>
              <w:t>（项号77）</w:t>
            </w:r>
          </w:p>
        </w:tc>
      </w:tr>
      <w:tr w14:paraId="1BD1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EF95">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1-5  后装式垃圾压缩车（3吨）（燃油款） </w:t>
            </w:r>
          </w:p>
        </w:tc>
      </w:tr>
      <w:tr w14:paraId="3EEB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A18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A93D">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08A2">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4248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BED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6E3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9D2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≥5995×1950×2410（提供工信部网站公告参数页佐证）</w:t>
            </w:r>
            <w:r>
              <w:rPr>
                <w:rFonts w:hint="eastAsia" w:ascii="仿宋_GB2312" w:hAnsi="仿宋_GB2312" w:eastAsia="仿宋_GB2312" w:cs="仿宋_GB2312"/>
                <w:b/>
                <w:bCs/>
                <w:highlight w:val="none"/>
                <w:lang w:val="en-US" w:eastAsia="zh-CN"/>
              </w:rPr>
              <w:t>（项号78）</w:t>
            </w:r>
          </w:p>
        </w:tc>
      </w:tr>
      <w:tr w14:paraId="6B49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2B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6C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▲额定功率/转速（kw/（r/min））</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94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≥97/2950（</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p>
        </w:tc>
      </w:tr>
      <w:tr w14:paraId="5402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B3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38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最大扭矩/转速（N.m/（r/min））</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B01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≥380/1000</w:t>
            </w:r>
            <w:r>
              <w:rPr>
                <w:rFonts w:hint="eastAsia" w:ascii="仿宋_GB2312" w:hAnsi="仿宋_GB2312" w:eastAsia="仿宋_GB2312" w:cs="仿宋_GB2312"/>
                <w:b/>
                <w:bCs/>
                <w:highlight w:val="none"/>
                <w:lang w:val="en-US" w:eastAsia="zh-CN"/>
              </w:rPr>
              <w:t>（项号79）</w:t>
            </w:r>
          </w:p>
        </w:tc>
      </w:tr>
      <w:tr w14:paraId="0DFA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9E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4A0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1A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≥2950</w:t>
            </w:r>
            <w:r>
              <w:rPr>
                <w:rFonts w:hint="eastAsia" w:ascii="仿宋_GB2312" w:hAnsi="仿宋_GB2312" w:eastAsia="仿宋_GB2312" w:cs="仿宋_GB2312"/>
                <w:b/>
                <w:bCs/>
                <w:highlight w:val="none"/>
                <w:lang w:val="en-US" w:eastAsia="zh-CN"/>
              </w:rPr>
              <w:t>（项号80）</w:t>
            </w:r>
          </w:p>
        </w:tc>
      </w:tr>
      <w:tr w14:paraId="10C3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03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9D2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最大爬坡角（%）</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D39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r>
              <w:rPr>
                <w:rFonts w:hint="eastAsia" w:ascii="仿宋_GB2312" w:hAnsi="仿宋_GB2312" w:eastAsia="仿宋_GB2312" w:cs="仿宋_GB2312"/>
                <w:b/>
                <w:bCs/>
                <w:highlight w:val="none"/>
                <w:lang w:val="en-US" w:eastAsia="zh-CN"/>
              </w:rPr>
              <w:t>（项号81）</w:t>
            </w:r>
          </w:p>
        </w:tc>
      </w:tr>
      <w:tr w14:paraId="0940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CC0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551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最小转弯直径（m）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7E5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≤15.5m</w:t>
            </w:r>
            <w:r>
              <w:rPr>
                <w:rFonts w:hint="eastAsia" w:ascii="仿宋_GB2312" w:hAnsi="仿宋_GB2312" w:eastAsia="仿宋_GB2312" w:cs="仿宋_GB2312"/>
                <w:b/>
                <w:bCs/>
                <w:highlight w:val="none"/>
                <w:lang w:val="en-US" w:eastAsia="zh-CN"/>
              </w:rPr>
              <w:t>（项号82）</w:t>
            </w:r>
          </w:p>
        </w:tc>
      </w:tr>
      <w:tr w14:paraId="3BE5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004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4A6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A7B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≥5150kg</w:t>
            </w:r>
            <w:r>
              <w:rPr>
                <w:rFonts w:hint="eastAsia" w:ascii="仿宋_GB2312" w:hAnsi="仿宋_GB2312" w:eastAsia="仿宋_GB2312" w:cs="仿宋_GB2312"/>
                <w:b/>
                <w:bCs/>
                <w:highlight w:val="none"/>
                <w:lang w:val="en-US" w:eastAsia="zh-CN"/>
              </w:rPr>
              <w:t>（项号83）</w:t>
            </w:r>
          </w:p>
        </w:tc>
      </w:tr>
      <w:tr w14:paraId="37F0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309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F86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E2D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≥7360</w:t>
            </w:r>
            <w:r>
              <w:rPr>
                <w:rFonts w:hint="eastAsia" w:ascii="仿宋_GB2312" w:hAnsi="仿宋_GB2312" w:eastAsia="仿宋_GB2312" w:cs="仿宋_GB2312"/>
                <w:b/>
                <w:bCs/>
                <w:highlight w:val="none"/>
                <w:lang w:val="en-US" w:eastAsia="zh-CN"/>
              </w:rPr>
              <w:t>（项号84）</w:t>
            </w:r>
          </w:p>
        </w:tc>
      </w:tr>
      <w:tr w14:paraId="4066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851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309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0206">
            <w:pPr>
              <w:pStyle w:val="13"/>
              <w:rPr>
                <w:rFonts w:ascii="仿宋_GB2312" w:hAnsi="仿宋_GB2312" w:eastAsia="仿宋_GB2312" w:cs="仿宋_GB2312"/>
                <w:highlight w:val="none"/>
              </w:rPr>
            </w:pPr>
            <w:r>
              <w:rPr>
                <w:rFonts w:hint="default" w:ascii="仿宋_GB2312" w:hAnsi="仿宋_GB2312" w:eastAsia="仿宋_GB2312" w:cs="仿宋_GB2312"/>
                <w:highlight w:val="none"/>
                <w:lang w:val="en-US" w:eastAsia="zh-CN"/>
              </w:rPr>
              <w:t>≥2455kg</w:t>
            </w:r>
            <w:r>
              <w:rPr>
                <w:rFonts w:hint="eastAsia" w:ascii="仿宋_GB2312" w:hAnsi="仿宋_GB2312" w:eastAsia="仿宋_GB2312" w:cs="仿宋_GB2312"/>
                <w:b/>
                <w:bCs/>
                <w:highlight w:val="none"/>
                <w:lang w:val="en-US" w:eastAsia="zh-CN"/>
              </w:rPr>
              <w:t>（项号85）</w:t>
            </w:r>
          </w:p>
        </w:tc>
      </w:tr>
      <w:tr w14:paraId="7DF6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3AB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B2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前悬/后悬（mm）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C04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≥1040/1840</w:t>
            </w:r>
            <w:r>
              <w:rPr>
                <w:rFonts w:hint="eastAsia" w:ascii="仿宋_GB2312" w:hAnsi="仿宋_GB2312" w:eastAsia="仿宋_GB2312" w:cs="仿宋_GB2312"/>
                <w:b/>
                <w:bCs/>
                <w:highlight w:val="none"/>
                <w:lang w:val="en-US" w:eastAsia="zh-CN"/>
              </w:rPr>
              <w:t>（项号86）</w:t>
            </w:r>
          </w:p>
        </w:tc>
      </w:tr>
      <w:tr w14:paraId="48C8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604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2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投料口（填料器）容积(m</w:t>
            </w:r>
            <w:r>
              <w:rPr>
                <w:rFonts w:hint="default" w:ascii="仿宋_GB2312" w:hAnsi="仿宋_GB2312" w:eastAsia="仿宋_GB2312" w:cs="仿宋_GB2312"/>
                <w:highlight w:val="none"/>
                <w:lang w:val="en-US" w:eastAsia="zh-CN"/>
              </w:rPr>
              <w:t>³)</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B7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b/>
                <w:bCs/>
                <w:highlight w:val="none"/>
                <w:lang w:val="en-US" w:eastAsia="zh-CN"/>
              </w:rPr>
              <w:t>（项号87）</w:t>
            </w:r>
          </w:p>
        </w:tc>
      </w:tr>
      <w:tr w14:paraId="0343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DA7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9F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投料口（填料器）入口宽度(mm)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E4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≥1475</w:t>
            </w:r>
            <w:r>
              <w:rPr>
                <w:rFonts w:hint="eastAsia" w:ascii="仿宋_GB2312" w:hAnsi="仿宋_GB2312" w:eastAsia="仿宋_GB2312" w:cs="仿宋_GB2312"/>
                <w:b/>
                <w:bCs/>
                <w:highlight w:val="none"/>
                <w:lang w:val="en-US" w:eastAsia="zh-CN"/>
              </w:rPr>
              <w:t>（项号88）</w:t>
            </w:r>
          </w:p>
        </w:tc>
      </w:tr>
      <w:tr w14:paraId="5359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10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152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压缩方式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72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双向压缩</w:t>
            </w:r>
            <w:r>
              <w:rPr>
                <w:rFonts w:hint="eastAsia" w:ascii="仿宋_GB2312" w:hAnsi="仿宋_GB2312" w:eastAsia="仿宋_GB2312" w:cs="仿宋_GB2312"/>
                <w:b/>
                <w:bCs/>
                <w:highlight w:val="none"/>
                <w:lang w:val="en-US" w:eastAsia="zh-CN"/>
              </w:rPr>
              <w:t>（项号89）</w:t>
            </w:r>
          </w:p>
        </w:tc>
      </w:tr>
      <w:tr w14:paraId="05A6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80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15F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压填工作循环时间（s）</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3CE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b/>
                <w:bCs/>
                <w:highlight w:val="none"/>
                <w:lang w:val="en-US" w:eastAsia="zh-CN"/>
              </w:rPr>
              <w:t>（项号90）</w:t>
            </w:r>
          </w:p>
        </w:tc>
      </w:tr>
      <w:tr w14:paraId="6EC0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699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863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卸料工作循环时间（s）</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D8B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≤50</w:t>
            </w:r>
            <w:r>
              <w:rPr>
                <w:rFonts w:hint="eastAsia" w:ascii="仿宋_GB2312" w:hAnsi="仿宋_GB2312" w:eastAsia="仿宋_GB2312" w:cs="仿宋_GB2312"/>
                <w:b/>
                <w:bCs/>
                <w:highlight w:val="none"/>
                <w:lang w:val="en-US" w:eastAsia="zh-CN"/>
              </w:rPr>
              <w:t>（项号91）</w:t>
            </w:r>
          </w:p>
        </w:tc>
      </w:tr>
      <w:tr w14:paraId="2500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001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57A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提升桶提升工作循环时间（s）</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97D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w:t>
            </w:r>
            <w:r>
              <w:rPr>
                <w:rFonts w:hint="eastAsia" w:ascii="仿宋_GB2312" w:hAnsi="仿宋_GB2312" w:eastAsia="仿宋_GB2312" w:cs="仿宋_GB2312"/>
                <w:b/>
                <w:bCs/>
                <w:highlight w:val="none"/>
                <w:lang w:val="en-US" w:eastAsia="zh-CN"/>
              </w:rPr>
              <w:t>（项号92）</w:t>
            </w:r>
          </w:p>
        </w:tc>
      </w:tr>
      <w:tr w14:paraId="20D3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DCB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90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垃圾箱总容积(m</w:t>
            </w:r>
            <w:r>
              <w:rPr>
                <w:rFonts w:hint="default" w:ascii="仿宋_GB2312" w:hAnsi="仿宋_GB2312" w:eastAsia="仿宋_GB2312" w:cs="仿宋_GB2312"/>
                <w:highlight w:val="none"/>
                <w:lang w:val="en-US" w:eastAsia="zh-CN"/>
              </w:rPr>
              <w:t>³)</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9BE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≥6.5</w:t>
            </w:r>
            <w:r>
              <w:rPr>
                <w:rFonts w:hint="eastAsia" w:ascii="仿宋_GB2312" w:hAnsi="仿宋_GB2312" w:eastAsia="仿宋_GB2312" w:cs="仿宋_GB2312"/>
                <w:b/>
                <w:bCs/>
                <w:highlight w:val="none"/>
                <w:lang w:val="en-US" w:eastAsia="zh-CN"/>
              </w:rPr>
              <w:t>（项号93）</w:t>
            </w:r>
          </w:p>
        </w:tc>
      </w:tr>
      <w:tr w14:paraId="2681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E37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6E4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垃圾箱有效容积(m</w:t>
            </w:r>
            <w:r>
              <w:rPr>
                <w:rFonts w:hint="default" w:ascii="仿宋_GB2312" w:hAnsi="仿宋_GB2312" w:eastAsia="仿宋_GB2312" w:cs="仿宋_GB2312"/>
                <w:highlight w:val="none"/>
                <w:lang w:val="en-US" w:eastAsia="zh-CN"/>
              </w:rPr>
              <w:t>³)</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E6AA">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eastAsia="zh-CN"/>
              </w:rPr>
              <w:t>6m³</w:t>
            </w:r>
            <w:r>
              <w:rPr>
                <w:rFonts w:hint="eastAsia" w:ascii="仿宋_GB2312" w:hAnsi="仿宋_GB2312" w:eastAsia="仿宋_GB2312" w:cs="仿宋_GB2312"/>
                <w:b/>
                <w:bCs/>
                <w:highlight w:val="none"/>
                <w:lang w:val="en-US" w:eastAsia="zh-CN"/>
              </w:rPr>
              <w:t>（项号94）</w:t>
            </w:r>
          </w:p>
        </w:tc>
      </w:tr>
      <w:tr w14:paraId="01FD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E8A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1FE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污水箱容积(L)</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1B9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≥170L</w:t>
            </w:r>
            <w:r>
              <w:rPr>
                <w:rFonts w:hint="eastAsia" w:ascii="仿宋_GB2312" w:hAnsi="仿宋_GB2312" w:eastAsia="仿宋_GB2312" w:cs="仿宋_GB2312"/>
                <w:b/>
                <w:bCs/>
                <w:highlight w:val="none"/>
                <w:lang w:val="en-US" w:eastAsia="zh-CN"/>
              </w:rPr>
              <w:t>（项号95）</w:t>
            </w:r>
          </w:p>
        </w:tc>
      </w:tr>
      <w:tr w14:paraId="7CB9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33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08F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垃圾压缩密度(t/m3)</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B28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≥0.6</w:t>
            </w:r>
            <w:r>
              <w:rPr>
                <w:rFonts w:hint="eastAsia" w:ascii="仿宋_GB2312" w:hAnsi="仿宋_GB2312" w:eastAsia="仿宋_GB2312" w:cs="仿宋_GB2312"/>
                <w:b/>
                <w:bCs/>
                <w:highlight w:val="none"/>
                <w:lang w:val="en-US" w:eastAsia="zh-CN"/>
              </w:rPr>
              <w:t>（项号96）</w:t>
            </w:r>
          </w:p>
        </w:tc>
      </w:tr>
      <w:tr w14:paraId="6967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E8E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2C1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最大破碎压缩力(kN)</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C32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≥60kN</w:t>
            </w:r>
            <w:r>
              <w:rPr>
                <w:rFonts w:hint="eastAsia" w:ascii="仿宋_GB2312" w:hAnsi="仿宋_GB2312" w:eastAsia="仿宋_GB2312" w:cs="仿宋_GB2312"/>
                <w:b/>
                <w:bCs/>
                <w:highlight w:val="none"/>
                <w:lang w:val="en-US" w:eastAsia="zh-CN"/>
              </w:rPr>
              <w:t>（项号97）</w:t>
            </w:r>
          </w:p>
        </w:tc>
      </w:tr>
      <w:tr w14:paraId="4F4A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BAD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27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最大推卸力(kN)</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09F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≥90kN</w:t>
            </w:r>
            <w:r>
              <w:rPr>
                <w:rFonts w:hint="eastAsia" w:ascii="仿宋_GB2312" w:hAnsi="仿宋_GB2312" w:eastAsia="仿宋_GB2312" w:cs="仿宋_GB2312"/>
                <w:b/>
                <w:bCs/>
                <w:highlight w:val="none"/>
                <w:lang w:val="en-US" w:eastAsia="zh-CN"/>
              </w:rPr>
              <w:t>（项号98）</w:t>
            </w:r>
          </w:p>
        </w:tc>
      </w:tr>
      <w:tr w14:paraId="4135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A34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7EA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液压系统工作压力(MPa)</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A89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r>
              <w:rPr>
                <w:rFonts w:hint="eastAsia" w:ascii="仿宋_GB2312" w:hAnsi="仿宋_GB2312" w:eastAsia="仿宋_GB2312" w:cs="仿宋_GB2312"/>
                <w:b/>
                <w:bCs/>
                <w:highlight w:val="none"/>
                <w:lang w:val="en-US" w:eastAsia="zh-CN"/>
              </w:rPr>
              <w:t>（项号99）</w:t>
            </w:r>
          </w:p>
        </w:tc>
      </w:tr>
      <w:tr w14:paraId="1813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CE0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C3E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C05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（项号100）</w:t>
            </w:r>
          </w:p>
        </w:tc>
      </w:tr>
      <w:tr w14:paraId="3F14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0024">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1-6 后装垃圾压缩车（5吨）（燃油款） </w:t>
            </w:r>
          </w:p>
        </w:tc>
      </w:tr>
      <w:tr w14:paraId="639B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092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726A">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37A5">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32A3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BA6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F8F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91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≥7000×2240×2400mm（提供工信部网站公告参数页佐证）</w:t>
            </w:r>
            <w:r>
              <w:rPr>
                <w:rFonts w:hint="eastAsia" w:ascii="仿宋_GB2312" w:hAnsi="仿宋_GB2312" w:eastAsia="仿宋_GB2312" w:cs="仿宋_GB2312"/>
                <w:b/>
                <w:bCs/>
                <w:highlight w:val="none"/>
                <w:lang w:val="en-US" w:eastAsia="zh-CN"/>
              </w:rPr>
              <w:t>（项号101）</w:t>
            </w:r>
          </w:p>
        </w:tc>
      </w:tr>
      <w:tr w14:paraId="28CC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E34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708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额定载重量(kg)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B31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≥4000kg</w:t>
            </w:r>
            <w:r>
              <w:rPr>
                <w:rFonts w:hint="eastAsia" w:ascii="仿宋_GB2312" w:hAnsi="仿宋_GB2312" w:eastAsia="仿宋_GB2312" w:cs="仿宋_GB2312"/>
                <w:b/>
                <w:bCs/>
                <w:highlight w:val="none"/>
                <w:lang w:val="en-US" w:eastAsia="zh-CN"/>
              </w:rPr>
              <w:t>（项号102）</w:t>
            </w:r>
          </w:p>
        </w:tc>
      </w:tr>
      <w:tr w14:paraId="4A18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E67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F8C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5C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≥6200kg</w:t>
            </w:r>
            <w:r>
              <w:rPr>
                <w:rFonts w:hint="eastAsia" w:ascii="仿宋_GB2312" w:hAnsi="仿宋_GB2312" w:eastAsia="仿宋_GB2312" w:cs="仿宋_GB2312"/>
                <w:b/>
                <w:bCs/>
                <w:highlight w:val="none"/>
                <w:lang w:val="en-US" w:eastAsia="zh-CN"/>
              </w:rPr>
              <w:t>（项号103）</w:t>
            </w:r>
          </w:p>
        </w:tc>
      </w:tr>
      <w:tr w14:paraId="3AEB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0F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BC8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CA9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≥11920kg</w:t>
            </w:r>
            <w:r>
              <w:rPr>
                <w:rFonts w:hint="eastAsia" w:ascii="仿宋_GB2312" w:hAnsi="仿宋_GB2312" w:eastAsia="仿宋_GB2312" w:cs="仿宋_GB2312"/>
                <w:b/>
                <w:bCs/>
                <w:highlight w:val="none"/>
                <w:lang w:val="en-US" w:eastAsia="zh-CN"/>
              </w:rPr>
              <w:t>（项号104）</w:t>
            </w:r>
          </w:p>
        </w:tc>
      </w:tr>
      <w:tr w14:paraId="4560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6CC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9F3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BFF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≥3800mm</w:t>
            </w:r>
            <w:r>
              <w:rPr>
                <w:rFonts w:hint="eastAsia" w:ascii="仿宋_GB2312" w:hAnsi="仿宋_GB2312" w:eastAsia="仿宋_GB2312" w:cs="仿宋_GB2312"/>
                <w:b/>
                <w:bCs/>
                <w:highlight w:val="none"/>
                <w:lang w:val="en-US" w:eastAsia="zh-CN"/>
              </w:rPr>
              <w:t>（项号105）</w:t>
            </w:r>
          </w:p>
        </w:tc>
      </w:tr>
      <w:tr w14:paraId="2453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2E4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FA6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轮距（前轮 / 后轮）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955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≥1685/1630</w:t>
            </w:r>
            <w:r>
              <w:rPr>
                <w:rFonts w:hint="eastAsia" w:ascii="仿宋_GB2312" w:hAnsi="仿宋_GB2312" w:eastAsia="仿宋_GB2312" w:cs="仿宋_GB2312"/>
                <w:b/>
                <w:bCs/>
                <w:highlight w:val="none"/>
                <w:lang w:val="en-US" w:eastAsia="zh-CN"/>
              </w:rPr>
              <w:t>（项号106）</w:t>
            </w:r>
          </w:p>
        </w:tc>
      </w:tr>
      <w:tr w14:paraId="5F7A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1FE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9B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垃圾箱容积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C95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≥9m</w:t>
            </w:r>
            <w:r>
              <w:rPr>
                <w:rFonts w:hint="default"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（项号107）</w:t>
            </w:r>
          </w:p>
        </w:tc>
      </w:tr>
      <w:tr w14:paraId="1248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6FF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522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最大破碎压力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E78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≥80KN</w:t>
            </w:r>
            <w:r>
              <w:rPr>
                <w:rFonts w:hint="eastAsia" w:ascii="仿宋_GB2312" w:hAnsi="仿宋_GB2312" w:eastAsia="仿宋_GB2312" w:cs="仿宋_GB2312"/>
                <w:b/>
                <w:bCs/>
                <w:highlight w:val="none"/>
                <w:lang w:val="en-US" w:eastAsia="zh-CN"/>
              </w:rPr>
              <w:t>（项号108）</w:t>
            </w:r>
          </w:p>
        </w:tc>
      </w:tr>
      <w:tr w14:paraId="4A41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A4C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4EF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压缩循环时间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B29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≤25s</w:t>
            </w:r>
            <w:r>
              <w:rPr>
                <w:rFonts w:hint="eastAsia" w:ascii="仿宋_GB2312" w:hAnsi="仿宋_GB2312" w:eastAsia="仿宋_GB2312" w:cs="仿宋_GB2312"/>
                <w:b/>
                <w:bCs/>
                <w:highlight w:val="none"/>
                <w:lang w:val="en-US" w:eastAsia="zh-CN"/>
              </w:rPr>
              <w:t>（项号109）</w:t>
            </w:r>
          </w:p>
        </w:tc>
      </w:tr>
      <w:tr w14:paraId="1A74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FE2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2CB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卸料循环时间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BE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≤50S</w:t>
            </w:r>
            <w:r>
              <w:rPr>
                <w:rFonts w:hint="eastAsia" w:ascii="仿宋_GB2312" w:hAnsi="仿宋_GB2312" w:eastAsia="仿宋_GB2312" w:cs="仿宋_GB2312"/>
                <w:b/>
                <w:bCs/>
                <w:highlight w:val="none"/>
                <w:lang w:val="en-US" w:eastAsia="zh-CN"/>
              </w:rPr>
              <w:t>（项号110）</w:t>
            </w:r>
          </w:p>
        </w:tc>
      </w:tr>
      <w:tr w14:paraId="4A20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521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AAD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789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≥115kw（</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p>
        </w:tc>
      </w:tr>
      <w:tr w14:paraId="21E1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DC4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7E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变速箱类型</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4DB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w:t>
            </w:r>
            <w:r>
              <w:rPr>
                <w:rFonts w:hint="eastAsia" w:ascii="仿宋_GB2312" w:hAnsi="仿宋_GB2312" w:eastAsia="仿宋_GB2312" w:cs="仿宋_GB2312"/>
                <w:b/>
                <w:bCs/>
                <w:highlight w:val="none"/>
                <w:lang w:val="en-US" w:eastAsia="zh-CN"/>
              </w:rPr>
              <w:t>（项号111）</w:t>
            </w:r>
          </w:p>
        </w:tc>
      </w:tr>
      <w:tr w14:paraId="202E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336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47E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系统工作压力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C54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≥18MPa</w:t>
            </w:r>
            <w:r>
              <w:rPr>
                <w:rFonts w:hint="eastAsia" w:ascii="仿宋_GB2312" w:hAnsi="仿宋_GB2312" w:eastAsia="仿宋_GB2312" w:cs="仿宋_GB2312"/>
                <w:b/>
                <w:bCs/>
                <w:highlight w:val="none"/>
                <w:lang w:val="en-US" w:eastAsia="zh-CN"/>
              </w:rPr>
              <w:t>（项号112）</w:t>
            </w:r>
          </w:p>
        </w:tc>
      </w:tr>
      <w:tr w14:paraId="030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0C6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6AB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液压油箱容积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837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≥75L</w:t>
            </w:r>
            <w:r>
              <w:rPr>
                <w:rFonts w:hint="eastAsia" w:ascii="仿宋_GB2312" w:hAnsi="仿宋_GB2312" w:eastAsia="仿宋_GB2312" w:cs="仿宋_GB2312"/>
                <w:b/>
                <w:bCs/>
                <w:highlight w:val="none"/>
                <w:lang w:val="en-US" w:eastAsia="zh-CN"/>
              </w:rPr>
              <w:t>（项号113）</w:t>
            </w:r>
          </w:p>
        </w:tc>
      </w:tr>
      <w:tr w14:paraId="2F1A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CCF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6D3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卸料方式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843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后推板卸料</w:t>
            </w:r>
            <w:r>
              <w:rPr>
                <w:rFonts w:hint="eastAsia" w:ascii="仿宋_GB2312" w:hAnsi="仿宋_GB2312" w:eastAsia="仿宋_GB2312" w:cs="仿宋_GB2312"/>
                <w:b/>
                <w:bCs/>
                <w:highlight w:val="none"/>
                <w:lang w:val="en-US" w:eastAsia="zh-CN"/>
              </w:rPr>
              <w:t>（项号114）</w:t>
            </w:r>
          </w:p>
        </w:tc>
      </w:tr>
      <w:tr w14:paraId="7C0E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A8D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F39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卸料口离地高度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331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≤1280MM</w:t>
            </w:r>
            <w:r>
              <w:rPr>
                <w:rFonts w:hint="eastAsia" w:ascii="仿宋_GB2312" w:hAnsi="仿宋_GB2312" w:eastAsia="仿宋_GB2312" w:cs="仿宋_GB2312"/>
                <w:b/>
                <w:bCs/>
                <w:highlight w:val="none"/>
                <w:lang w:val="en-US" w:eastAsia="zh-CN"/>
              </w:rPr>
              <w:t>（项号115）</w:t>
            </w:r>
          </w:p>
        </w:tc>
      </w:tr>
      <w:tr w14:paraId="71BA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6C3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60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污水箱容积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F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≥140L</w:t>
            </w:r>
            <w:r>
              <w:rPr>
                <w:rFonts w:hint="eastAsia" w:ascii="仿宋_GB2312" w:hAnsi="仿宋_GB2312" w:eastAsia="仿宋_GB2312" w:cs="仿宋_GB2312"/>
                <w:b/>
                <w:bCs/>
                <w:highlight w:val="none"/>
                <w:lang w:val="en-US" w:eastAsia="zh-CN"/>
              </w:rPr>
              <w:t>（项号116）</w:t>
            </w:r>
          </w:p>
        </w:tc>
      </w:tr>
      <w:tr w14:paraId="5454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F6A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70A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密封设计</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E4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（项号117）</w:t>
            </w:r>
          </w:p>
        </w:tc>
      </w:tr>
      <w:tr w14:paraId="6196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BD6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F19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压缩比</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D6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4:1</w:t>
            </w:r>
            <w:r>
              <w:rPr>
                <w:rFonts w:hint="eastAsia" w:ascii="仿宋_GB2312" w:hAnsi="仿宋_GB2312" w:eastAsia="仿宋_GB2312" w:cs="仿宋_GB2312"/>
                <w:b/>
                <w:bCs/>
                <w:highlight w:val="none"/>
                <w:lang w:val="en-US" w:eastAsia="zh-CN"/>
              </w:rPr>
              <w:t>（项号118）</w:t>
            </w:r>
          </w:p>
        </w:tc>
      </w:tr>
      <w:tr w14:paraId="3E90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C4F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66F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安全配置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201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（项号119）</w:t>
            </w:r>
          </w:p>
        </w:tc>
      </w:tr>
      <w:tr w14:paraId="1B5D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FC4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2F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上料方式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8DC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提升、翻桶</w:t>
            </w:r>
            <w:r>
              <w:rPr>
                <w:rFonts w:hint="eastAsia" w:ascii="仿宋_GB2312" w:hAnsi="仿宋_GB2312" w:eastAsia="仿宋_GB2312" w:cs="仿宋_GB2312"/>
                <w:b/>
                <w:bCs/>
                <w:highlight w:val="none"/>
                <w:lang w:val="en-US" w:eastAsia="zh-CN"/>
              </w:rPr>
              <w:t>（项号120）</w:t>
            </w:r>
          </w:p>
        </w:tc>
      </w:tr>
      <w:tr w14:paraId="5144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07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FB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589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（项号121）</w:t>
            </w:r>
          </w:p>
        </w:tc>
      </w:tr>
      <w:tr w14:paraId="65D8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1CB2">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1-7 扫路车（3吨）（燃油款） </w:t>
            </w:r>
          </w:p>
        </w:tc>
      </w:tr>
      <w:tr w14:paraId="2511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FC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1E56">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A55A">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1702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C7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885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83F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≥5019×1660×2300（提供工信部网站公告参数页佐证）</w:t>
            </w:r>
            <w:r>
              <w:rPr>
                <w:rFonts w:hint="eastAsia" w:ascii="仿宋_GB2312" w:hAnsi="仿宋_GB2312" w:eastAsia="仿宋_GB2312" w:cs="仿宋_GB2312"/>
                <w:b/>
                <w:bCs/>
                <w:highlight w:val="none"/>
                <w:lang w:val="en-US" w:eastAsia="zh-CN"/>
              </w:rPr>
              <w:t>（项号122）</w:t>
            </w:r>
          </w:p>
        </w:tc>
      </w:tr>
      <w:tr w14:paraId="3818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3A5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99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额定载重量(kg)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829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≥1510kg</w:t>
            </w:r>
            <w:r>
              <w:rPr>
                <w:rFonts w:hint="eastAsia" w:ascii="仿宋_GB2312" w:hAnsi="仿宋_GB2312" w:eastAsia="仿宋_GB2312" w:cs="仿宋_GB2312"/>
                <w:b/>
                <w:bCs/>
                <w:highlight w:val="none"/>
                <w:lang w:val="en-US" w:eastAsia="zh-CN"/>
              </w:rPr>
              <w:t>（项号123）</w:t>
            </w:r>
          </w:p>
        </w:tc>
      </w:tr>
      <w:tr w14:paraId="3422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E2D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C0E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F65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≥3065kg</w:t>
            </w:r>
            <w:r>
              <w:rPr>
                <w:rFonts w:hint="eastAsia" w:ascii="仿宋_GB2312" w:hAnsi="仿宋_GB2312" w:eastAsia="仿宋_GB2312" w:cs="仿宋_GB2312"/>
                <w:b/>
                <w:bCs/>
                <w:highlight w:val="none"/>
                <w:lang w:val="en-US" w:eastAsia="zh-CN"/>
              </w:rPr>
              <w:t>（项号124）</w:t>
            </w:r>
          </w:p>
        </w:tc>
      </w:tr>
      <w:tr w14:paraId="5FA8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9BD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8A9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668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≥7300</w:t>
            </w:r>
            <w:r>
              <w:rPr>
                <w:rFonts w:hint="eastAsia" w:ascii="仿宋_GB2312" w:hAnsi="仿宋_GB2312" w:eastAsia="仿宋_GB2312" w:cs="仿宋_GB2312"/>
                <w:b/>
                <w:bCs/>
                <w:highlight w:val="none"/>
                <w:lang w:val="en-US" w:eastAsia="zh-CN"/>
              </w:rPr>
              <w:t>（项号125）</w:t>
            </w:r>
          </w:p>
        </w:tc>
      </w:tr>
      <w:tr w14:paraId="3459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D33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22E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8CB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≥3360mm</w:t>
            </w:r>
            <w:r>
              <w:rPr>
                <w:rFonts w:hint="eastAsia" w:ascii="仿宋_GB2312" w:hAnsi="仿宋_GB2312" w:eastAsia="仿宋_GB2312" w:cs="仿宋_GB2312"/>
                <w:b/>
                <w:bCs/>
                <w:highlight w:val="none"/>
                <w:lang w:val="en-US" w:eastAsia="zh-CN"/>
              </w:rPr>
              <w:t>（项号126）</w:t>
            </w:r>
          </w:p>
        </w:tc>
      </w:tr>
      <w:tr w14:paraId="24DE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74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61D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轮距（前轮 / 后轮）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368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≥1369/1214</w:t>
            </w:r>
            <w:r>
              <w:rPr>
                <w:rFonts w:hint="eastAsia" w:ascii="仿宋_GB2312" w:hAnsi="仿宋_GB2312" w:eastAsia="仿宋_GB2312" w:cs="仿宋_GB2312"/>
                <w:b/>
                <w:bCs/>
                <w:highlight w:val="none"/>
                <w:lang w:val="en-US" w:eastAsia="zh-CN"/>
              </w:rPr>
              <w:t>（项号127）</w:t>
            </w:r>
          </w:p>
        </w:tc>
      </w:tr>
      <w:tr w14:paraId="3497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A83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B2A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清扫宽度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689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≥2.2m</w:t>
            </w:r>
            <w:r>
              <w:rPr>
                <w:rFonts w:hint="eastAsia" w:ascii="仿宋_GB2312" w:hAnsi="仿宋_GB2312" w:eastAsia="仿宋_GB2312" w:cs="仿宋_GB2312"/>
                <w:b/>
                <w:bCs/>
                <w:highlight w:val="none"/>
                <w:lang w:val="en-US" w:eastAsia="zh-CN"/>
              </w:rPr>
              <w:t>（项号128）</w:t>
            </w:r>
          </w:p>
        </w:tc>
      </w:tr>
      <w:tr w14:paraId="54EB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4F0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4D0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扫刷数量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A1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b/>
                <w:bCs/>
                <w:highlight w:val="none"/>
                <w:lang w:val="en-US" w:eastAsia="zh-CN"/>
              </w:rPr>
              <w:t>（项号129）</w:t>
            </w:r>
          </w:p>
        </w:tc>
      </w:tr>
      <w:tr w14:paraId="2A37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92B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7E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吸盘宽度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AE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≥720mm</w:t>
            </w:r>
            <w:r>
              <w:rPr>
                <w:rFonts w:hint="eastAsia" w:ascii="仿宋_GB2312" w:hAnsi="仿宋_GB2312" w:eastAsia="仿宋_GB2312" w:cs="仿宋_GB2312"/>
                <w:b/>
                <w:bCs/>
                <w:highlight w:val="none"/>
                <w:lang w:val="en-US" w:eastAsia="zh-CN"/>
              </w:rPr>
              <w:t>（项号130）</w:t>
            </w:r>
          </w:p>
        </w:tc>
      </w:tr>
      <w:tr w14:paraId="106F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2D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129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垃圾箱容积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3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≥4.2(m</w:t>
            </w:r>
            <w:r>
              <w:rPr>
                <w:rFonts w:ascii="仿宋_GB2312" w:hAnsi="仿宋_GB2312" w:eastAsia="仿宋_GB2312" w:cs="仿宋_GB2312"/>
                <w:highlight w:val="none"/>
                <w:lang w:val="en-US" w:eastAsia="zh-CN"/>
              </w:rPr>
              <w:t>³</w:t>
            </w:r>
            <w:r>
              <w:rPr>
                <w:rFonts w:hint="default"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（项号131）</w:t>
            </w:r>
          </w:p>
        </w:tc>
      </w:tr>
      <w:tr w14:paraId="4747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A6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81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80A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≥1m</w:t>
            </w:r>
            <w:r>
              <w:rPr>
                <w:rFonts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（项号132）</w:t>
            </w:r>
          </w:p>
        </w:tc>
      </w:tr>
      <w:tr w14:paraId="6437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11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68C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最大吸入粒度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D41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≥100mm</w:t>
            </w:r>
            <w:r>
              <w:rPr>
                <w:rFonts w:hint="eastAsia" w:ascii="仿宋_GB2312" w:hAnsi="仿宋_GB2312" w:eastAsia="仿宋_GB2312" w:cs="仿宋_GB2312"/>
                <w:b/>
                <w:bCs/>
                <w:highlight w:val="none"/>
                <w:lang w:val="en-US" w:eastAsia="zh-CN"/>
              </w:rPr>
              <w:t>（项号133）</w:t>
            </w:r>
          </w:p>
        </w:tc>
      </w:tr>
      <w:tr w14:paraId="573A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7A3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D7FA">
            <w:pPr>
              <w:pStyle w:val="13"/>
              <w:rPr>
                <w:rFonts w:hint="eastAsia" w:ascii="仿宋_GB2312" w:hAnsi="仿宋_GB2312" w:eastAsia="仿宋_GB2312" w:cs="仿宋_GB2312"/>
                <w:highlight w:val="none"/>
              </w:rPr>
            </w:pPr>
            <w:r>
              <w:rPr>
                <w:rFonts w:hint="default"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eastAsia="zh-CN"/>
              </w:rPr>
              <w:t>额定功率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BAEC">
            <w:pPr>
              <w:pStyle w:val="13"/>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≥83kw</w:t>
            </w:r>
            <w:r>
              <w:rPr>
                <w:rFonts w:hint="default" w:ascii="仿宋_GB2312" w:hAnsi="仿宋_GB2312" w:eastAsia="仿宋_GB2312" w:cs="仿宋_GB2312"/>
                <w:highlight w:val="none"/>
                <w:lang w:val="en-US" w:eastAsia="zh-CN"/>
              </w:rPr>
              <w:t>（</w:t>
            </w:r>
            <w:r>
              <w:rPr>
                <w:rFonts w:hint="eastAsia"/>
                <w:highlight w:val="none"/>
                <w:lang w:val="en-US" w:eastAsia="zh-CN"/>
              </w:rPr>
              <w:t>提供国家认可的具有检测资质的检测机构出具的带有CMA或CNAS标识的检测报告佐证</w:t>
            </w:r>
            <w:r>
              <w:rPr>
                <w:rFonts w:hint="default" w:ascii="仿宋_GB2312" w:hAnsi="仿宋_GB2312" w:eastAsia="仿宋_GB2312" w:cs="仿宋_GB2312"/>
                <w:highlight w:val="none"/>
                <w:lang w:val="en-US" w:eastAsia="zh-CN"/>
              </w:rPr>
              <w:t>）</w:t>
            </w:r>
          </w:p>
        </w:tc>
      </w:tr>
      <w:tr w14:paraId="587A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2D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40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副发动机功率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95B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≥36.8kW</w:t>
            </w:r>
            <w:r>
              <w:rPr>
                <w:rFonts w:hint="eastAsia" w:ascii="仿宋_GB2312" w:hAnsi="仿宋_GB2312" w:eastAsia="仿宋_GB2312" w:cs="仿宋_GB2312"/>
                <w:b/>
                <w:bCs/>
                <w:highlight w:val="none"/>
                <w:lang w:val="en-US" w:eastAsia="zh-CN"/>
              </w:rPr>
              <w:t>（项号134）</w:t>
            </w:r>
          </w:p>
        </w:tc>
      </w:tr>
      <w:tr w14:paraId="0712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27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61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系统工作压力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B22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≥14Mpa</w:t>
            </w:r>
            <w:r>
              <w:rPr>
                <w:rFonts w:hint="eastAsia" w:ascii="仿宋_GB2312" w:hAnsi="仿宋_GB2312" w:eastAsia="仿宋_GB2312" w:cs="仿宋_GB2312"/>
                <w:b/>
                <w:bCs/>
                <w:highlight w:val="none"/>
                <w:lang w:val="en-US" w:eastAsia="zh-CN"/>
              </w:rPr>
              <w:t>（项号135）</w:t>
            </w:r>
          </w:p>
        </w:tc>
      </w:tr>
      <w:tr w14:paraId="060F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EF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D39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液压油箱容积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CC7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≥60L</w:t>
            </w:r>
            <w:r>
              <w:rPr>
                <w:rFonts w:hint="eastAsia" w:ascii="仿宋_GB2312" w:hAnsi="仿宋_GB2312" w:eastAsia="仿宋_GB2312" w:cs="仿宋_GB2312"/>
                <w:b/>
                <w:bCs/>
                <w:highlight w:val="none"/>
                <w:lang w:val="en-US" w:eastAsia="zh-CN"/>
              </w:rPr>
              <w:t>（项号136）</w:t>
            </w:r>
          </w:p>
        </w:tc>
      </w:tr>
      <w:tr w14:paraId="73E5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2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091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作业速度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90F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≥3～20km/h</w:t>
            </w:r>
            <w:r>
              <w:rPr>
                <w:rFonts w:hint="eastAsia" w:ascii="仿宋_GB2312" w:hAnsi="仿宋_GB2312" w:eastAsia="仿宋_GB2312" w:cs="仿宋_GB2312"/>
                <w:b/>
                <w:bCs/>
                <w:highlight w:val="none"/>
                <w:lang w:val="en-US" w:eastAsia="zh-CN"/>
              </w:rPr>
              <w:t>（项号137）</w:t>
            </w:r>
          </w:p>
        </w:tc>
      </w:tr>
      <w:tr w14:paraId="5889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8DF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376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最大行驶速度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F6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≥95（km/h）</w:t>
            </w:r>
            <w:r>
              <w:rPr>
                <w:rFonts w:hint="eastAsia" w:ascii="仿宋_GB2312" w:hAnsi="仿宋_GB2312" w:eastAsia="仿宋_GB2312" w:cs="仿宋_GB2312"/>
                <w:b/>
                <w:bCs/>
                <w:highlight w:val="none"/>
                <w:lang w:val="en-US" w:eastAsia="zh-CN"/>
              </w:rPr>
              <w:t>（项号138）</w:t>
            </w:r>
          </w:p>
        </w:tc>
      </w:tr>
      <w:tr w14:paraId="0149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7E2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3E2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清扫效率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0B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≥96（%）</w:t>
            </w:r>
            <w:r>
              <w:rPr>
                <w:rFonts w:hint="eastAsia" w:ascii="仿宋_GB2312" w:hAnsi="仿宋_GB2312" w:eastAsia="仿宋_GB2312" w:cs="仿宋_GB2312"/>
                <w:b/>
                <w:bCs/>
                <w:highlight w:val="none"/>
                <w:lang w:val="en-US" w:eastAsia="zh-CN"/>
              </w:rPr>
              <w:t>（项号139）</w:t>
            </w:r>
          </w:p>
        </w:tc>
      </w:tr>
      <w:tr w14:paraId="7A8C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22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FE3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4FA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（项号140）</w:t>
            </w:r>
          </w:p>
        </w:tc>
      </w:tr>
      <w:tr w14:paraId="6B82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58F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032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安全配置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D85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（项号141）</w:t>
            </w:r>
          </w:p>
        </w:tc>
      </w:tr>
      <w:tr w14:paraId="16D3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411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1BE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卸料方式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968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液压倾翻卸料</w:t>
            </w:r>
            <w:r>
              <w:rPr>
                <w:rFonts w:hint="eastAsia" w:ascii="仿宋_GB2312" w:hAnsi="仿宋_GB2312" w:eastAsia="仿宋_GB2312" w:cs="仿宋_GB2312"/>
                <w:b/>
                <w:bCs/>
                <w:highlight w:val="none"/>
                <w:lang w:val="en-US" w:eastAsia="zh-CN"/>
              </w:rPr>
              <w:t>（项号142）</w:t>
            </w:r>
          </w:p>
        </w:tc>
      </w:tr>
      <w:tr w14:paraId="0163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E9C9">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1-8 全洗扫路车（5吨）（燃油款） </w:t>
            </w:r>
          </w:p>
        </w:tc>
      </w:tr>
      <w:tr w14:paraId="17B8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1A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B876">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5C59">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5805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F57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C65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3AD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≥6950×2200×2580（提供工信部网站公告参数页佐证）</w:t>
            </w:r>
            <w:r>
              <w:rPr>
                <w:rFonts w:hint="eastAsia" w:ascii="仿宋_GB2312" w:hAnsi="仿宋_GB2312" w:eastAsia="仿宋_GB2312" w:cs="仿宋_GB2312"/>
                <w:b/>
                <w:bCs/>
                <w:highlight w:val="none"/>
                <w:lang w:val="en-US" w:eastAsia="zh-CN"/>
              </w:rPr>
              <w:t>（项号143）</w:t>
            </w:r>
          </w:p>
        </w:tc>
      </w:tr>
      <w:tr w14:paraId="3FBE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32A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92D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额定载重量(kg)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42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≥4270kg</w:t>
            </w:r>
            <w:r>
              <w:rPr>
                <w:rFonts w:hint="eastAsia" w:ascii="仿宋_GB2312" w:hAnsi="仿宋_GB2312" w:eastAsia="仿宋_GB2312" w:cs="仿宋_GB2312"/>
                <w:b/>
                <w:bCs/>
                <w:highlight w:val="none"/>
                <w:lang w:val="en-US" w:eastAsia="zh-CN"/>
              </w:rPr>
              <w:t>（项号144）</w:t>
            </w:r>
          </w:p>
        </w:tc>
      </w:tr>
      <w:tr w14:paraId="3A55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74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EAB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F8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≥4500kg</w:t>
            </w:r>
            <w:r>
              <w:rPr>
                <w:rFonts w:hint="eastAsia" w:ascii="仿宋_GB2312" w:hAnsi="仿宋_GB2312" w:eastAsia="仿宋_GB2312" w:cs="仿宋_GB2312"/>
                <w:b/>
                <w:bCs/>
                <w:highlight w:val="none"/>
                <w:lang w:val="en-US" w:eastAsia="zh-CN"/>
              </w:rPr>
              <w:t>（项号145）</w:t>
            </w:r>
          </w:p>
        </w:tc>
      </w:tr>
      <w:tr w14:paraId="1529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1A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9F0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C0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≥11995</w:t>
            </w:r>
            <w:r>
              <w:rPr>
                <w:rFonts w:hint="eastAsia" w:ascii="仿宋_GB2312" w:hAnsi="仿宋_GB2312" w:eastAsia="仿宋_GB2312" w:cs="仿宋_GB2312"/>
                <w:b/>
                <w:bCs/>
                <w:highlight w:val="none"/>
                <w:lang w:val="en-US" w:eastAsia="zh-CN"/>
              </w:rPr>
              <w:t>（项号146）</w:t>
            </w:r>
          </w:p>
        </w:tc>
      </w:tr>
      <w:tr w14:paraId="4838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E13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42A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D9C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≥3800</w:t>
            </w:r>
            <w:r>
              <w:rPr>
                <w:rFonts w:hint="eastAsia" w:ascii="仿宋_GB2312" w:hAnsi="仿宋_GB2312" w:eastAsia="仿宋_GB2312" w:cs="仿宋_GB2312"/>
                <w:b/>
                <w:bCs/>
                <w:highlight w:val="none"/>
                <w:lang w:val="en-US" w:eastAsia="zh-CN"/>
              </w:rPr>
              <w:t>（项号147）</w:t>
            </w:r>
          </w:p>
        </w:tc>
      </w:tr>
      <w:tr w14:paraId="0E09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5CB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88E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轮距（前轮 / 后轮）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957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≥1400/1615</w:t>
            </w:r>
            <w:r>
              <w:rPr>
                <w:rFonts w:hint="eastAsia" w:ascii="仿宋_GB2312" w:hAnsi="仿宋_GB2312" w:eastAsia="仿宋_GB2312" w:cs="仿宋_GB2312"/>
                <w:b/>
                <w:bCs/>
                <w:highlight w:val="none"/>
                <w:lang w:val="en-US" w:eastAsia="zh-CN"/>
              </w:rPr>
              <w:t>（项号148）</w:t>
            </w:r>
          </w:p>
        </w:tc>
      </w:tr>
      <w:tr w14:paraId="5D91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34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8D7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清扫宽度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017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≥3m</w:t>
            </w:r>
            <w:r>
              <w:rPr>
                <w:rFonts w:hint="eastAsia" w:ascii="仿宋_GB2312" w:hAnsi="仿宋_GB2312" w:eastAsia="仿宋_GB2312" w:cs="仿宋_GB2312"/>
                <w:b/>
                <w:bCs/>
                <w:highlight w:val="none"/>
                <w:lang w:val="en-US" w:eastAsia="zh-CN"/>
              </w:rPr>
              <w:t>（项号149）</w:t>
            </w:r>
          </w:p>
        </w:tc>
      </w:tr>
      <w:tr w14:paraId="0110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F3E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51D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扫刷数量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0DF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b/>
                <w:bCs/>
                <w:highlight w:val="none"/>
                <w:lang w:val="en-US" w:eastAsia="zh-CN"/>
              </w:rPr>
              <w:t>（项号150）</w:t>
            </w:r>
          </w:p>
        </w:tc>
      </w:tr>
      <w:tr w14:paraId="3C49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92F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581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吸盘宽度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160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≥1600mm</w:t>
            </w:r>
            <w:r>
              <w:rPr>
                <w:rFonts w:hint="eastAsia" w:ascii="仿宋_GB2312" w:hAnsi="仿宋_GB2312" w:eastAsia="仿宋_GB2312" w:cs="仿宋_GB2312"/>
                <w:b/>
                <w:bCs/>
                <w:highlight w:val="none"/>
                <w:lang w:val="en-US" w:eastAsia="zh-CN"/>
              </w:rPr>
              <w:t>（项号151）</w:t>
            </w:r>
          </w:p>
        </w:tc>
      </w:tr>
      <w:tr w14:paraId="4F1D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81E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AF4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垃圾箱容积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3B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≥3m</w:t>
            </w:r>
            <w:r>
              <w:rPr>
                <w:rFonts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（项号152）</w:t>
            </w:r>
          </w:p>
        </w:tc>
      </w:tr>
      <w:tr w14:paraId="742D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C1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35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E3D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≥4m</w:t>
            </w:r>
            <w:r>
              <w:rPr>
                <w:rFonts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（项号153）</w:t>
            </w:r>
          </w:p>
        </w:tc>
      </w:tr>
      <w:tr w14:paraId="1971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408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C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高压水泵压力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257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≥10MPa</w:t>
            </w:r>
            <w:r>
              <w:rPr>
                <w:rFonts w:hint="eastAsia" w:ascii="仿宋_GB2312" w:hAnsi="仿宋_GB2312" w:eastAsia="仿宋_GB2312" w:cs="仿宋_GB2312"/>
                <w:b/>
                <w:bCs/>
                <w:highlight w:val="none"/>
                <w:lang w:val="en-US" w:eastAsia="zh-CN"/>
              </w:rPr>
              <w:t>（项号154）</w:t>
            </w:r>
          </w:p>
        </w:tc>
      </w:tr>
      <w:tr w14:paraId="5270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0B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0F0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冲洗宽度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2CC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≥12m</w:t>
            </w:r>
            <w:r>
              <w:rPr>
                <w:rFonts w:hint="eastAsia" w:ascii="仿宋_GB2312" w:hAnsi="仿宋_GB2312" w:eastAsia="仿宋_GB2312" w:cs="仿宋_GB2312"/>
                <w:b/>
                <w:bCs/>
                <w:highlight w:val="none"/>
                <w:lang w:val="en-US" w:eastAsia="zh-CN"/>
              </w:rPr>
              <w:t>（项号155）</w:t>
            </w:r>
          </w:p>
        </w:tc>
      </w:tr>
      <w:tr w14:paraId="4807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5A4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3151">
            <w:pPr>
              <w:pStyle w:val="13"/>
              <w:rPr>
                <w:rFonts w:hint="eastAsia" w:ascii="仿宋_GB2312" w:hAnsi="仿宋_GB2312" w:eastAsia="仿宋_GB2312" w:cs="仿宋_GB2312"/>
                <w:highlight w:val="none"/>
              </w:rPr>
            </w:pPr>
            <w:r>
              <w:rPr>
                <w:rFonts w:hint="default"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eastAsia="zh-CN"/>
              </w:rPr>
              <w:t>额定功率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6555">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≥115kw（</w:t>
            </w:r>
            <w:r>
              <w:rPr>
                <w:rFonts w:hint="eastAsia"/>
                <w:highlight w:val="none"/>
                <w:lang w:val="en-US" w:eastAsia="zh-CN"/>
              </w:rPr>
              <w:t>提供国家认可的具有检测资质的检测机构出具的带有CMA或CNAS标识的检测报告佐证</w:t>
            </w:r>
            <w:r>
              <w:rPr>
                <w:rFonts w:hint="default" w:ascii="仿宋_GB2312" w:hAnsi="仿宋_GB2312" w:eastAsia="仿宋_GB2312" w:cs="仿宋_GB2312"/>
                <w:highlight w:val="none"/>
                <w:lang w:val="en-US" w:eastAsia="zh-CN"/>
              </w:rPr>
              <w:t>）</w:t>
            </w:r>
          </w:p>
        </w:tc>
      </w:tr>
      <w:tr w14:paraId="58DE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0B8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C59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副发动机功率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C5D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≥36.8KW</w:t>
            </w:r>
            <w:r>
              <w:rPr>
                <w:rFonts w:hint="eastAsia" w:ascii="仿宋_GB2312" w:hAnsi="仿宋_GB2312" w:eastAsia="仿宋_GB2312" w:cs="仿宋_GB2312"/>
                <w:b/>
                <w:bCs/>
                <w:highlight w:val="none"/>
                <w:lang w:val="en-US" w:eastAsia="zh-CN"/>
              </w:rPr>
              <w:t>（项号156）</w:t>
            </w:r>
          </w:p>
        </w:tc>
      </w:tr>
      <w:tr w14:paraId="3C48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C1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79A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系统工作压力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E5E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≥10MAP</w:t>
            </w:r>
            <w:r>
              <w:rPr>
                <w:rFonts w:hint="eastAsia" w:ascii="仿宋_GB2312" w:hAnsi="仿宋_GB2312" w:eastAsia="仿宋_GB2312" w:cs="仿宋_GB2312"/>
                <w:b/>
                <w:bCs/>
                <w:highlight w:val="none"/>
                <w:lang w:val="en-US" w:eastAsia="zh-CN"/>
              </w:rPr>
              <w:t>（项号157）</w:t>
            </w:r>
          </w:p>
        </w:tc>
      </w:tr>
      <w:tr w14:paraId="50D7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25B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17A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液压泵流量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74A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≥10ml/r</w:t>
            </w:r>
            <w:r>
              <w:rPr>
                <w:rFonts w:hint="eastAsia" w:ascii="仿宋_GB2312" w:hAnsi="仿宋_GB2312" w:eastAsia="仿宋_GB2312" w:cs="仿宋_GB2312"/>
                <w:b/>
                <w:bCs/>
                <w:highlight w:val="none"/>
                <w:lang w:val="en-US" w:eastAsia="zh-CN"/>
              </w:rPr>
              <w:t>（项号158）</w:t>
            </w:r>
          </w:p>
        </w:tc>
      </w:tr>
      <w:tr w14:paraId="5729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D4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A44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液压油箱容积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13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≥57L</w:t>
            </w:r>
            <w:r>
              <w:rPr>
                <w:rFonts w:hint="eastAsia" w:ascii="仿宋_GB2312" w:hAnsi="仿宋_GB2312" w:eastAsia="仿宋_GB2312" w:cs="仿宋_GB2312"/>
                <w:b/>
                <w:bCs/>
                <w:highlight w:val="none"/>
                <w:lang w:val="en-US" w:eastAsia="zh-CN"/>
              </w:rPr>
              <w:t>（项号159）</w:t>
            </w:r>
          </w:p>
        </w:tc>
      </w:tr>
      <w:tr w14:paraId="3DF8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DAF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57B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作业速度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3D4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≥3-20km/h</w:t>
            </w:r>
            <w:r>
              <w:rPr>
                <w:rFonts w:hint="eastAsia" w:ascii="仿宋_GB2312" w:hAnsi="仿宋_GB2312" w:eastAsia="仿宋_GB2312" w:cs="仿宋_GB2312"/>
                <w:b/>
                <w:bCs/>
                <w:highlight w:val="none"/>
                <w:lang w:val="en-US" w:eastAsia="zh-CN"/>
              </w:rPr>
              <w:t>（项号160）</w:t>
            </w:r>
          </w:p>
        </w:tc>
      </w:tr>
      <w:tr w14:paraId="21DD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EEE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C09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最大行驶速度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FB2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≥103km/h</w:t>
            </w:r>
            <w:r>
              <w:rPr>
                <w:rFonts w:hint="eastAsia" w:ascii="仿宋_GB2312" w:hAnsi="仿宋_GB2312" w:eastAsia="仿宋_GB2312" w:cs="仿宋_GB2312"/>
                <w:b/>
                <w:bCs/>
                <w:highlight w:val="none"/>
                <w:lang w:val="en-US" w:eastAsia="zh-CN"/>
              </w:rPr>
              <w:t>（项号161）</w:t>
            </w:r>
          </w:p>
        </w:tc>
      </w:tr>
      <w:tr w14:paraId="4E81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93D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A9D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清扫效率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51A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≥96（%）</w:t>
            </w:r>
            <w:r>
              <w:rPr>
                <w:rFonts w:hint="eastAsia" w:ascii="仿宋_GB2312" w:hAnsi="仿宋_GB2312" w:eastAsia="仿宋_GB2312" w:cs="仿宋_GB2312"/>
                <w:b/>
                <w:bCs/>
                <w:highlight w:val="none"/>
                <w:lang w:val="en-US" w:eastAsia="zh-CN"/>
              </w:rPr>
              <w:t>（项号162）</w:t>
            </w:r>
          </w:p>
        </w:tc>
      </w:tr>
      <w:tr w14:paraId="73B9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790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F75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洗净率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BB6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≥96（%）</w:t>
            </w:r>
            <w:r>
              <w:rPr>
                <w:rFonts w:hint="eastAsia" w:ascii="仿宋_GB2312" w:hAnsi="仿宋_GB2312" w:eastAsia="仿宋_GB2312" w:cs="仿宋_GB2312"/>
                <w:b/>
                <w:bCs/>
                <w:highlight w:val="none"/>
                <w:lang w:val="en-US" w:eastAsia="zh-CN"/>
              </w:rPr>
              <w:t>（项号163）</w:t>
            </w:r>
          </w:p>
        </w:tc>
      </w:tr>
      <w:tr w14:paraId="6349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67D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39C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安全配置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C46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（项号164）</w:t>
            </w:r>
          </w:p>
        </w:tc>
      </w:tr>
      <w:tr w14:paraId="5216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AA9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A57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高压清洗功能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64D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（项号165）</w:t>
            </w:r>
          </w:p>
        </w:tc>
      </w:tr>
      <w:tr w14:paraId="7642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320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36C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E19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（项号166）</w:t>
            </w:r>
          </w:p>
        </w:tc>
      </w:tr>
      <w:tr w14:paraId="243C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1374">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1-9  水车（10吨）（燃油款） </w:t>
            </w:r>
          </w:p>
        </w:tc>
      </w:tr>
      <w:tr w14:paraId="069A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AA5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3F95">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F55B">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6D87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7FC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FEE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额定载重量(kg)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DF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≥9275kg</w:t>
            </w:r>
            <w:r>
              <w:rPr>
                <w:rFonts w:hint="eastAsia" w:ascii="仿宋_GB2312" w:hAnsi="仿宋_GB2312" w:eastAsia="仿宋_GB2312" w:cs="仿宋_GB2312"/>
                <w:b/>
                <w:bCs/>
                <w:highlight w:val="none"/>
                <w:lang w:val="en-US" w:eastAsia="zh-CN"/>
              </w:rPr>
              <w:t>（项号167）</w:t>
            </w:r>
          </w:p>
        </w:tc>
      </w:tr>
      <w:tr w14:paraId="3327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2E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870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6F0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≥4885kg</w:t>
            </w:r>
            <w:r>
              <w:rPr>
                <w:rFonts w:hint="eastAsia" w:ascii="仿宋_GB2312" w:hAnsi="仿宋_GB2312" w:eastAsia="仿宋_GB2312" w:cs="仿宋_GB2312"/>
                <w:b/>
                <w:bCs/>
                <w:highlight w:val="none"/>
                <w:lang w:val="en-US" w:eastAsia="zh-CN"/>
              </w:rPr>
              <w:t>（项号168）</w:t>
            </w:r>
          </w:p>
        </w:tc>
      </w:tr>
      <w:tr w14:paraId="396F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BD3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855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0E4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≥16000</w:t>
            </w:r>
            <w:r>
              <w:rPr>
                <w:rFonts w:hint="eastAsia" w:ascii="仿宋_GB2312" w:hAnsi="仿宋_GB2312" w:eastAsia="仿宋_GB2312" w:cs="仿宋_GB2312"/>
                <w:b/>
                <w:bCs/>
                <w:highlight w:val="none"/>
                <w:lang w:val="en-US" w:eastAsia="zh-CN"/>
              </w:rPr>
              <w:t>（项号169）</w:t>
            </w:r>
          </w:p>
        </w:tc>
      </w:tr>
      <w:tr w14:paraId="03BF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B2A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41F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 × 宽 × 高）</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A98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≥7560×2250× 2800mm</w:t>
            </w:r>
            <w:r>
              <w:rPr>
                <w:rFonts w:hint="eastAsia" w:ascii="仿宋_GB2312" w:hAnsi="仿宋_GB2312" w:eastAsia="仿宋_GB2312" w:cs="仿宋_GB2312"/>
                <w:b/>
                <w:bCs/>
                <w:highlight w:val="none"/>
                <w:lang w:val="en-US" w:eastAsia="zh-CN"/>
              </w:rPr>
              <w:t>（项号170）</w:t>
            </w:r>
          </w:p>
        </w:tc>
      </w:tr>
      <w:tr w14:paraId="4A1E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D22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896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额定功率（kw）</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26E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≥121kw（</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（项号171）</w:t>
            </w:r>
          </w:p>
        </w:tc>
      </w:tr>
      <w:tr w14:paraId="5476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21C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511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D47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≥3800mm</w:t>
            </w:r>
            <w:r>
              <w:rPr>
                <w:rFonts w:hint="eastAsia" w:ascii="仿宋_GB2312" w:hAnsi="仿宋_GB2312" w:eastAsia="仿宋_GB2312" w:cs="仿宋_GB2312"/>
                <w:b/>
                <w:bCs/>
                <w:highlight w:val="none"/>
                <w:lang w:val="en-US" w:eastAsia="zh-CN"/>
              </w:rPr>
              <w:t>（项号172）</w:t>
            </w:r>
          </w:p>
        </w:tc>
      </w:tr>
      <w:tr w14:paraId="01D8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E12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D88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轮距（前轮 / 后轮）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93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≥1400/1630mm</w:t>
            </w:r>
            <w:r>
              <w:rPr>
                <w:rFonts w:hint="eastAsia" w:ascii="仿宋_GB2312" w:hAnsi="仿宋_GB2312" w:eastAsia="仿宋_GB2312" w:cs="仿宋_GB2312"/>
                <w:b/>
                <w:bCs/>
                <w:highlight w:val="none"/>
                <w:lang w:val="en-US" w:eastAsia="zh-CN"/>
              </w:rPr>
              <w:t>（项号173）</w:t>
            </w:r>
          </w:p>
        </w:tc>
      </w:tr>
      <w:tr w14:paraId="6DFD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18E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763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罐体容积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073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≥10m</w:t>
            </w:r>
            <w:r>
              <w:rPr>
                <w:rFonts w:hint="default"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（项号174）</w:t>
            </w:r>
          </w:p>
        </w:tc>
      </w:tr>
      <w:tr w14:paraId="0B7B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608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E3B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隔板设计</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10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（项号175）</w:t>
            </w:r>
          </w:p>
        </w:tc>
      </w:tr>
      <w:tr w14:paraId="0580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5C0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744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防腐处理</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1A1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（项号176）</w:t>
            </w:r>
          </w:p>
        </w:tc>
      </w:tr>
      <w:tr w14:paraId="2850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F65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F09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前冲宽度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0C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≥20m</w:t>
            </w:r>
            <w:r>
              <w:rPr>
                <w:rFonts w:hint="eastAsia" w:ascii="仿宋_GB2312" w:hAnsi="仿宋_GB2312" w:eastAsia="仿宋_GB2312" w:cs="仿宋_GB2312"/>
                <w:b/>
                <w:bCs/>
                <w:highlight w:val="none"/>
                <w:lang w:val="en-US" w:eastAsia="zh-CN"/>
              </w:rPr>
              <w:t>（项号177）</w:t>
            </w:r>
          </w:p>
        </w:tc>
      </w:tr>
      <w:tr w14:paraId="3065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DA0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0D6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后洒宽度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DE3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≥14m</w:t>
            </w:r>
            <w:r>
              <w:rPr>
                <w:rFonts w:hint="eastAsia" w:ascii="仿宋_GB2312" w:hAnsi="仿宋_GB2312" w:eastAsia="仿宋_GB2312" w:cs="仿宋_GB2312"/>
                <w:b/>
                <w:bCs/>
                <w:highlight w:val="none"/>
                <w:lang w:val="en-US" w:eastAsia="zh-CN"/>
              </w:rPr>
              <w:t>（项号178）</w:t>
            </w:r>
          </w:p>
        </w:tc>
      </w:tr>
      <w:tr w14:paraId="5FD6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401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133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高炮射程</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7B0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≥30m</w:t>
            </w:r>
            <w:r>
              <w:rPr>
                <w:rFonts w:hint="eastAsia" w:ascii="仿宋_GB2312" w:hAnsi="仿宋_GB2312" w:eastAsia="仿宋_GB2312" w:cs="仿宋_GB2312"/>
                <w:b/>
                <w:bCs/>
                <w:highlight w:val="none"/>
                <w:lang w:val="en-US" w:eastAsia="zh-CN"/>
              </w:rPr>
              <w:t>（项号179）</w:t>
            </w:r>
          </w:p>
        </w:tc>
      </w:tr>
      <w:tr w14:paraId="2369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1DA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771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自吸高度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4BC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≥6.5m</w:t>
            </w:r>
            <w:r>
              <w:rPr>
                <w:rFonts w:hint="eastAsia" w:ascii="仿宋_GB2312" w:hAnsi="仿宋_GB2312" w:eastAsia="仿宋_GB2312" w:cs="仿宋_GB2312"/>
                <w:b/>
                <w:bCs/>
                <w:highlight w:val="none"/>
                <w:lang w:val="en-US" w:eastAsia="zh-CN"/>
              </w:rPr>
              <w:t>（项号180）</w:t>
            </w:r>
          </w:p>
        </w:tc>
      </w:tr>
      <w:tr w14:paraId="09AC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819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0A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水泵流量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1CE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≥40m</w:t>
            </w:r>
            <w:r>
              <w:rPr>
                <w:rFonts w:hint="default" w:ascii="仿宋_GB2312" w:hAnsi="仿宋_GB2312" w:eastAsia="仿宋_GB2312" w:cs="仿宋_GB2312"/>
                <w:highlight w:val="none"/>
                <w:lang w:val="en-US" w:eastAsia="zh-CN"/>
              </w:rPr>
              <w:t>³/h</w:t>
            </w:r>
            <w:r>
              <w:rPr>
                <w:rFonts w:hint="eastAsia" w:ascii="仿宋_GB2312" w:hAnsi="仿宋_GB2312" w:eastAsia="仿宋_GB2312" w:cs="仿宋_GB2312"/>
                <w:b/>
                <w:bCs/>
                <w:highlight w:val="none"/>
                <w:lang w:val="en-US" w:eastAsia="zh-CN"/>
              </w:rPr>
              <w:t>（项号181）</w:t>
            </w:r>
          </w:p>
        </w:tc>
      </w:tr>
      <w:tr w14:paraId="43A3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BA1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B37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工作压力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D5F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≥0.8MPa</w:t>
            </w:r>
            <w:r>
              <w:rPr>
                <w:rFonts w:hint="eastAsia" w:ascii="仿宋_GB2312" w:hAnsi="仿宋_GB2312" w:eastAsia="仿宋_GB2312" w:cs="仿宋_GB2312"/>
                <w:b/>
                <w:bCs/>
                <w:highlight w:val="none"/>
                <w:lang w:val="en-US" w:eastAsia="zh-CN"/>
              </w:rPr>
              <w:t>（项号182）</w:t>
            </w:r>
          </w:p>
        </w:tc>
      </w:tr>
      <w:tr w14:paraId="1CD1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93E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A5E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智能控制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EEF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驾驶员可在驾驶室内完成道路清洗作业时的各种操作</w:t>
            </w:r>
            <w:r>
              <w:rPr>
                <w:rFonts w:hint="eastAsia" w:ascii="仿宋_GB2312" w:hAnsi="仿宋_GB2312" w:eastAsia="仿宋_GB2312" w:cs="仿宋_GB2312"/>
                <w:b/>
                <w:bCs/>
                <w:highlight w:val="none"/>
                <w:lang w:val="en-US" w:eastAsia="zh-CN"/>
              </w:rPr>
              <w:t>（项号183）</w:t>
            </w:r>
          </w:p>
        </w:tc>
      </w:tr>
      <w:tr w14:paraId="36E6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D69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14C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安全配置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13C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（项号184）</w:t>
            </w:r>
          </w:p>
        </w:tc>
      </w:tr>
      <w:tr w14:paraId="50EE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712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8B0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消防接口</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05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（项号185）</w:t>
            </w:r>
          </w:p>
        </w:tc>
      </w:tr>
      <w:tr w14:paraId="659B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D67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1C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配前遥控水炮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87B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（项号186）</w:t>
            </w:r>
          </w:p>
        </w:tc>
      </w:tr>
      <w:tr w14:paraId="45CB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57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1A1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814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（项号187）</w:t>
            </w:r>
          </w:p>
        </w:tc>
      </w:tr>
      <w:tr w14:paraId="3019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7A9">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1-10  护栏清洗车（燃油款） </w:t>
            </w:r>
          </w:p>
        </w:tc>
      </w:tr>
      <w:tr w14:paraId="5956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EA1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D535">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2ECC">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39EE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226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575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C5C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≥5980×2105×2415（提供工信部网站公告参数页佐证）</w:t>
            </w:r>
            <w:r>
              <w:rPr>
                <w:rFonts w:hint="eastAsia" w:ascii="仿宋_GB2312" w:hAnsi="仿宋_GB2312" w:eastAsia="仿宋_GB2312" w:cs="仿宋_GB2312"/>
                <w:b/>
                <w:bCs/>
                <w:highlight w:val="none"/>
                <w:lang w:val="en-US" w:eastAsia="zh-CN"/>
              </w:rPr>
              <w:t>（项号188）</w:t>
            </w:r>
          </w:p>
        </w:tc>
      </w:tr>
      <w:tr w14:paraId="0512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D04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6E9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额定载重量(kg)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C86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≥1730kg（</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（项号189）</w:t>
            </w:r>
          </w:p>
        </w:tc>
      </w:tr>
      <w:tr w14:paraId="023C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67C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142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1AE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≥4480kg</w:t>
            </w:r>
            <w:r>
              <w:rPr>
                <w:rFonts w:hint="eastAsia" w:ascii="仿宋_GB2312" w:hAnsi="仿宋_GB2312" w:eastAsia="仿宋_GB2312" w:cs="仿宋_GB2312"/>
                <w:b/>
                <w:bCs/>
                <w:highlight w:val="none"/>
                <w:lang w:val="en-US" w:eastAsia="zh-CN"/>
              </w:rPr>
              <w:t>（项号190）</w:t>
            </w:r>
          </w:p>
        </w:tc>
      </w:tr>
      <w:tr w14:paraId="500D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998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D91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7C4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≥7300</w:t>
            </w:r>
            <w:r>
              <w:rPr>
                <w:rFonts w:hint="eastAsia" w:ascii="仿宋_GB2312" w:hAnsi="仿宋_GB2312" w:eastAsia="仿宋_GB2312" w:cs="仿宋_GB2312"/>
                <w:b/>
                <w:bCs/>
                <w:highlight w:val="none"/>
                <w:lang w:val="en-US" w:eastAsia="zh-CN"/>
              </w:rPr>
              <w:t>（项号191）</w:t>
            </w:r>
          </w:p>
        </w:tc>
      </w:tr>
      <w:tr w14:paraId="1598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9F7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23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额定功率（kw）</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79B2">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eastAsia="zh-CN"/>
              </w:rPr>
              <w:t>88kw</w:t>
            </w:r>
            <w:r>
              <w:rPr>
                <w:rFonts w:hint="eastAsia" w:ascii="仿宋_GB2312" w:hAnsi="仿宋_GB2312" w:eastAsia="仿宋_GB2312" w:cs="仿宋_GB2312"/>
                <w:b/>
                <w:bCs/>
                <w:highlight w:val="none"/>
                <w:lang w:val="en-US" w:eastAsia="zh-CN"/>
              </w:rPr>
              <w:t>（项号192）</w:t>
            </w:r>
          </w:p>
        </w:tc>
      </w:tr>
      <w:tr w14:paraId="61AC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C59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1D1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2FE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≥3308mm</w:t>
            </w:r>
            <w:r>
              <w:rPr>
                <w:rFonts w:hint="eastAsia" w:ascii="仿宋_GB2312" w:hAnsi="仿宋_GB2312" w:eastAsia="仿宋_GB2312" w:cs="仿宋_GB2312"/>
                <w:b/>
                <w:bCs/>
                <w:highlight w:val="none"/>
                <w:lang w:val="en-US" w:eastAsia="zh-CN"/>
              </w:rPr>
              <w:t>（项号193）</w:t>
            </w:r>
          </w:p>
        </w:tc>
      </w:tr>
      <w:tr w14:paraId="76FF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E82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889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清洗高度范围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5D0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≥160～1350mm</w:t>
            </w:r>
            <w:r>
              <w:rPr>
                <w:rFonts w:hint="eastAsia" w:ascii="仿宋_GB2312" w:hAnsi="仿宋_GB2312" w:eastAsia="仿宋_GB2312" w:cs="仿宋_GB2312"/>
                <w:b/>
                <w:bCs/>
                <w:highlight w:val="none"/>
                <w:lang w:val="en-US" w:eastAsia="zh-CN"/>
              </w:rPr>
              <w:t>（项号194）</w:t>
            </w:r>
          </w:p>
        </w:tc>
      </w:tr>
      <w:tr w14:paraId="1306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9E0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6C5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清洗宽度范围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A9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≥0～200（mm）</w:t>
            </w:r>
            <w:r>
              <w:rPr>
                <w:rFonts w:hint="eastAsia" w:ascii="仿宋_GB2312" w:hAnsi="仿宋_GB2312" w:eastAsia="仿宋_GB2312" w:cs="仿宋_GB2312"/>
                <w:b/>
                <w:bCs/>
                <w:highlight w:val="none"/>
                <w:lang w:val="en-US" w:eastAsia="zh-CN"/>
              </w:rPr>
              <w:t>（项号195）</w:t>
            </w:r>
          </w:p>
        </w:tc>
      </w:tr>
      <w:tr w14:paraId="7F2B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1E4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C36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清洗刷转速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D13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≥150mm（r/min）</w:t>
            </w:r>
            <w:r>
              <w:rPr>
                <w:rFonts w:hint="eastAsia" w:ascii="仿宋_GB2312" w:hAnsi="仿宋_GB2312" w:eastAsia="仿宋_GB2312" w:cs="仿宋_GB2312"/>
                <w:b/>
                <w:bCs/>
                <w:highlight w:val="none"/>
                <w:lang w:val="en-US" w:eastAsia="zh-CN"/>
              </w:rPr>
              <w:t>（项号196）</w:t>
            </w:r>
          </w:p>
        </w:tc>
      </w:tr>
      <w:tr w14:paraId="1ED7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DB0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C8E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清洗刷数量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1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4组或更优</w:t>
            </w:r>
            <w:r>
              <w:rPr>
                <w:rFonts w:hint="eastAsia" w:ascii="仿宋_GB2312" w:hAnsi="仿宋_GB2312" w:eastAsia="仿宋_GB2312" w:cs="仿宋_GB2312"/>
                <w:b/>
                <w:bCs/>
                <w:highlight w:val="none"/>
                <w:lang w:val="en-US" w:eastAsia="zh-CN"/>
              </w:rPr>
              <w:t>（项号197）</w:t>
            </w:r>
          </w:p>
        </w:tc>
      </w:tr>
      <w:tr w14:paraId="72D8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902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24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高压清洗压力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59C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≥8Mpa</w:t>
            </w:r>
            <w:r>
              <w:rPr>
                <w:rFonts w:hint="eastAsia" w:ascii="仿宋_GB2312" w:hAnsi="仿宋_GB2312" w:eastAsia="仿宋_GB2312" w:cs="仿宋_GB2312"/>
                <w:b/>
                <w:bCs/>
                <w:highlight w:val="none"/>
                <w:lang w:val="en-US" w:eastAsia="zh-CN"/>
              </w:rPr>
              <w:t>（项号198）</w:t>
            </w:r>
          </w:p>
        </w:tc>
      </w:tr>
      <w:tr w14:paraId="4AF0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6B2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009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F1E2">
            <w:pPr>
              <w:pStyle w:val="13"/>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≥1.81m</w:t>
            </w:r>
            <w:r>
              <w:rPr>
                <w:rFonts w:hint="eastAsia" w:ascii="仿宋_GB2312" w:hAnsi="仿宋_GB2312" w:eastAsia="仿宋_GB2312" w:cs="仿宋_GB2312"/>
                <w:highlight w:val="none"/>
                <w:vertAlign w:val="superscript"/>
                <w:lang w:val="en-US" w:eastAsia="zh-CN"/>
              </w:rPr>
              <w:t>3</w:t>
            </w:r>
            <w:r>
              <w:rPr>
                <w:rFonts w:hint="eastAsia" w:ascii="仿宋_GB2312" w:hAnsi="仿宋_GB2312" w:eastAsia="仿宋_GB2312" w:cs="仿宋_GB2312"/>
                <w:b/>
                <w:bCs/>
                <w:highlight w:val="none"/>
                <w:lang w:val="en-US" w:eastAsia="zh-CN"/>
              </w:rPr>
              <w:t>（项号199）</w:t>
            </w:r>
          </w:p>
        </w:tc>
      </w:tr>
      <w:tr w14:paraId="19B0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8D2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61B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系统工作压力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FA4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≥10mpa</w:t>
            </w:r>
            <w:r>
              <w:rPr>
                <w:rFonts w:hint="eastAsia" w:ascii="仿宋_GB2312" w:hAnsi="仿宋_GB2312" w:eastAsia="仿宋_GB2312" w:cs="仿宋_GB2312"/>
                <w:b/>
                <w:bCs/>
                <w:highlight w:val="none"/>
                <w:lang w:val="en-US" w:eastAsia="zh-CN"/>
              </w:rPr>
              <w:t>（项号200）</w:t>
            </w:r>
          </w:p>
        </w:tc>
      </w:tr>
      <w:tr w14:paraId="3529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4EC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671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液压油箱容积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21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≥70L</w:t>
            </w:r>
            <w:r>
              <w:rPr>
                <w:rFonts w:hint="eastAsia" w:ascii="仿宋_GB2312" w:hAnsi="仿宋_GB2312" w:eastAsia="仿宋_GB2312" w:cs="仿宋_GB2312"/>
                <w:b/>
                <w:bCs/>
                <w:highlight w:val="none"/>
                <w:lang w:val="en-US" w:eastAsia="zh-CN"/>
              </w:rPr>
              <w:t>（项号201）</w:t>
            </w:r>
          </w:p>
        </w:tc>
      </w:tr>
      <w:tr w14:paraId="0504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517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2F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作业速度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8EF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0-10km/h</w:t>
            </w:r>
            <w:r>
              <w:rPr>
                <w:rFonts w:hint="eastAsia" w:ascii="仿宋_GB2312" w:hAnsi="仿宋_GB2312" w:eastAsia="仿宋_GB2312" w:cs="仿宋_GB2312"/>
                <w:b/>
                <w:bCs/>
                <w:highlight w:val="none"/>
                <w:lang w:val="en-US" w:eastAsia="zh-CN"/>
              </w:rPr>
              <w:t>（项号202）</w:t>
            </w:r>
          </w:p>
        </w:tc>
      </w:tr>
      <w:tr w14:paraId="784E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27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AB0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清洗效率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39C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≥70%</w:t>
            </w:r>
            <w:r>
              <w:rPr>
                <w:rFonts w:hint="eastAsia" w:ascii="仿宋_GB2312" w:hAnsi="仿宋_GB2312" w:eastAsia="仿宋_GB2312" w:cs="仿宋_GB2312"/>
                <w:b/>
                <w:bCs/>
                <w:highlight w:val="none"/>
                <w:lang w:val="en-US" w:eastAsia="zh-CN"/>
              </w:rPr>
              <w:t>（项号203）</w:t>
            </w:r>
          </w:p>
        </w:tc>
      </w:tr>
      <w:tr w14:paraId="0007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EF9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F3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安全配置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15D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（项号204）</w:t>
            </w:r>
          </w:p>
        </w:tc>
      </w:tr>
      <w:tr w14:paraId="60F2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245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C56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高压水枪接口</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00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（项号205）</w:t>
            </w:r>
          </w:p>
        </w:tc>
      </w:tr>
      <w:tr w14:paraId="266D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CE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904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喷雾降尘功能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2C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（项号206）</w:t>
            </w:r>
          </w:p>
        </w:tc>
      </w:tr>
      <w:tr w14:paraId="4C88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1C8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FCD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BC9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（项号207）</w:t>
            </w:r>
          </w:p>
        </w:tc>
      </w:tr>
      <w:tr w14:paraId="2499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FB8C">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1-11  高空升降防撞车（燃油款） </w:t>
            </w:r>
          </w:p>
        </w:tc>
      </w:tr>
      <w:tr w14:paraId="60B0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07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765F">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0D38">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2317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04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D80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9E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≥5730×2000×2220（提供工信部网站公告参数页佐证）</w:t>
            </w:r>
            <w:r>
              <w:rPr>
                <w:rFonts w:hint="eastAsia" w:ascii="仿宋_GB2312" w:hAnsi="仿宋_GB2312" w:eastAsia="仿宋_GB2312" w:cs="仿宋_GB2312"/>
                <w:b/>
                <w:bCs/>
                <w:highlight w:val="none"/>
                <w:lang w:val="en-US" w:eastAsia="zh-CN"/>
              </w:rPr>
              <w:t>（项号208）</w:t>
            </w:r>
          </w:p>
        </w:tc>
      </w:tr>
      <w:tr w14:paraId="637E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A96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6B3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359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≥3185</w:t>
            </w:r>
            <w:r>
              <w:rPr>
                <w:rFonts w:hint="eastAsia" w:ascii="仿宋_GB2312" w:hAnsi="仿宋_GB2312" w:eastAsia="仿宋_GB2312" w:cs="仿宋_GB2312"/>
                <w:b/>
                <w:bCs/>
                <w:highlight w:val="none"/>
                <w:lang w:val="en-US" w:eastAsia="zh-CN"/>
              </w:rPr>
              <w:t>（项号209）</w:t>
            </w:r>
          </w:p>
        </w:tc>
      </w:tr>
      <w:tr w14:paraId="27D0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74B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5D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BEB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≥4200</w:t>
            </w:r>
            <w:r>
              <w:rPr>
                <w:rFonts w:hint="eastAsia" w:ascii="仿宋_GB2312" w:hAnsi="仿宋_GB2312" w:eastAsia="仿宋_GB2312" w:cs="仿宋_GB2312"/>
                <w:b/>
                <w:bCs/>
                <w:highlight w:val="none"/>
                <w:lang w:val="en-US" w:eastAsia="zh-CN"/>
              </w:rPr>
              <w:t>（项号210）</w:t>
            </w:r>
          </w:p>
        </w:tc>
      </w:tr>
      <w:tr w14:paraId="19A6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21B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A49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58C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≥2800</w:t>
            </w:r>
            <w:r>
              <w:rPr>
                <w:rFonts w:hint="eastAsia" w:ascii="仿宋_GB2312" w:hAnsi="仿宋_GB2312" w:eastAsia="仿宋_GB2312" w:cs="仿宋_GB2312"/>
                <w:b/>
                <w:bCs/>
                <w:highlight w:val="none"/>
                <w:lang w:val="en-US" w:eastAsia="zh-CN"/>
              </w:rPr>
              <w:t>（项号211）</w:t>
            </w:r>
          </w:p>
        </w:tc>
      </w:tr>
      <w:tr w14:paraId="7092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C50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4D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AE4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≥82KW（</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（项号212）</w:t>
            </w:r>
          </w:p>
        </w:tc>
      </w:tr>
      <w:tr w14:paraId="0C44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1BF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D22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油箱容量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AC4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≥64L</w:t>
            </w:r>
            <w:r>
              <w:rPr>
                <w:rFonts w:hint="eastAsia" w:ascii="仿宋_GB2312" w:hAnsi="仿宋_GB2312" w:eastAsia="仿宋_GB2312" w:cs="仿宋_GB2312"/>
                <w:b/>
                <w:bCs/>
                <w:highlight w:val="none"/>
                <w:lang w:val="en-US" w:eastAsia="zh-CN"/>
              </w:rPr>
              <w:t>（项号213）</w:t>
            </w:r>
          </w:p>
        </w:tc>
      </w:tr>
      <w:tr w14:paraId="3B8A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442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07B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最大作业高度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B9C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≥7米</w:t>
            </w:r>
            <w:r>
              <w:rPr>
                <w:rFonts w:hint="eastAsia" w:ascii="仿宋_GB2312" w:hAnsi="仿宋_GB2312" w:eastAsia="仿宋_GB2312" w:cs="仿宋_GB2312"/>
                <w:b/>
                <w:bCs/>
                <w:highlight w:val="none"/>
                <w:lang w:val="en-US" w:eastAsia="zh-CN"/>
              </w:rPr>
              <w:t>（项号214）</w:t>
            </w:r>
          </w:p>
        </w:tc>
      </w:tr>
      <w:tr w14:paraId="6766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E38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3EE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升降机构类型</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9CB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垂直升降</w:t>
            </w:r>
            <w:r>
              <w:rPr>
                <w:rFonts w:hint="eastAsia" w:ascii="仿宋_GB2312" w:hAnsi="仿宋_GB2312" w:eastAsia="仿宋_GB2312" w:cs="仿宋_GB2312"/>
                <w:b/>
                <w:bCs/>
                <w:highlight w:val="none"/>
                <w:lang w:val="en-US" w:eastAsia="zh-CN"/>
              </w:rPr>
              <w:t>（项号215）</w:t>
            </w:r>
          </w:p>
        </w:tc>
      </w:tr>
      <w:tr w14:paraId="1514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190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36C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工作平台额定载荷</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E6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≥200KG</w:t>
            </w:r>
            <w:r>
              <w:rPr>
                <w:rFonts w:hint="eastAsia" w:ascii="仿宋_GB2312" w:hAnsi="仿宋_GB2312" w:eastAsia="仿宋_GB2312" w:cs="仿宋_GB2312"/>
                <w:b/>
                <w:bCs/>
                <w:highlight w:val="none"/>
                <w:lang w:val="en-US" w:eastAsia="zh-CN"/>
              </w:rPr>
              <w:t>（项号216）</w:t>
            </w:r>
          </w:p>
        </w:tc>
      </w:tr>
      <w:tr w14:paraId="3124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77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73F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防撞缓冲等级</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AF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≥70K</w:t>
            </w:r>
            <w:r>
              <w:rPr>
                <w:rFonts w:hint="eastAsia" w:ascii="仿宋_GB2312" w:hAnsi="仿宋_GB2312" w:eastAsia="仿宋_GB2312" w:cs="仿宋_GB2312"/>
                <w:b/>
                <w:bCs/>
                <w:highlight w:val="none"/>
                <w:lang w:val="en-US" w:eastAsia="zh-CN"/>
              </w:rPr>
              <w:t>（项号217）</w:t>
            </w:r>
          </w:p>
        </w:tc>
      </w:tr>
      <w:tr w14:paraId="3615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D53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E2C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防撞缓冲垫尺寸</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54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≥1870*2015*235(mm)</w:t>
            </w:r>
            <w:r>
              <w:rPr>
                <w:rFonts w:hint="eastAsia" w:ascii="仿宋_GB2312" w:hAnsi="仿宋_GB2312" w:eastAsia="仿宋_GB2312" w:cs="仿宋_GB2312"/>
                <w:b/>
                <w:bCs/>
                <w:highlight w:val="none"/>
                <w:lang w:val="en-US" w:eastAsia="zh-CN"/>
              </w:rPr>
              <w:t>（项号218）</w:t>
            </w:r>
          </w:p>
        </w:tc>
      </w:tr>
      <w:tr w14:paraId="7043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2AC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4CE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警示系统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906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（项号219）</w:t>
            </w:r>
          </w:p>
        </w:tc>
      </w:tr>
      <w:tr w14:paraId="09A8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308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A7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稳定支腿</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B75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≥2支</w:t>
            </w:r>
            <w:r>
              <w:rPr>
                <w:rFonts w:hint="eastAsia" w:ascii="仿宋_GB2312" w:hAnsi="仿宋_GB2312" w:eastAsia="仿宋_GB2312" w:cs="仿宋_GB2312"/>
                <w:b/>
                <w:bCs/>
                <w:highlight w:val="none"/>
                <w:lang w:val="en-US" w:eastAsia="zh-CN"/>
              </w:rPr>
              <w:t>（项号220）</w:t>
            </w:r>
          </w:p>
        </w:tc>
      </w:tr>
      <w:tr w14:paraId="5524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141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BDA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安全保护装置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BC8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（项号221）</w:t>
            </w:r>
          </w:p>
        </w:tc>
      </w:tr>
      <w:tr w14:paraId="4BFD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C6F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7D3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操作方式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746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无线和有线两种遥控方式</w:t>
            </w:r>
            <w:r>
              <w:rPr>
                <w:rFonts w:hint="eastAsia" w:ascii="仿宋_GB2312" w:hAnsi="仿宋_GB2312" w:eastAsia="仿宋_GB2312" w:cs="仿宋_GB2312"/>
                <w:b/>
                <w:bCs/>
                <w:highlight w:val="none"/>
                <w:lang w:val="en-US" w:eastAsia="zh-CN"/>
              </w:rPr>
              <w:t>（项号222）</w:t>
            </w:r>
          </w:p>
        </w:tc>
      </w:tr>
      <w:tr w14:paraId="1204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99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5DF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液压系统工作压力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5FC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≥6.3MPa</w:t>
            </w:r>
            <w:r>
              <w:rPr>
                <w:rFonts w:hint="eastAsia" w:ascii="仿宋_GB2312" w:hAnsi="仿宋_GB2312" w:eastAsia="仿宋_GB2312" w:cs="仿宋_GB2312"/>
                <w:b/>
                <w:bCs/>
                <w:highlight w:val="none"/>
                <w:lang w:val="en-US" w:eastAsia="zh-CN"/>
              </w:rPr>
              <w:t>（项号223）</w:t>
            </w:r>
          </w:p>
        </w:tc>
      </w:tr>
      <w:tr w14:paraId="0DB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312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C46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054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（项号224）</w:t>
            </w:r>
          </w:p>
        </w:tc>
      </w:tr>
      <w:tr w14:paraId="3C8A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3CC1">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1-12 流动公厕车（大型公厕车）（燃油款） </w:t>
            </w:r>
          </w:p>
        </w:tc>
      </w:tr>
      <w:tr w14:paraId="1534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A2C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D818">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29D">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00E2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38E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B8F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B13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≥10990×2500×3470mm（提供工信部网站公告参数页佐证）</w:t>
            </w:r>
            <w:r>
              <w:rPr>
                <w:rFonts w:hint="eastAsia" w:ascii="仿宋_GB2312" w:hAnsi="仿宋_GB2312" w:eastAsia="仿宋_GB2312" w:cs="仿宋_GB2312"/>
                <w:b/>
                <w:bCs/>
                <w:highlight w:val="none"/>
                <w:lang w:val="en-US" w:eastAsia="zh-CN"/>
              </w:rPr>
              <w:t>（项号225）</w:t>
            </w:r>
          </w:p>
        </w:tc>
      </w:tr>
      <w:tr w14:paraId="5A57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8AE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5B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153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≥14450kg</w:t>
            </w:r>
            <w:r>
              <w:rPr>
                <w:rFonts w:hint="eastAsia" w:ascii="仿宋_GB2312" w:hAnsi="仿宋_GB2312" w:eastAsia="仿宋_GB2312" w:cs="仿宋_GB2312"/>
                <w:b/>
                <w:bCs/>
                <w:highlight w:val="none"/>
                <w:lang w:val="en-US" w:eastAsia="zh-CN"/>
              </w:rPr>
              <w:t>（项号226）</w:t>
            </w:r>
          </w:p>
        </w:tc>
      </w:tr>
      <w:tr w14:paraId="60F1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85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ACF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F11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≥16400kg</w:t>
            </w:r>
            <w:r>
              <w:rPr>
                <w:rFonts w:hint="eastAsia" w:ascii="仿宋_GB2312" w:hAnsi="仿宋_GB2312" w:eastAsia="仿宋_GB2312" w:cs="仿宋_GB2312"/>
                <w:b/>
                <w:bCs/>
                <w:highlight w:val="none"/>
                <w:lang w:val="en-US" w:eastAsia="zh-CN"/>
              </w:rPr>
              <w:t>（项号227）</w:t>
            </w:r>
          </w:p>
        </w:tc>
      </w:tr>
      <w:tr w14:paraId="6637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37F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F7D4">
            <w:pPr>
              <w:pStyle w:val="13"/>
              <w:rPr>
                <w:rFonts w:hint="eastAsia" w:ascii="仿宋_GB2312" w:hAnsi="仿宋_GB2312" w:eastAsia="仿宋_GB2312" w:cs="仿宋_GB2312"/>
                <w:highlight w:val="none"/>
              </w:rPr>
            </w:pPr>
            <w:r>
              <w:rPr>
                <w:rFonts w:hint="default"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eastAsia="zh-CN"/>
              </w:rPr>
              <w:t>额定功率（kw）</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2212">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≥206</w:t>
            </w:r>
            <w:r>
              <w:rPr>
                <w:rFonts w:hint="eastAsia" w:ascii="仿宋_GB2312" w:hAnsi="仿宋_GB2312" w:eastAsia="仿宋_GB2312" w:cs="仿宋_GB2312"/>
                <w:highlight w:val="none"/>
                <w:lang w:val="en-US" w:eastAsia="zh-CN"/>
              </w:rPr>
              <w:t>kw</w:t>
            </w:r>
            <w:r>
              <w:rPr>
                <w:rFonts w:hint="default" w:ascii="仿宋_GB2312" w:hAnsi="仿宋_GB2312" w:eastAsia="仿宋_GB2312" w:cs="仿宋_GB2312"/>
                <w:highlight w:val="none"/>
                <w:lang w:val="en-US" w:eastAsia="zh-CN"/>
              </w:rPr>
              <w:t>（</w:t>
            </w:r>
            <w:r>
              <w:rPr>
                <w:rFonts w:hint="eastAsia"/>
                <w:highlight w:val="none"/>
                <w:lang w:val="en-US" w:eastAsia="zh-CN"/>
              </w:rPr>
              <w:t>提供国家认可的具有检测资质的检测机构出具的带有CMA或CNAS标识的检测报告佐证</w:t>
            </w:r>
            <w:r>
              <w:rPr>
                <w:rFonts w:hint="default" w:ascii="仿宋_GB2312" w:hAnsi="仿宋_GB2312" w:eastAsia="仿宋_GB2312" w:cs="仿宋_GB2312"/>
                <w:highlight w:val="none"/>
                <w:lang w:val="en-US" w:eastAsia="zh-CN"/>
              </w:rPr>
              <w:t>）</w:t>
            </w:r>
          </w:p>
        </w:tc>
      </w:tr>
      <w:tr w14:paraId="658B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D1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19B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EB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≥5500mm</w:t>
            </w:r>
            <w:r>
              <w:rPr>
                <w:rFonts w:hint="eastAsia" w:ascii="仿宋_GB2312" w:hAnsi="仿宋_GB2312" w:eastAsia="仿宋_GB2312" w:cs="仿宋_GB2312"/>
                <w:b/>
                <w:bCs/>
                <w:highlight w:val="none"/>
                <w:lang w:val="en-US" w:eastAsia="zh-CN"/>
              </w:rPr>
              <w:t>（项号228）</w:t>
            </w:r>
          </w:p>
        </w:tc>
      </w:tr>
      <w:tr w14:paraId="569A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EF3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89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厕位数量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FD2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4女厕间+3男厕间+3小便位，男厕、女厕独立分开，采用平推门。或更优</w:t>
            </w:r>
            <w:r>
              <w:rPr>
                <w:rFonts w:hint="eastAsia" w:ascii="仿宋_GB2312" w:hAnsi="仿宋_GB2312" w:eastAsia="仿宋_GB2312" w:cs="仿宋_GB2312"/>
                <w:b/>
                <w:bCs/>
                <w:highlight w:val="none"/>
                <w:lang w:val="en-US" w:eastAsia="zh-CN"/>
              </w:rPr>
              <w:t>（项号229）</w:t>
            </w:r>
          </w:p>
        </w:tc>
      </w:tr>
      <w:tr w14:paraId="64B9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087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CAC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冲水方式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6C9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真空方式或更优</w:t>
            </w:r>
            <w:r>
              <w:rPr>
                <w:rFonts w:hint="eastAsia" w:ascii="仿宋_GB2312" w:hAnsi="仿宋_GB2312" w:eastAsia="仿宋_GB2312" w:cs="仿宋_GB2312"/>
                <w:b/>
                <w:bCs/>
                <w:highlight w:val="none"/>
                <w:lang w:val="en-US" w:eastAsia="zh-CN"/>
              </w:rPr>
              <w:t>（项号230）</w:t>
            </w:r>
          </w:p>
        </w:tc>
      </w:tr>
      <w:tr w14:paraId="3943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685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606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排污箱容积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A58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≥1.0m</w:t>
            </w:r>
            <w:r>
              <w:rPr>
                <w:rFonts w:hint="eastAsia" w:ascii="仿宋_GB2312" w:hAnsi="仿宋_GB2312" w:eastAsia="仿宋_GB2312" w:cs="仿宋_GB2312"/>
                <w:highlight w:val="none"/>
                <w:vertAlign w:val="superscript"/>
                <w:lang w:val="en-US" w:eastAsia="zh-CN"/>
              </w:rPr>
              <w:t>3</w:t>
            </w:r>
            <w:r>
              <w:rPr>
                <w:rFonts w:hint="eastAsia" w:ascii="仿宋_GB2312" w:hAnsi="仿宋_GB2312" w:eastAsia="仿宋_GB2312" w:cs="仿宋_GB2312"/>
                <w:b/>
                <w:bCs/>
                <w:highlight w:val="none"/>
                <w:lang w:val="en-US" w:eastAsia="zh-CN"/>
              </w:rPr>
              <w:t>（项号231）</w:t>
            </w:r>
          </w:p>
        </w:tc>
      </w:tr>
      <w:tr w14:paraId="78CA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F42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513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真空度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231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（项号232）</w:t>
            </w:r>
          </w:p>
        </w:tc>
      </w:tr>
      <w:tr w14:paraId="730D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581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9F1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单蹲位用水量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59F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≤0.6L</w:t>
            </w:r>
            <w:r>
              <w:rPr>
                <w:rFonts w:hint="eastAsia" w:ascii="仿宋_GB2312" w:hAnsi="仿宋_GB2312" w:eastAsia="仿宋_GB2312" w:cs="仿宋_GB2312"/>
                <w:b/>
                <w:bCs/>
                <w:highlight w:val="none"/>
                <w:lang w:val="en-US" w:eastAsia="zh-CN"/>
              </w:rPr>
              <w:t>（项号233）</w:t>
            </w:r>
          </w:p>
        </w:tc>
      </w:tr>
      <w:tr w14:paraId="42FD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6A9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2A6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燃油箱容积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17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≥260L</w:t>
            </w:r>
            <w:r>
              <w:rPr>
                <w:rFonts w:hint="eastAsia" w:ascii="仿宋_GB2312" w:hAnsi="仿宋_GB2312" w:eastAsia="仿宋_GB2312" w:cs="仿宋_GB2312"/>
                <w:b/>
                <w:bCs/>
                <w:highlight w:val="none"/>
                <w:lang w:val="en-US" w:eastAsia="zh-CN"/>
              </w:rPr>
              <w:t>（项号234）</w:t>
            </w:r>
          </w:p>
        </w:tc>
      </w:tr>
      <w:tr w14:paraId="3B4D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3FE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E45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清水箱容积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F3F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≥1.0m</w:t>
            </w:r>
            <w:r>
              <w:rPr>
                <w:rFonts w:hint="eastAsia" w:ascii="仿宋_GB2312" w:hAnsi="仿宋_GB2312" w:eastAsia="仿宋_GB2312" w:cs="仿宋_GB2312"/>
                <w:highlight w:val="none"/>
                <w:vertAlign w:val="superscript"/>
                <w:lang w:val="en-US" w:eastAsia="zh-CN"/>
              </w:rPr>
              <w:t>3</w:t>
            </w:r>
            <w:r>
              <w:rPr>
                <w:rFonts w:hint="eastAsia" w:ascii="仿宋_GB2312" w:hAnsi="仿宋_GB2312" w:eastAsia="仿宋_GB2312" w:cs="仿宋_GB2312"/>
                <w:b/>
                <w:bCs/>
                <w:highlight w:val="none"/>
                <w:lang w:val="en-US" w:eastAsia="zh-CN"/>
              </w:rPr>
              <w:t>（项号235）</w:t>
            </w:r>
          </w:p>
        </w:tc>
      </w:tr>
      <w:tr w14:paraId="58A8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0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526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水泵压力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263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≥0.2Mpa</w:t>
            </w:r>
            <w:r>
              <w:rPr>
                <w:rFonts w:hint="eastAsia" w:ascii="仿宋_GB2312" w:hAnsi="仿宋_GB2312" w:eastAsia="仿宋_GB2312" w:cs="仿宋_GB2312"/>
                <w:b/>
                <w:bCs/>
                <w:highlight w:val="none"/>
                <w:lang w:val="en-US" w:eastAsia="zh-CN"/>
              </w:rPr>
              <w:t>（项号236）</w:t>
            </w:r>
          </w:p>
        </w:tc>
      </w:tr>
      <w:tr w14:paraId="6859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573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F9D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水龙头数量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8D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b/>
                <w:bCs/>
                <w:highlight w:val="none"/>
                <w:lang w:val="en-US" w:eastAsia="zh-CN"/>
              </w:rPr>
              <w:t>（项号237）</w:t>
            </w:r>
          </w:p>
        </w:tc>
      </w:tr>
      <w:tr w14:paraId="5462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2B6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0B0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发电机功率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84B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≥10kW，静音柴油发电机</w:t>
            </w:r>
            <w:r>
              <w:rPr>
                <w:rFonts w:hint="eastAsia" w:ascii="仿宋_GB2312" w:hAnsi="仿宋_GB2312" w:eastAsia="仿宋_GB2312" w:cs="仿宋_GB2312"/>
                <w:b/>
                <w:bCs/>
                <w:highlight w:val="none"/>
                <w:lang w:val="en-US" w:eastAsia="zh-CN"/>
              </w:rPr>
              <w:t>（项号238）</w:t>
            </w:r>
          </w:p>
        </w:tc>
      </w:tr>
      <w:tr w14:paraId="454F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CE9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90F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供电方式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0C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外接220V交流电源，配备≥30m外接电源线；配备一台功率≥10kW静音柴油发电机</w:t>
            </w:r>
            <w:r>
              <w:rPr>
                <w:rFonts w:hint="eastAsia" w:ascii="仿宋_GB2312" w:hAnsi="仿宋_GB2312" w:eastAsia="仿宋_GB2312" w:cs="仿宋_GB2312"/>
                <w:b/>
                <w:bCs/>
                <w:highlight w:val="none"/>
                <w:lang w:val="en-US" w:eastAsia="zh-CN"/>
              </w:rPr>
              <w:t>（项号239）</w:t>
            </w:r>
          </w:p>
        </w:tc>
      </w:tr>
      <w:tr w14:paraId="140C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640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367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照明系统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830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应急照明灯、节能照明灯；</w:t>
            </w:r>
            <w:r>
              <w:rPr>
                <w:rFonts w:hint="eastAsia" w:ascii="仿宋_GB2312" w:hAnsi="仿宋_GB2312" w:eastAsia="仿宋_GB2312" w:cs="仿宋_GB2312"/>
                <w:b/>
                <w:bCs/>
                <w:highlight w:val="none"/>
                <w:lang w:val="en-US" w:eastAsia="zh-CN"/>
              </w:rPr>
              <w:t>（项号240）</w:t>
            </w:r>
          </w:p>
        </w:tc>
      </w:tr>
      <w:tr w14:paraId="08CB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E6D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43D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倒车影像 + 360° 环视</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F1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（项号241）</w:t>
            </w:r>
          </w:p>
        </w:tc>
      </w:tr>
      <w:tr w14:paraId="6DA1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A9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DC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紧急呼叫按钮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EC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（项号242）</w:t>
            </w:r>
          </w:p>
        </w:tc>
      </w:tr>
      <w:tr w14:paraId="6C49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E66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E20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防滑地板 + 扶手</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3D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（项号243）</w:t>
            </w:r>
          </w:p>
        </w:tc>
      </w:tr>
      <w:tr w14:paraId="0650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01C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E1F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男女厕调温方式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24F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配置2匹及以上冷暖空调（男女厕各1台）</w:t>
            </w:r>
            <w:r>
              <w:rPr>
                <w:rFonts w:hint="eastAsia" w:ascii="仿宋_GB2312" w:hAnsi="仿宋_GB2312" w:eastAsia="仿宋_GB2312" w:cs="仿宋_GB2312"/>
                <w:b/>
                <w:bCs/>
                <w:highlight w:val="none"/>
                <w:lang w:val="en-US" w:eastAsia="zh-CN"/>
              </w:rPr>
              <w:t>（项号244）</w:t>
            </w:r>
          </w:p>
        </w:tc>
      </w:tr>
      <w:tr w14:paraId="66AC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17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7D7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除臭系统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BE2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喷香器，每个蹲位有排风换气设施；</w:t>
            </w:r>
            <w:r>
              <w:rPr>
                <w:rFonts w:hint="eastAsia" w:ascii="仿宋_GB2312" w:hAnsi="仿宋_GB2312" w:eastAsia="仿宋_GB2312" w:cs="仿宋_GB2312"/>
                <w:b/>
                <w:bCs/>
                <w:highlight w:val="none"/>
                <w:lang w:val="en-US" w:eastAsia="zh-CN"/>
              </w:rPr>
              <w:t>（项号245）</w:t>
            </w:r>
          </w:p>
        </w:tc>
      </w:tr>
      <w:tr w14:paraId="4329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B40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7E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无障碍设施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A9F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不锈钢助力拉手</w:t>
            </w:r>
            <w:r>
              <w:rPr>
                <w:rFonts w:hint="eastAsia" w:ascii="仿宋_GB2312" w:hAnsi="仿宋_GB2312" w:eastAsia="仿宋_GB2312" w:cs="仿宋_GB2312"/>
                <w:b/>
                <w:bCs/>
                <w:highlight w:val="none"/>
                <w:lang w:val="en-US" w:eastAsia="zh-CN"/>
              </w:rPr>
              <w:t>（项号246）</w:t>
            </w:r>
          </w:p>
        </w:tc>
      </w:tr>
      <w:tr w14:paraId="54CC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3E7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6E9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驾驶室原车空调+驻车空调</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86A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具备驾驶室原车空调；加装驻车空调1台</w:t>
            </w:r>
            <w:r>
              <w:rPr>
                <w:rFonts w:hint="eastAsia" w:ascii="仿宋_GB2312" w:hAnsi="仿宋_GB2312" w:eastAsia="仿宋_GB2312" w:cs="仿宋_GB2312"/>
                <w:b/>
                <w:bCs/>
                <w:highlight w:val="none"/>
                <w:lang w:val="en-US" w:eastAsia="zh-CN"/>
              </w:rPr>
              <w:t>（项号247）</w:t>
            </w:r>
          </w:p>
        </w:tc>
      </w:tr>
      <w:tr w14:paraId="2A82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504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87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男、女单独开门，驾驶室与厕所</w:t>
            </w:r>
            <w:r>
              <w:rPr>
                <w:rFonts w:hint="eastAsia"/>
                <w:highlight w:val="none"/>
                <w:lang w:val="en-US" w:eastAsia="zh-CN"/>
              </w:rPr>
              <w:t>分隔</w:t>
            </w:r>
            <w:r>
              <w:rPr>
                <w:rFonts w:hint="eastAsia" w:ascii="仿宋_GB2312" w:hAnsi="仿宋_GB2312" w:eastAsia="仿宋_GB2312" w:cs="仿宋_GB2312"/>
                <w:highlight w:val="none"/>
                <w:lang w:val="en-US" w:eastAsia="zh-CN"/>
              </w:rPr>
              <w:t>单独空间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79F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（项号248）</w:t>
            </w:r>
          </w:p>
        </w:tc>
      </w:tr>
      <w:tr w14:paraId="4727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9E23">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1-13  绿化综合养护车（绿篱修剪车）（燃油款） </w:t>
            </w:r>
          </w:p>
        </w:tc>
      </w:tr>
      <w:tr w14:paraId="69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3E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C723">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9CDB">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1B2A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4DA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3BE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000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≥6000×2000×3000（提供工信部网站公告参数页佐证）</w:t>
            </w:r>
            <w:r>
              <w:rPr>
                <w:rFonts w:hint="eastAsia" w:ascii="仿宋_GB2312" w:hAnsi="仿宋_GB2312" w:eastAsia="仿宋_GB2312" w:cs="仿宋_GB2312"/>
                <w:b/>
                <w:bCs/>
                <w:highlight w:val="none"/>
                <w:lang w:val="en-US" w:eastAsia="zh-CN"/>
              </w:rPr>
              <w:t>（项号249）</w:t>
            </w:r>
          </w:p>
        </w:tc>
      </w:tr>
      <w:tr w14:paraId="5929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A21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B2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E7C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≥3815</w:t>
            </w:r>
            <w:r>
              <w:rPr>
                <w:rFonts w:hint="eastAsia" w:ascii="仿宋_GB2312" w:hAnsi="仿宋_GB2312" w:eastAsia="仿宋_GB2312" w:cs="仿宋_GB2312"/>
                <w:b/>
                <w:bCs/>
                <w:highlight w:val="none"/>
                <w:lang w:val="en-US" w:eastAsia="zh-CN"/>
              </w:rPr>
              <w:t>（项号250）</w:t>
            </w:r>
          </w:p>
        </w:tc>
      </w:tr>
      <w:tr w14:paraId="1FCD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C40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D61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总质量(kg)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326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≥8200kg</w:t>
            </w:r>
            <w:r>
              <w:rPr>
                <w:rFonts w:hint="eastAsia" w:ascii="仿宋_GB2312" w:hAnsi="仿宋_GB2312" w:eastAsia="仿宋_GB2312" w:cs="仿宋_GB2312"/>
                <w:b/>
                <w:bCs/>
                <w:highlight w:val="none"/>
                <w:lang w:val="en-US" w:eastAsia="zh-CN"/>
              </w:rPr>
              <w:t>（项号251）</w:t>
            </w:r>
          </w:p>
        </w:tc>
      </w:tr>
      <w:tr w14:paraId="311F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AFA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A6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BCC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≥1935</w:t>
            </w:r>
            <w:r>
              <w:rPr>
                <w:rFonts w:hint="eastAsia" w:ascii="仿宋_GB2312" w:hAnsi="仿宋_GB2312" w:eastAsia="仿宋_GB2312" w:cs="仿宋_GB2312"/>
                <w:b/>
                <w:bCs/>
                <w:highlight w:val="none"/>
                <w:lang w:val="en-US" w:eastAsia="zh-CN"/>
              </w:rPr>
              <w:t>（项号252）</w:t>
            </w:r>
          </w:p>
        </w:tc>
      </w:tr>
      <w:tr w14:paraId="0078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FB6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A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B82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≥5800</w:t>
            </w:r>
            <w:r>
              <w:rPr>
                <w:rFonts w:hint="eastAsia" w:ascii="仿宋_GB2312" w:hAnsi="仿宋_GB2312" w:eastAsia="仿宋_GB2312" w:cs="仿宋_GB2312"/>
                <w:b/>
                <w:bCs/>
                <w:highlight w:val="none"/>
                <w:lang w:val="en-US" w:eastAsia="zh-CN"/>
              </w:rPr>
              <w:t>（项号253）</w:t>
            </w:r>
          </w:p>
        </w:tc>
      </w:tr>
      <w:tr w14:paraId="24D8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66C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1AE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发动机功率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E63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≥112kw（</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（项号254）</w:t>
            </w:r>
          </w:p>
        </w:tc>
      </w:tr>
      <w:tr w14:paraId="12A4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9A1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382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修剪高度范围</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CF3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≥0.2-3.7米</w:t>
            </w:r>
            <w:r>
              <w:rPr>
                <w:rFonts w:hint="eastAsia" w:ascii="仿宋_GB2312" w:hAnsi="仿宋_GB2312" w:eastAsia="仿宋_GB2312" w:cs="仿宋_GB2312"/>
                <w:b/>
                <w:bCs/>
                <w:highlight w:val="none"/>
                <w:lang w:val="en-US" w:eastAsia="zh-CN"/>
              </w:rPr>
              <w:t>（项号255）</w:t>
            </w:r>
          </w:p>
        </w:tc>
      </w:tr>
      <w:tr w14:paraId="7A96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518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293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修剪宽度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47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≥1.4米</w:t>
            </w:r>
            <w:r>
              <w:rPr>
                <w:rFonts w:hint="eastAsia" w:ascii="仿宋_GB2312" w:hAnsi="仿宋_GB2312" w:eastAsia="仿宋_GB2312" w:cs="仿宋_GB2312"/>
                <w:b/>
                <w:bCs/>
                <w:highlight w:val="none"/>
                <w:lang w:val="en-US" w:eastAsia="zh-CN"/>
              </w:rPr>
              <w:t>（项号256）</w:t>
            </w:r>
          </w:p>
        </w:tc>
      </w:tr>
      <w:tr w14:paraId="3E9C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B22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DFF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水平延伸距离</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B63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≥2米</w:t>
            </w:r>
            <w:r>
              <w:rPr>
                <w:rFonts w:hint="eastAsia" w:ascii="仿宋_GB2312" w:hAnsi="仿宋_GB2312" w:eastAsia="仿宋_GB2312" w:cs="仿宋_GB2312"/>
                <w:b/>
                <w:bCs/>
                <w:highlight w:val="none"/>
                <w:lang w:val="en-US" w:eastAsia="zh-CN"/>
              </w:rPr>
              <w:t>（项号257）</w:t>
            </w:r>
          </w:p>
        </w:tc>
      </w:tr>
      <w:tr w14:paraId="5E21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30A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9B5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修剪速度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772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≥1.2-6（km/h)</w:t>
            </w:r>
            <w:r>
              <w:rPr>
                <w:rFonts w:hint="eastAsia" w:ascii="仿宋_GB2312" w:hAnsi="仿宋_GB2312" w:eastAsia="仿宋_GB2312" w:cs="仿宋_GB2312"/>
                <w:b/>
                <w:bCs/>
                <w:highlight w:val="none"/>
                <w:lang w:val="en-US" w:eastAsia="zh-CN"/>
              </w:rPr>
              <w:t>（项号258）</w:t>
            </w:r>
          </w:p>
        </w:tc>
      </w:tr>
      <w:tr w14:paraId="2E65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EF0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C8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刀具类型与数量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C74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多套组合模式</w:t>
            </w:r>
            <w:r>
              <w:rPr>
                <w:rFonts w:hint="eastAsia" w:ascii="仿宋_GB2312" w:hAnsi="仿宋_GB2312" w:eastAsia="仿宋_GB2312" w:cs="仿宋_GB2312"/>
                <w:b/>
                <w:bCs/>
                <w:highlight w:val="none"/>
                <w:lang w:val="en-US" w:eastAsia="zh-CN"/>
              </w:rPr>
              <w:t>（项号259）</w:t>
            </w:r>
          </w:p>
        </w:tc>
      </w:tr>
      <w:tr w14:paraId="0708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076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99A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臂架类型与结构</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9E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多方位</w:t>
            </w:r>
            <w:r>
              <w:rPr>
                <w:rFonts w:hint="eastAsia" w:ascii="仿宋_GB2312" w:hAnsi="仿宋_GB2312" w:eastAsia="仿宋_GB2312" w:cs="仿宋_GB2312"/>
                <w:b/>
                <w:bCs/>
                <w:highlight w:val="none"/>
                <w:lang w:val="en-US" w:eastAsia="zh-CN"/>
              </w:rPr>
              <w:t>（项号260）</w:t>
            </w:r>
          </w:p>
        </w:tc>
      </w:tr>
      <w:tr w14:paraId="302A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5AC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2A6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液压系统压力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7AF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≥16Mpa</w:t>
            </w:r>
            <w:r>
              <w:rPr>
                <w:rFonts w:hint="eastAsia" w:ascii="仿宋_GB2312" w:hAnsi="仿宋_GB2312" w:eastAsia="仿宋_GB2312" w:cs="仿宋_GB2312"/>
                <w:b/>
                <w:bCs/>
                <w:highlight w:val="none"/>
                <w:lang w:val="en-US" w:eastAsia="zh-CN"/>
              </w:rPr>
              <w:t>（项号261）</w:t>
            </w:r>
          </w:p>
        </w:tc>
      </w:tr>
      <w:tr w14:paraId="24A0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4E4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7DF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旋转角度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CD3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≥180°</w:t>
            </w:r>
            <w:r>
              <w:rPr>
                <w:rFonts w:hint="eastAsia" w:ascii="仿宋_GB2312" w:hAnsi="仿宋_GB2312" w:eastAsia="仿宋_GB2312" w:cs="仿宋_GB2312"/>
                <w:b/>
                <w:bCs/>
                <w:highlight w:val="none"/>
                <w:lang w:val="en-US" w:eastAsia="zh-CN"/>
              </w:rPr>
              <w:t>（项号262）</w:t>
            </w:r>
          </w:p>
        </w:tc>
      </w:tr>
      <w:tr w14:paraId="7B45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956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CD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料仓容积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FB9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≥6.5m</w:t>
            </w:r>
            <w:r>
              <w:rPr>
                <w:rFonts w:hint="default"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（项号263）</w:t>
            </w:r>
          </w:p>
        </w:tc>
      </w:tr>
      <w:tr w14:paraId="5237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4D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BD4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最高车速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D7A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≥115km/h</w:t>
            </w:r>
            <w:r>
              <w:rPr>
                <w:rFonts w:hint="eastAsia" w:ascii="仿宋_GB2312" w:hAnsi="仿宋_GB2312" w:eastAsia="仿宋_GB2312" w:cs="仿宋_GB2312"/>
                <w:b/>
                <w:bCs/>
                <w:highlight w:val="none"/>
                <w:lang w:val="en-US" w:eastAsia="zh-CN"/>
              </w:rPr>
              <w:t>（项号264）</w:t>
            </w:r>
          </w:p>
        </w:tc>
      </w:tr>
      <w:tr w14:paraId="69AA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E3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477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控制系统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C8F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驾驶室显示屏操控</w:t>
            </w:r>
            <w:r>
              <w:rPr>
                <w:rFonts w:hint="eastAsia" w:ascii="仿宋_GB2312" w:hAnsi="仿宋_GB2312" w:eastAsia="仿宋_GB2312" w:cs="仿宋_GB2312"/>
                <w:b/>
                <w:bCs/>
                <w:highlight w:val="none"/>
                <w:lang w:val="en-US" w:eastAsia="zh-CN"/>
              </w:rPr>
              <w:t>（项号265）</w:t>
            </w:r>
          </w:p>
        </w:tc>
      </w:tr>
      <w:tr w14:paraId="5FCE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CE1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A3E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警示装置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D5F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（项号266）</w:t>
            </w:r>
          </w:p>
        </w:tc>
      </w:tr>
      <w:tr w14:paraId="31EC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473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8B1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909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（项号267）</w:t>
            </w:r>
          </w:p>
        </w:tc>
      </w:tr>
      <w:tr w14:paraId="26BB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142B">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1-14 车厢可卸式垃圾车（25吨位勾臂车前2后8型）（燃油款） </w:t>
            </w:r>
          </w:p>
        </w:tc>
      </w:tr>
      <w:tr w14:paraId="50BC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E30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627">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1998">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7847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E4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531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C2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≥8355×2500×3050（提供工信部网站公告参数页佐证）</w:t>
            </w:r>
            <w:r>
              <w:rPr>
                <w:rFonts w:hint="eastAsia" w:ascii="仿宋_GB2312" w:hAnsi="仿宋_GB2312" w:eastAsia="仿宋_GB2312" w:cs="仿宋_GB2312"/>
                <w:b/>
                <w:bCs/>
                <w:highlight w:val="none"/>
                <w:lang w:val="en-US" w:eastAsia="zh-CN"/>
              </w:rPr>
              <w:t>（项号268）</w:t>
            </w:r>
          </w:p>
        </w:tc>
      </w:tr>
      <w:tr w14:paraId="6776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A4B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E62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总质量(kg)、额定载质量(kg)、整备质量(kg)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AB3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≥25000kg，≥13145kg，≥10610kg</w:t>
            </w:r>
            <w:r>
              <w:rPr>
                <w:rFonts w:hint="eastAsia" w:ascii="仿宋_GB2312" w:hAnsi="仿宋_GB2312" w:eastAsia="仿宋_GB2312" w:cs="仿宋_GB2312"/>
                <w:b/>
                <w:bCs/>
                <w:highlight w:val="none"/>
                <w:lang w:val="en-US" w:eastAsia="zh-CN"/>
              </w:rPr>
              <w:t>（项号269）</w:t>
            </w:r>
          </w:p>
        </w:tc>
      </w:tr>
      <w:tr w14:paraId="7BAA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A2C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678E">
            <w:pPr>
              <w:pStyle w:val="13"/>
              <w:rPr>
                <w:rFonts w:hint="eastAsia" w:ascii="仿宋_GB2312" w:hAnsi="仿宋_GB2312" w:eastAsia="仿宋_GB2312" w:cs="仿宋_GB2312"/>
                <w:highlight w:val="none"/>
              </w:rPr>
            </w:pPr>
            <w:r>
              <w:rPr>
                <w:rFonts w:hint="default"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eastAsia="zh-CN"/>
              </w:rPr>
              <w:t>发动机功率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EC08">
            <w:pPr>
              <w:pStyle w:val="13"/>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≥213kw</w:t>
            </w:r>
            <w:r>
              <w:rPr>
                <w:rFonts w:hint="default" w:ascii="仿宋_GB2312" w:hAnsi="仿宋_GB2312" w:eastAsia="仿宋_GB2312" w:cs="仿宋_GB2312"/>
                <w:highlight w:val="none"/>
                <w:lang w:val="en-US" w:eastAsia="zh-CN"/>
              </w:rPr>
              <w:t>（</w:t>
            </w:r>
            <w:r>
              <w:rPr>
                <w:rFonts w:hint="eastAsia"/>
                <w:highlight w:val="none"/>
                <w:lang w:val="en-US" w:eastAsia="zh-CN"/>
              </w:rPr>
              <w:t>提供国家认可的具有检测资质的检测机构出具的带有CMA或CNAS标识的检测报告佐证</w:t>
            </w:r>
            <w:r>
              <w:rPr>
                <w:rFonts w:hint="default" w:ascii="仿宋_GB2312" w:hAnsi="仿宋_GB2312" w:eastAsia="仿宋_GB2312" w:cs="仿宋_GB2312"/>
                <w:highlight w:val="none"/>
                <w:lang w:val="en-US" w:eastAsia="zh-CN"/>
              </w:rPr>
              <w:t>）</w:t>
            </w:r>
          </w:p>
        </w:tc>
      </w:tr>
      <w:tr w14:paraId="6DF1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D0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9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最大举升重量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55A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≥20t</w:t>
            </w:r>
            <w:r>
              <w:rPr>
                <w:rFonts w:hint="eastAsia" w:ascii="仿宋_GB2312" w:hAnsi="仿宋_GB2312" w:eastAsia="仿宋_GB2312" w:cs="仿宋_GB2312"/>
                <w:b/>
                <w:bCs/>
                <w:highlight w:val="none"/>
                <w:lang w:val="en-US" w:eastAsia="zh-CN"/>
              </w:rPr>
              <w:t>（项号270）</w:t>
            </w:r>
          </w:p>
        </w:tc>
      </w:tr>
      <w:tr w14:paraId="180A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777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6C9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钩心高度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661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1570mm±10mm</w:t>
            </w:r>
            <w:r>
              <w:rPr>
                <w:rFonts w:hint="eastAsia" w:ascii="仿宋_GB2312" w:hAnsi="仿宋_GB2312" w:eastAsia="仿宋_GB2312" w:cs="仿宋_GB2312"/>
                <w:b/>
                <w:bCs/>
                <w:highlight w:val="none"/>
                <w:lang w:val="en-US" w:eastAsia="zh-CN"/>
              </w:rPr>
              <w:t>（项号271）</w:t>
            </w:r>
          </w:p>
        </w:tc>
      </w:tr>
      <w:tr w14:paraId="0B48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0B1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071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轨道宽度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A78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1070mm±10mm</w:t>
            </w:r>
            <w:r>
              <w:rPr>
                <w:rFonts w:hint="eastAsia" w:ascii="仿宋_GB2312" w:hAnsi="仿宋_GB2312" w:eastAsia="仿宋_GB2312" w:cs="仿宋_GB2312"/>
                <w:b/>
                <w:bCs/>
                <w:highlight w:val="none"/>
                <w:lang w:val="en-US" w:eastAsia="zh-CN"/>
              </w:rPr>
              <w:t>（项号272）</w:t>
            </w:r>
          </w:p>
        </w:tc>
      </w:tr>
      <w:tr w14:paraId="053C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80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0C3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后支撑机构形式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A61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滚轮式或更优</w:t>
            </w:r>
            <w:r>
              <w:rPr>
                <w:rFonts w:hint="eastAsia" w:ascii="仿宋_GB2312" w:hAnsi="仿宋_GB2312" w:eastAsia="仿宋_GB2312" w:cs="仿宋_GB2312"/>
                <w:b/>
                <w:bCs/>
                <w:highlight w:val="none"/>
                <w:lang w:val="en-US" w:eastAsia="zh-CN"/>
              </w:rPr>
              <w:t>（项号273）</w:t>
            </w:r>
          </w:p>
        </w:tc>
      </w:tr>
      <w:tr w14:paraId="23CA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4B8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156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液压系统压力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BFD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≥25MPA</w:t>
            </w:r>
            <w:r>
              <w:rPr>
                <w:rFonts w:hint="eastAsia" w:ascii="仿宋_GB2312" w:hAnsi="仿宋_GB2312" w:eastAsia="仿宋_GB2312" w:cs="仿宋_GB2312"/>
                <w:b/>
                <w:bCs/>
                <w:highlight w:val="none"/>
                <w:lang w:val="en-US" w:eastAsia="zh-CN"/>
              </w:rPr>
              <w:t>（项号274）</w:t>
            </w:r>
          </w:p>
        </w:tc>
      </w:tr>
      <w:tr w14:paraId="0895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BAE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62C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水平延伸距离</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D00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≥1000mm</w:t>
            </w:r>
            <w:r>
              <w:rPr>
                <w:rFonts w:hint="eastAsia" w:ascii="仿宋_GB2312" w:hAnsi="仿宋_GB2312" w:eastAsia="仿宋_GB2312" w:cs="仿宋_GB2312"/>
                <w:b/>
                <w:bCs/>
                <w:highlight w:val="none"/>
                <w:lang w:val="en-US" w:eastAsia="zh-CN"/>
              </w:rPr>
              <w:t>（项号275）</w:t>
            </w:r>
          </w:p>
        </w:tc>
      </w:tr>
      <w:tr w14:paraId="76C4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1B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452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控制方式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729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手动+电器控制</w:t>
            </w:r>
            <w:r>
              <w:rPr>
                <w:rFonts w:hint="eastAsia" w:ascii="仿宋_GB2312" w:hAnsi="仿宋_GB2312" w:eastAsia="仿宋_GB2312" w:cs="仿宋_GB2312"/>
                <w:b/>
                <w:bCs/>
                <w:highlight w:val="none"/>
                <w:lang w:val="en-US" w:eastAsia="zh-CN"/>
              </w:rPr>
              <w:t>（项号276）</w:t>
            </w:r>
          </w:p>
        </w:tc>
      </w:tr>
      <w:tr w14:paraId="52D4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F38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A9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变速箱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013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≥手动8挡</w:t>
            </w:r>
            <w:r>
              <w:rPr>
                <w:rFonts w:hint="eastAsia" w:ascii="仿宋_GB2312" w:hAnsi="仿宋_GB2312" w:eastAsia="仿宋_GB2312" w:cs="仿宋_GB2312"/>
                <w:b/>
                <w:bCs/>
                <w:highlight w:val="none"/>
                <w:lang w:val="en-US" w:eastAsia="zh-CN"/>
              </w:rPr>
              <w:t>（项号277）</w:t>
            </w:r>
          </w:p>
        </w:tc>
      </w:tr>
      <w:tr w14:paraId="6D9D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686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C2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控制系统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2A0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手动和电控双操作</w:t>
            </w:r>
            <w:r>
              <w:rPr>
                <w:rFonts w:hint="eastAsia" w:ascii="仿宋_GB2312" w:hAnsi="仿宋_GB2312" w:eastAsia="仿宋_GB2312" w:cs="仿宋_GB2312"/>
                <w:b/>
                <w:bCs/>
                <w:highlight w:val="none"/>
                <w:lang w:val="en-US" w:eastAsia="zh-CN"/>
              </w:rPr>
              <w:t>（项号278）</w:t>
            </w:r>
          </w:p>
        </w:tc>
      </w:tr>
      <w:tr w14:paraId="77AE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3B0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8C5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过载保护</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2A8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（项号279）</w:t>
            </w:r>
          </w:p>
        </w:tc>
      </w:tr>
      <w:tr w14:paraId="70D6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5F1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9CE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警示装置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28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（项号280）</w:t>
            </w:r>
          </w:p>
        </w:tc>
      </w:tr>
      <w:tr w14:paraId="04AC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EB4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560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防护装置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327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（项号281）</w:t>
            </w:r>
          </w:p>
        </w:tc>
      </w:tr>
      <w:tr w14:paraId="68A5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A45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F1B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AB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（项号282）</w:t>
            </w:r>
          </w:p>
        </w:tc>
      </w:tr>
      <w:tr w14:paraId="60D7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D727">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 xml:space="preserve">1-15  车厢可卸式垃圾车（31吨位勾臂车前4后8型）（燃油款） </w:t>
            </w:r>
          </w:p>
        </w:tc>
      </w:tr>
      <w:tr w14:paraId="33AD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313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AC54">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2FB0">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4974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C7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36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955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≥8625×2500×3070（提供工信部网站公告参数页佐证）</w:t>
            </w:r>
            <w:r>
              <w:rPr>
                <w:rFonts w:hint="eastAsia" w:ascii="仿宋_GB2312" w:hAnsi="仿宋_GB2312" w:eastAsia="仿宋_GB2312" w:cs="仿宋_GB2312"/>
                <w:b/>
                <w:bCs/>
                <w:highlight w:val="none"/>
                <w:lang w:val="en-US" w:eastAsia="zh-CN"/>
              </w:rPr>
              <w:t>（项号283）</w:t>
            </w:r>
          </w:p>
        </w:tc>
      </w:tr>
      <w:tr w14:paraId="34D4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9BB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5C8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总质量(kg)、额定载质量(kg)、整备质量(kg)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B40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≥31000kg，≥17670kg，≥11875kg</w:t>
            </w:r>
            <w:r>
              <w:rPr>
                <w:rFonts w:hint="eastAsia" w:ascii="仿宋_GB2312" w:hAnsi="仿宋_GB2312" w:eastAsia="仿宋_GB2312" w:cs="仿宋_GB2312"/>
                <w:b/>
                <w:bCs/>
                <w:highlight w:val="none"/>
                <w:lang w:val="en-US" w:eastAsia="zh-CN"/>
              </w:rPr>
              <w:t>（项号284）</w:t>
            </w:r>
          </w:p>
        </w:tc>
      </w:tr>
      <w:tr w14:paraId="77F2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41E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54AE">
            <w:pPr>
              <w:pStyle w:val="13"/>
              <w:rPr>
                <w:rFonts w:hint="eastAsia" w:ascii="仿宋_GB2312" w:hAnsi="仿宋_GB2312" w:eastAsia="仿宋_GB2312" w:cs="仿宋_GB2312"/>
                <w:highlight w:val="none"/>
              </w:rPr>
            </w:pPr>
            <w:r>
              <w:rPr>
                <w:rFonts w:hint="default"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eastAsia="zh-CN"/>
              </w:rPr>
              <w:t>发动机功率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6367">
            <w:pPr>
              <w:pStyle w:val="13"/>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≥195kw</w:t>
            </w:r>
            <w:r>
              <w:rPr>
                <w:rFonts w:hint="default" w:ascii="仿宋_GB2312" w:hAnsi="仿宋_GB2312" w:eastAsia="仿宋_GB2312" w:cs="仿宋_GB2312"/>
                <w:highlight w:val="none"/>
                <w:lang w:val="en-US" w:eastAsia="zh-CN"/>
              </w:rPr>
              <w:t>（</w:t>
            </w:r>
            <w:r>
              <w:rPr>
                <w:rFonts w:hint="eastAsia"/>
                <w:highlight w:val="none"/>
                <w:lang w:val="en-US" w:eastAsia="zh-CN"/>
              </w:rPr>
              <w:t>提供国家认可的具有检测资质的检测机构出具的带有CMA或CNAS标识的检测报告佐证</w:t>
            </w:r>
            <w:r>
              <w:rPr>
                <w:rFonts w:hint="default" w:ascii="仿宋_GB2312" w:hAnsi="仿宋_GB2312" w:eastAsia="仿宋_GB2312" w:cs="仿宋_GB2312"/>
                <w:highlight w:val="none"/>
                <w:lang w:val="en-US" w:eastAsia="zh-CN"/>
              </w:rPr>
              <w:t>）</w:t>
            </w:r>
          </w:p>
        </w:tc>
      </w:tr>
      <w:tr w14:paraId="3B11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0C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080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最大举升重量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01B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≥26t</w:t>
            </w:r>
            <w:r>
              <w:rPr>
                <w:rFonts w:hint="eastAsia" w:ascii="仿宋_GB2312" w:hAnsi="仿宋_GB2312" w:eastAsia="仿宋_GB2312" w:cs="仿宋_GB2312"/>
                <w:b/>
                <w:bCs/>
                <w:highlight w:val="none"/>
                <w:lang w:val="en-US" w:eastAsia="zh-CN"/>
              </w:rPr>
              <w:t>（项号285）</w:t>
            </w:r>
          </w:p>
        </w:tc>
      </w:tr>
      <w:tr w14:paraId="2CCD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E95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0BB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钩心高度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E0F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1570mm±10mm</w:t>
            </w:r>
            <w:r>
              <w:rPr>
                <w:rFonts w:hint="eastAsia" w:ascii="仿宋_GB2312" w:hAnsi="仿宋_GB2312" w:eastAsia="仿宋_GB2312" w:cs="仿宋_GB2312"/>
                <w:b/>
                <w:bCs/>
                <w:highlight w:val="none"/>
                <w:lang w:val="en-US" w:eastAsia="zh-CN"/>
              </w:rPr>
              <w:t>（项号286）</w:t>
            </w:r>
          </w:p>
        </w:tc>
      </w:tr>
      <w:tr w14:paraId="74CE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1D8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08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轨道宽度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62C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1070mm±10mm</w:t>
            </w:r>
            <w:r>
              <w:rPr>
                <w:rFonts w:hint="eastAsia" w:ascii="仿宋_GB2312" w:hAnsi="仿宋_GB2312" w:eastAsia="仿宋_GB2312" w:cs="仿宋_GB2312"/>
                <w:b/>
                <w:bCs/>
                <w:highlight w:val="none"/>
                <w:lang w:val="en-US" w:eastAsia="zh-CN"/>
              </w:rPr>
              <w:t>（项号287）</w:t>
            </w:r>
          </w:p>
        </w:tc>
      </w:tr>
      <w:tr w14:paraId="28D1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711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4AB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后支撑机构形式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8E2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车辆采用后滚轮支撑稳定装置，装卸箱体过程中，有效防止车辆头部翘起。</w:t>
            </w:r>
            <w:r>
              <w:rPr>
                <w:rFonts w:hint="eastAsia" w:ascii="仿宋_GB2312" w:hAnsi="仿宋_GB2312" w:eastAsia="仿宋_GB2312" w:cs="仿宋_GB2312"/>
                <w:b/>
                <w:bCs/>
                <w:highlight w:val="none"/>
                <w:lang w:val="en-US" w:eastAsia="zh-CN"/>
              </w:rPr>
              <w:t>（项号288）</w:t>
            </w:r>
          </w:p>
        </w:tc>
      </w:tr>
      <w:tr w14:paraId="5519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320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A53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液压系统压力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A44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≥30MPA</w:t>
            </w:r>
            <w:r>
              <w:rPr>
                <w:rFonts w:hint="eastAsia" w:ascii="仿宋_GB2312" w:hAnsi="仿宋_GB2312" w:eastAsia="仿宋_GB2312" w:cs="仿宋_GB2312"/>
                <w:b/>
                <w:bCs/>
                <w:highlight w:val="none"/>
                <w:lang w:val="en-US" w:eastAsia="zh-CN"/>
              </w:rPr>
              <w:t>（项号289）</w:t>
            </w:r>
          </w:p>
        </w:tc>
      </w:tr>
      <w:tr w14:paraId="70A3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996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EB8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水平延伸距离</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350F">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≥1100mm</w:t>
            </w:r>
            <w:r>
              <w:rPr>
                <w:rFonts w:hint="eastAsia" w:ascii="仿宋_GB2312" w:hAnsi="仿宋_GB2312" w:eastAsia="仿宋_GB2312" w:cs="仿宋_GB2312"/>
                <w:b/>
                <w:bCs/>
                <w:highlight w:val="none"/>
                <w:lang w:val="en-US" w:eastAsia="zh-CN"/>
              </w:rPr>
              <w:t>（项号290）</w:t>
            </w:r>
          </w:p>
        </w:tc>
      </w:tr>
      <w:tr w14:paraId="2AB2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983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E1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控制方式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F93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手动+电器控制</w:t>
            </w:r>
            <w:r>
              <w:rPr>
                <w:rFonts w:hint="eastAsia" w:ascii="仿宋_GB2312" w:hAnsi="仿宋_GB2312" w:eastAsia="仿宋_GB2312" w:cs="仿宋_GB2312"/>
                <w:b/>
                <w:bCs/>
                <w:highlight w:val="none"/>
                <w:lang w:val="en-US" w:eastAsia="zh-CN"/>
              </w:rPr>
              <w:t>（项号291）</w:t>
            </w:r>
          </w:p>
        </w:tc>
      </w:tr>
      <w:tr w14:paraId="2576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E75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9E5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变速箱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F1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≥手动8挡</w:t>
            </w:r>
            <w:r>
              <w:rPr>
                <w:rFonts w:hint="eastAsia" w:ascii="仿宋_GB2312" w:hAnsi="仿宋_GB2312" w:eastAsia="仿宋_GB2312" w:cs="仿宋_GB2312"/>
                <w:b/>
                <w:bCs/>
                <w:highlight w:val="none"/>
                <w:lang w:val="en-US" w:eastAsia="zh-CN"/>
              </w:rPr>
              <w:t>（项号292）</w:t>
            </w:r>
          </w:p>
        </w:tc>
      </w:tr>
      <w:tr w14:paraId="3FB9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49C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83C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控制系统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3B5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手动和电控双操作</w:t>
            </w:r>
            <w:r>
              <w:rPr>
                <w:rFonts w:hint="eastAsia" w:ascii="仿宋_GB2312" w:hAnsi="仿宋_GB2312" w:eastAsia="仿宋_GB2312" w:cs="仿宋_GB2312"/>
                <w:b/>
                <w:bCs/>
                <w:highlight w:val="none"/>
                <w:lang w:val="en-US" w:eastAsia="zh-CN"/>
              </w:rPr>
              <w:t>（项号293）</w:t>
            </w:r>
          </w:p>
        </w:tc>
      </w:tr>
      <w:tr w14:paraId="4AD5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AEC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218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过载保护</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6E6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（项号294）</w:t>
            </w:r>
          </w:p>
        </w:tc>
      </w:tr>
      <w:tr w14:paraId="15DE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056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0E9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警示装置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290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（项号295）</w:t>
            </w:r>
          </w:p>
        </w:tc>
      </w:tr>
      <w:tr w14:paraId="59B2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2F2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B48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防护装置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0A3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（项号296）</w:t>
            </w:r>
          </w:p>
        </w:tc>
      </w:tr>
      <w:tr w14:paraId="6496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745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44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263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（项号297）</w:t>
            </w:r>
          </w:p>
        </w:tc>
      </w:tr>
      <w:tr w14:paraId="75B1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120A">
            <w:pPr>
              <w:pStyle w:val="13"/>
              <w:rPr>
                <w:rFonts w:hint="eastAsia" w:ascii="仿宋_GB2312" w:hAnsi="仿宋_GB2312" w:eastAsia="仿宋_GB2312" w:cs="仿宋_GB2312"/>
                <w:highlight w:val="none"/>
              </w:rPr>
            </w:pPr>
            <w:r>
              <w:rPr>
                <w:rFonts w:hint="eastAsia" w:ascii="仿宋_GB2312" w:hAnsi="仿宋_GB2312" w:eastAsia="仿宋_GB2312" w:cs="仿宋_GB2312"/>
                <w:b/>
                <w:bCs/>
                <w:highlight w:val="none"/>
                <w:lang w:val="en-US" w:eastAsia="zh-CN"/>
              </w:rPr>
              <w:t>1-16  厨余垃圾收运车（燃油款）</w:t>
            </w:r>
          </w:p>
        </w:tc>
      </w:tr>
      <w:tr w14:paraId="2495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58C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FC14">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9466">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1F06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9E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E43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580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≥5730×2070×2640mm（提供工信部网站公告参数页佐证）</w:t>
            </w:r>
            <w:r>
              <w:rPr>
                <w:rFonts w:hint="eastAsia" w:ascii="仿宋_GB2312" w:hAnsi="仿宋_GB2312" w:eastAsia="仿宋_GB2312" w:cs="仿宋_GB2312"/>
                <w:b/>
                <w:bCs/>
                <w:highlight w:val="none"/>
                <w:lang w:val="en-US" w:eastAsia="zh-CN"/>
              </w:rPr>
              <w:t>（项号298）</w:t>
            </w:r>
          </w:p>
        </w:tc>
      </w:tr>
      <w:tr w14:paraId="088D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40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60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FD4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≥3308mm</w:t>
            </w:r>
            <w:r>
              <w:rPr>
                <w:rFonts w:hint="eastAsia" w:ascii="仿宋_GB2312" w:hAnsi="仿宋_GB2312" w:eastAsia="仿宋_GB2312" w:cs="仿宋_GB2312"/>
                <w:b/>
                <w:bCs/>
                <w:highlight w:val="none"/>
                <w:lang w:val="en-US" w:eastAsia="zh-CN"/>
              </w:rPr>
              <w:t>（项号299）</w:t>
            </w:r>
          </w:p>
        </w:tc>
      </w:tr>
      <w:tr w14:paraId="191C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13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D04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总质量(kg)、额定载质量(kg)、整备质量(kg)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7CB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≥7360kg，≥2530kg，≥4525kg</w:t>
            </w:r>
            <w:r>
              <w:rPr>
                <w:rFonts w:hint="eastAsia" w:ascii="仿宋_GB2312" w:hAnsi="仿宋_GB2312" w:eastAsia="仿宋_GB2312" w:cs="仿宋_GB2312"/>
                <w:b/>
                <w:bCs/>
                <w:highlight w:val="none"/>
                <w:lang w:val="en-US" w:eastAsia="zh-CN"/>
              </w:rPr>
              <w:t>（项号300）</w:t>
            </w:r>
          </w:p>
        </w:tc>
      </w:tr>
      <w:tr w14:paraId="2FA3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EC2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F5C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发动机功率</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D0E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≥100kw（</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（项号301）</w:t>
            </w:r>
          </w:p>
        </w:tc>
      </w:tr>
      <w:tr w14:paraId="6287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9AF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097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罐体容积</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9B5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≥5m</w:t>
            </w:r>
            <w:r>
              <w:rPr>
                <w:rFonts w:hint="default"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（项号302）</w:t>
            </w:r>
          </w:p>
        </w:tc>
      </w:tr>
      <w:tr w14:paraId="59EB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3A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3C2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固液分离功能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514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（项号303）</w:t>
            </w:r>
          </w:p>
        </w:tc>
      </w:tr>
      <w:tr w14:paraId="3874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534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77B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液压系统压力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466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≥16Mpa</w:t>
            </w:r>
            <w:r>
              <w:rPr>
                <w:rFonts w:hint="eastAsia" w:ascii="仿宋_GB2312" w:hAnsi="仿宋_GB2312" w:eastAsia="仿宋_GB2312" w:cs="仿宋_GB2312"/>
                <w:b/>
                <w:bCs/>
                <w:highlight w:val="none"/>
                <w:lang w:val="en-US" w:eastAsia="zh-CN"/>
              </w:rPr>
              <w:t>（项号304）</w:t>
            </w:r>
          </w:p>
        </w:tc>
      </w:tr>
      <w:tr w14:paraId="1D24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FB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FB4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控制方式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FC9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电控+手动</w:t>
            </w:r>
            <w:r>
              <w:rPr>
                <w:rFonts w:hint="eastAsia" w:ascii="仿宋_GB2312" w:hAnsi="仿宋_GB2312" w:eastAsia="仿宋_GB2312" w:cs="仿宋_GB2312"/>
                <w:b/>
                <w:bCs/>
                <w:highlight w:val="none"/>
                <w:lang w:val="en-US" w:eastAsia="zh-CN"/>
              </w:rPr>
              <w:t>（项号305）</w:t>
            </w:r>
          </w:p>
        </w:tc>
      </w:tr>
      <w:tr w14:paraId="7D58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1E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A22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变速箱</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588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手动</w:t>
            </w:r>
            <w:r>
              <w:rPr>
                <w:rFonts w:hint="eastAsia" w:ascii="仿宋_GB2312" w:hAnsi="仿宋_GB2312" w:eastAsia="仿宋_GB2312" w:cs="仿宋_GB2312"/>
                <w:b/>
                <w:bCs/>
                <w:highlight w:val="none"/>
                <w:lang w:val="en-US" w:eastAsia="zh-CN"/>
              </w:rPr>
              <w:t>（项号306）</w:t>
            </w:r>
          </w:p>
        </w:tc>
      </w:tr>
      <w:tr w14:paraId="594F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04B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76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罐体材质与结构</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E6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304不锈钢或更优</w:t>
            </w:r>
            <w:r>
              <w:rPr>
                <w:rFonts w:hint="eastAsia" w:ascii="仿宋_GB2312" w:hAnsi="仿宋_GB2312" w:eastAsia="仿宋_GB2312" w:cs="仿宋_GB2312"/>
                <w:b/>
                <w:bCs/>
                <w:highlight w:val="none"/>
                <w:lang w:val="en-US" w:eastAsia="zh-CN"/>
              </w:rPr>
              <w:t>（项号307）</w:t>
            </w:r>
          </w:p>
        </w:tc>
      </w:tr>
      <w:tr w14:paraId="2FC1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D2C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A4B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过载保护</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01B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（项号308）</w:t>
            </w:r>
          </w:p>
        </w:tc>
      </w:tr>
      <w:tr w14:paraId="4B3F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DFA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727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警示装置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671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（项号309）</w:t>
            </w:r>
          </w:p>
        </w:tc>
      </w:tr>
      <w:tr w14:paraId="24F3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75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2C7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防护装置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85A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（项号310）</w:t>
            </w:r>
          </w:p>
        </w:tc>
      </w:tr>
      <w:tr w14:paraId="65FF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C7B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733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A7E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（项号311）</w:t>
            </w:r>
          </w:p>
        </w:tc>
      </w:tr>
      <w:tr w14:paraId="7B66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9A70">
            <w:pPr>
              <w:pStyle w:val="13"/>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 xml:space="preserve">1-17 </w:t>
            </w:r>
          </w:p>
          <w:p w14:paraId="703FA2D0">
            <w:pPr>
              <w:pStyle w:val="13"/>
              <w:rPr>
                <w:rFonts w:hint="default" w:ascii="仿宋_GB2312" w:hAnsi="仿宋_GB2312" w:eastAsia="仿宋_GB2312" w:cs="仿宋_GB2312"/>
                <w:highlight w:val="none"/>
                <w:lang w:val="en-US"/>
              </w:rPr>
            </w:pPr>
            <w:r>
              <w:rPr>
                <w:rFonts w:hint="eastAsia" w:ascii="仿宋_GB2312" w:hAnsi="仿宋_GB2312" w:eastAsia="仿宋_GB2312" w:cs="仿宋_GB2312"/>
                <w:b/>
                <w:bCs/>
                <w:highlight w:val="none"/>
                <w:lang w:val="en-US" w:eastAsia="zh-CN"/>
              </w:rPr>
              <w:t>轮胎挖机（75式）（燃油款）    1台</w:t>
            </w:r>
          </w:p>
        </w:tc>
      </w:tr>
      <w:tr w14:paraId="316D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18A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2D8C">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C028">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2035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378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7EB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整车质量（kg）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CC7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≥6570kg</w:t>
            </w:r>
            <w:r>
              <w:rPr>
                <w:rFonts w:hint="eastAsia" w:ascii="仿宋_GB2312" w:hAnsi="仿宋_GB2312" w:eastAsia="仿宋_GB2312" w:cs="仿宋_GB2312"/>
                <w:b/>
                <w:bCs/>
                <w:highlight w:val="none"/>
                <w:lang w:val="en-US" w:eastAsia="zh-CN"/>
              </w:rPr>
              <w:t>（项号312）</w:t>
            </w:r>
          </w:p>
        </w:tc>
      </w:tr>
      <w:tr w14:paraId="2735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21A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B89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标准斗容（m</w:t>
            </w:r>
            <w:r>
              <w:rPr>
                <w:rFonts w:hint="default" w:ascii="仿宋_GB2312" w:hAnsi="仿宋_GB2312" w:eastAsia="仿宋_GB2312" w:cs="仿宋_GB2312"/>
                <w:highlight w:val="none"/>
                <w:lang w:val="en-US" w:eastAsia="zh-CN"/>
              </w:rPr>
              <w:t>³）</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946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≥0.23</w:t>
            </w:r>
            <w:r>
              <w:rPr>
                <w:rFonts w:hint="eastAsia" w:ascii="仿宋_GB2312" w:hAnsi="仿宋_GB2312" w:eastAsia="仿宋_GB2312" w:cs="仿宋_GB2312"/>
                <w:b/>
                <w:bCs/>
                <w:highlight w:val="none"/>
                <w:lang w:val="en-US" w:eastAsia="zh-CN"/>
              </w:rPr>
              <w:t>（项号313）</w:t>
            </w:r>
          </w:p>
        </w:tc>
      </w:tr>
      <w:tr w14:paraId="4DAE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34B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B5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最大挖掘高度（mm）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F5A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≥6475</w:t>
            </w:r>
            <w:r>
              <w:rPr>
                <w:rFonts w:hint="eastAsia" w:ascii="仿宋_GB2312" w:hAnsi="仿宋_GB2312" w:eastAsia="仿宋_GB2312" w:cs="仿宋_GB2312"/>
                <w:b/>
                <w:bCs/>
                <w:highlight w:val="none"/>
                <w:lang w:val="en-US" w:eastAsia="zh-CN"/>
              </w:rPr>
              <w:t>（项号314）</w:t>
            </w:r>
          </w:p>
        </w:tc>
      </w:tr>
      <w:tr w14:paraId="326D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667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36C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最大挖掘深度（mm）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FCC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≥3220</w:t>
            </w:r>
            <w:r>
              <w:rPr>
                <w:rFonts w:hint="eastAsia" w:ascii="仿宋_GB2312" w:hAnsi="仿宋_GB2312" w:eastAsia="仿宋_GB2312" w:cs="仿宋_GB2312"/>
                <w:b/>
                <w:bCs/>
                <w:highlight w:val="none"/>
                <w:lang w:val="en-US" w:eastAsia="zh-CN"/>
              </w:rPr>
              <w:t>（项号315）</w:t>
            </w:r>
          </w:p>
        </w:tc>
      </w:tr>
      <w:tr w14:paraId="1484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1F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F7D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最大挖掘半径（mm）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2E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≥6430</w:t>
            </w:r>
            <w:r>
              <w:rPr>
                <w:rFonts w:hint="eastAsia" w:ascii="仿宋_GB2312" w:hAnsi="仿宋_GB2312" w:eastAsia="仿宋_GB2312" w:cs="仿宋_GB2312"/>
                <w:b/>
                <w:bCs/>
                <w:highlight w:val="none"/>
                <w:lang w:val="en-US" w:eastAsia="zh-CN"/>
              </w:rPr>
              <w:t>（项号316）</w:t>
            </w:r>
          </w:p>
        </w:tc>
      </w:tr>
      <w:tr w14:paraId="100C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A14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C3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挖斗、冲击炮头更换快速连接器</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F6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有</w:t>
            </w:r>
            <w:r>
              <w:rPr>
                <w:rFonts w:hint="eastAsia" w:ascii="仿宋_GB2312" w:hAnsi="仿宋_GB2312" w:eastAsia="仿宋_GB2312" w:cs="仿宋_GB2312"/>
                <w:b/>
                <w:bCs/>
                <w:highlight w:val="none"/>
                <w:lang w:val="en-US" w:eastAsia="zh-CN"/>
              </w:rPr>
              <w:t>（项号317）</w:t>
            </w:r>
          </w:p>
        </w:tc>
      </w:tr>
      <w:tr w14:paraId="75D2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134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34C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发动机功率（kW）</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C9A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≥36.8KW（</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（项号318）</w:t>
            </w:r>
          </w:p>
        </w:tc>
      </w:tr>
      <w:tr w14:paraId="747E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83D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654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行走速度（km/h）</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B7E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≥27</w:t>
            </w:r>
            <w:r>
              <w:rPr>
                <w:rFonts w:hint="eastAsia" w:ascii="仿宋_GB2312" w:hAnsi="仿宋_GB2312" w:eastAsia="仿宋_GB2312" w:cs="仿宋_GB2312"/>
                <w:b/>
                <w:bCs/>
                <w:highlight w:val="none"/>
                <w:lang w:val="en-US" w:eastAsia="zh-CN"/>
              </w:rPr>
              <w:t>（项号319）</w:t>
            </w:r>
          </w:p>
        </w:tc>
      </w:tr>
      <w:tr w14:paraId="45C7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B37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D37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爬坡能力（°）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C8A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b/>
                <w:bCs/>
                <w:highlight w:val="none"/>
                <w:lang w:val="en-US" w:eastAsia="zh-CN"/>
              </w:rPr>
              <w:t>（项号320）</w:t>
            </w:r>
          </w:p>
        </w:tc>
      </w:tr>
      <w:tr w14:paraId="26CD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E7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8CA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动臂长度（mm）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B8E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≥3340</w:t>
            </w:r>
            <w:r>
              <w:rPr>
                <w:rFonts w:hint="eastAsia" w:ascii="仿宋_GB2312" w:hAnsi="仿宋_GB2312" w:eastAsia="仿宋_GB2312" w:cs="仿宋_GB2312"/>
                <w:b/>
                <w:bCs/>
                <w:highlight w:val="none"/>
                <w:lang w:val="en-US" w:eastAsia="zh-CN"/>
              </w:rPr>
              <w:t>（项号321）</w:t>
            </w:r>
          </w:p>
        </w:tc>
      </w:tr>
      <w:tr w14:paraId="735A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45E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88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斗杆长度（mm）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802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≥1800</w:t>
            </w:r>
            <w:r>
              <w:rPr>
                <w:rFonts w:hint="eastAsia" w:ascii="仿宋_GB2312" w:hAnsi="仿宋_GB2312" w:eastAsia="仿宋_GB2312" w:cs="仿宋_GB2312"/>
                <w:b/>
                <w:bCs/>
                <w:highlight w:val="none"/>
                <w:lang w:val="en-US" w:eastAsia="zh-CN"/>
              </w:rPr>
              <w:t>（项号322）</w:t>
            </w:r>
          </w:p>
        </w:tc>
      </w:tr>
      <w:tr w14:paraId="11FE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FA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B85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回转角度（°）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AD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≥360</w:t>
            </w:r>
            <w:r>
              <w:rPr>
                <w:rFonts w:hint="eastAsia" w:ascii="仿宋_GB2312" w:hAnsi="仿宋_GB2312" w:eastAsia="仿宋_GB2312" w:cs="仿宋_GB2312"/>
                <w:b/>
                <w:bCs/>
                <w:highlight w:val="none"/>
                <w:lang w:val="en-US" w:eastAsia="zh-CN"/>
              </w:rPr>
              <w:t>（项号323）</w:t>
            </w:r>
          </w:p>
        </w:tc>
      </w:tr>
      <w:tr w14:paraId="103F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3A5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66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主泵类型与流量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ACF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≥160L/min</w:t>
            </w:r>
            <w:r>
              <w:rPr>
                <w:rFonts w:hint="eastAsia" w:ascii="仿宋_GB2312" w:hAnsi="仿宋_GB2312" w:eastAsia="仿宋_GB2312" w:cs="仿宋_GB2312"/>
                <w:b/>
                <w:bCs/>
                <w:highlight w:val="none"/>
                <w:lang w:val="en-US" w:eastAsia="zh-CN"/>
              </w:rPr>
              <w:t>（项号324）</w:t>
            </w:r>
          </w:p>
        </w:tc>
      </w:tr>
      <w:tr w14:paraId="6A97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092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CA2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系统压力（MPa）</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C5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≥22.5Mpa</w:t>
            </w:r>
            <w:r>
              <w:rPr>
                <w:rFonts w:hint="eastAsia" w:ascii="仿宋_GB2312" w:hAnsi="仿宋_GB2312" w:eastAsia="仿宋_GB2312" w:cs="仿宋_GB2312"/>
                <w:b/>
                <w:bCs/>
                <w:highlight w:val="none"/>
                <w:lang w:val="en-US" w:eastAsia="zh-CN"/>
              </w:rPr>
              <w:t>（项号325）</w:t>
            </w:r>
          </w:p>
        </w:tc>
      </w:tr>
      <w:tr w14:paraId="145C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598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29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721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（项号326）</w:t>
            </w:r>
          </w:p>
        </w:tc>
      </w:tr>
      <w:tr w14:paraId="0F53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79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94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要求带宽度75cm× 30cm挖斗和冲击炮头各1件和必要配套工具和部件</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80D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b/>
                <w:bCs/>
                <w:highlight w:val="none"/>
                <w:lang w:val="en-US" w:eastAsia="zh-CN"/>
              </w:rPr>
              <w:t>（项号327）</w:t>
            </w:r>
          </w:p>
        </w:tc>
      </w:tr>
      <w:tr w14:paraId="28A2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E643">
            <w:pPr>
              <w:pStyle w:val="13"/>
              <w:rPr>
                <w:rFonts w:hint="default" w:ascii="仿宋_GB2312" w:hAnsi="仿宋_GB2312" w:eastAsia="仿宋_GB2312" w:cs="仿宋_GB2312"/>
                <w:highlight w:val="none"/>
                <w:lang w:val="en-US"/>
              </w:rPr>
            </w:pPr>
            <w:r>
              <w:rPr>
                <w:rFonts w:hint="eastAsia" w:ascii="仿宋_GB2312" w:hAnsi="仿宋_GB2312" w:eastAsia="仿宋_GB2312" w:cs="仿宋_GB2312"/>
                <w:b/>
                <w:bCs/>
                <w:highlight w:val="none"/>
                <w:lang w:val="en-US" w:eastAsia="zh-CN"/>
              </w:rPr>
              <w:t>轮式装载机（5吨）（燃油款）  1台</w:t>
            </w:r>
          </w:p>
        </w:tc>
      </w:tr>
      <w:tr w14:paraId="14A2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089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226F">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64B">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5DD4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71E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E72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445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≥7660×2900×3350mm</w:t>
            </w:r>
            <w:r>
              <w:rPr>
                <w:rFonts w:hint="eastAsia" w:ascii="仿宋_GB2312" w:hAnsi="仿宋_GB2312" w:eastAsia="仿宋_GB2312" w:cs="仿宋_GB2312"/>
                <w:b/>
                <w:bCs/>
                <w:highlight w:val="none"/>
                <w:lang w:val="en-US" w:eastAsia="zh-CN"/>
              </w:rPr>
              <w:t>（项号328）</w:t>
            </w:r>
          </w:p>
        </w:tc>
      </w:tr>
      <w:tr w14:paraId="40A1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D41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6D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额定载重量(kg)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006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≥5000kg</w:t>
            </w:r>
            <w:r>
              <w:rPr>
                <w:rFonts w:hint="eastAsia" w:ascii="仿宋_GB2312" w:hAnsi="仿宋_GB2312" w:eastAsia="仿宋_GB2312" w:cs="仿宋_GB2312"/>
                <w:b/>
                <w:bCs/>
                <w:highlight w:val="none"/>
                <w:lang w:val="en-US" w:eastAsia="zh-CN"/>
              </w:rPr>
              <w:t>（项号329）</w:t>
            </w:r>
          </w:p>
        </w:tc>
      </w:tr>
      <w:tr w14:paraId="3ECE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146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EF5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整机操作质量(kg)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E6E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≥16000kg</w:t>
            </w:r>
            <w:r>
              <w:rPr>
                <w:rFonts w:hint="eastAsia" w:ascii="仿宋_GB2312" w:hAnsi="仿宋_GB2312" w:eastAsia="仿宋_GB2312" w:cs="仿宋_GB2312"/>
                <w:b/>
                <w:bCs/>
                <w:highlight w:val="none"/>
                <w:lang w:val="en-US" w:eastAsia="zh-CN"/>
              </w:rPr>
              <w:t>（项号330）</w:t>
            </w:r>
          </w:p>
        </w:tc>
      </w:tr>
      <w:tr w14:paraId="5183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D7C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EFD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75A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≥2850mm</w:t>
            </w:r>
            <w:r>
              <w:rPr>
                <w:rFonts w:hint="eastAsia" w:ascii="仿宋_GB2312" w:hAnsi="仿宋_GB2312" w:eastAsia="仿宋_GB2312" w:cs="仿宋_GB2312"/>
                <w:b/>
                <w:bCs/>
                <w:highlight w:val="none"/>
                <w:lang w:val="en-US" w:eastAsia="zh-CN"/>
              </w:rPr>
              <w:t>（项号331）</w:t>
            </w:r>
          </w:p>
        </w:tc>
      </w:tr>
      <w:tr w14:paraId="24CE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D7A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E6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轮距（前轮 / 后轮）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85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≥2240mm</w:t>
            </w:r>
            <w:r>
              <w:rPr>
                <w:rFonts w:hint="eastAsia" w:ascii="仿宋_GB2312" w:hAnsi="仿宋_GB2312" w:eastAsia="仿宋_GB2312" w:cs="仿宋_GB2312"/>
                <w:b/>
                <w:bCs/>
                <w:highlight w:val="none"/>
                <w:lang w:val="en-US" w:eastAsia="zh-CN"/>
              </w:rPr>
              <w:t>（项号332）</w:t>
            </w:r>
          </w:p>
        </w:tc>
      </w:tr>
      <w:tr w14:paraId="467A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D56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464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铲斗容量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F81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≥2.5m</w:t>
            </w:r>
            <w:r>
              <w:rPr>
                <w:rFonts w:hint="default"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（项号333）</w:t>
            </w:r>
          </w:p>
        </w:tc>
      </w:tr>
      <w:tr w14:paraId="7B38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ED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E6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最大卸载高度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8DF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≥3200mm</w:t>
            </w:r>
            <w:r>
              <w:rPr>
                <w:rFonts w:hint="eastAsia" w:ascii="仿宋_GB2312" w:hAnsi="仿宋_GB2312" w:eastAsia="仿宋_GB2312" w:cs="仿宋_GB2312"/>
                <w:b/>
                <w:bCs/>
                <w:highlight w:val="none"/>
                <w:lang w:val="en-US" w:eastAsia="zh-CN"/>
              </w:rPr>
              <w:t>（项号334）</w:t>
            </w:r>
          </w:p>
        </w:tc>
      </w:tr>
      <w:tr w14:paraId="65FD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7E3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251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最大卸载距离</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B6D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≥1013</w:t>
            </w:r>
            <w:r>
              <w:rPr>
                <w:rFonts w:hint="eastAsia" w:ascii="仿宋_GB2312" w:hAnsi="仿宋_GB2312" w:eastAsia="仿宋_GB2312" w:cs="仿宋_GB2312"/>
                <w:b/>
                <w:bCs/>
                <w:highlight w:val="none"/>
                <w:lang w:val="en-US" w:eastAsia="zh-CN"/>
              </w:rPr>
              <w:t>（项号335）</w:t>
            </w:r>
          </w:p>
        </w:tc>
      </w:tr>
      <w:tr w14:paraId="24B2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360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93F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提升时间（铲斗落地到最高）</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8BA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≤6.5s</w:t>
            </w:r>
            <w:r>
              <w:rPr>
                <w:rFonts w:hint="eastAsia" w:ascii="仿宋_GB2312" w:hAnsi="仿宋_GB2312" w:eastAsia="仿宋_GB2312" w:cs="仿宋_GB2312"/>
                <w:b/>
                <w:bCs/>
                <w:highlight w:val="none"/>
                <w:lang w:val="en-US" w:eastAsia="zh-CN"/>
              </w:rPr>
              <w:t>（项号336）</w:t>
            </w:r>
          </w:p>
        </w:tc>
      </w:tr>
      <w:tr w14:paraId="3C19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7B4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4C7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下降时间（最高到落地）</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E355">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≤5.95s</w:t>
            </w:r>
            <w:r>
              <w:rPr>
                <w:rFonts w:hint="eastAsia" w:ascii="仿宋_GB2312" w:hAnsi="仿宋_GB2312" w:eastAsia="仿宋_GB2312" w:cs="仿宋_GB2312"/>
                <w:b/>
                <w:bCs/>
                <w:highlight w:val="none"/>
                <w:lang w:val="en-US" w:eastAsia="zh-CN"/>
              </w:rPr>
              <w:t>（项号337）</w:t>
            </w:r>
          </w:p>
        </w:tc>
      </w:tr>
      <w:tr w14:paraId="14A0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805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EE2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额定功率（kw）</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21F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≥162（</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（项号338）</w:t>
            </w:r>
          </w:p>
        </w:tc>
      </w:tr>
      <w:tr w14:paraId="0BAD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115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D85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额定转速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188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≥2000</w:t>
            </w:r>
            <w:r>
              <w:rPr>
                <w:rFonts w:hint="eastAsia" w:ascii="仿宋_GB2312" w:hAnsi="仿宋_GB2312" w:eastAsia="仿宋_GB2312" w:cs="仿宋_GB2312"/>
                <w:b/>
                <w:bCs/>
                <w:highlight w:val="none"/>
                <w:lang w:val="en-US" w:eastAsia="zh-CN"/>
              </w:rPr>
              <w:t>（项号339）</w:t>
            </w:r>
          </w:p>
        </w:tc>
      </w:tr>
      <w:tr w14:paraId="6B48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A16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82A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燃油箱容量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D90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≥260L</w:t>
            </w:r>
            <w:r>
              <w:rPr>
                <w:rFonts w:hint="eastAsia" w:ascii="仿宋_GB2312" w:hAnsi="仿宋_GB2312" w:eastAsia="仿宋_GB2312" w:cs="仿宋_GB2312"/>
                <w:b/>
                <w:bCs/>
                <w:highlight w:val="none"/>
                <w:lang w:val="en-US" w:eastAsia="zh-CN"/>
              </w:rPr>
              <w:t>（项号340）</w:t>
            </w:r>
          </w:p>
        </w:tc>
      </w:tr>
      <w:tr w14:paraId="1B00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71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367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变速箱类型</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393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行星式动力、液力换挡或更优</w:t>
            </w:r>
            <w:r>
              <w:rPr>
                <w:rFonts w:hint="eastAsia" w:ascii="仿宋_GB2312" w:hAnsi="仿宋_GB2312" w:eastAsia="仿宋_GB2312" w:cs="仿宋_GB2312"/>
                <w:b/>
                <w:bCs/>
                <w:highlight w:val="none"/>
                <w:lang w:val="en-US" w:eastAsia="zh-CN"/>
              </w:rPr>
              <w:t>（项号341）</w:t>
            </w:r>
          </w:p>
        </w:tc>
      </w:tr>
      <w:tr w14:paraId="4764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D04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F43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前进/后退</w:t>
            </w:r>
            <w:r>
              <w:rPr>
                <w:rFonts w:hint="default" w:ascii="仿宋_GB2312" w:hAnsi="仿宋_GB2312" w:eastAsia="仿宋_GB2312" w:cs="仿宋_GB2312"/>
                <w:highlight w:val="none"/>
                <w:lang w:val="en-US" w:eastAsia="zh-CN"/>
              </w:rPr>
              <w:t>档</w:t>
            </w:r>
            <w:r>
              <w:rPr>
                <w:rFonts w:hint="eastAsia" w:ascii="仿宋_GB2312" w:hAnsi="仿宋_GB2312" w:eastAsia="仿宋_GB2312" w:cs="仿宋_GB2312"/>
                <w:highlight w:val="none"/>
                <w:lang w:val="en-US" w:eastAsia="zh-CN"/>
              </w:rPr>
              <w:t>位数</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319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前2后1或更优</w:t>
            </w:r>
            <w:r>
              <w:rPr>
                <w:rFonts w:hint="eastAsia" w:ascii="仿宋_GB2312" w:hAnsi="仿宋_GB2312" w:eastAsia="仿宋_GB2312" w:cs="仿宋_GB2312"/>
                <w:b/>
                <w:bCs/>
                <w:highlight w:val="none"/>
                <w:lang w:val="en-US" w:eastAsia="zh-CN"/>
              </w:rPr>
              <w:t>（项号342）</w:t>
            </w:r>
          </w:p>
        </w:tc>
      </w:tr>
      <w:tr w14:paraId="2C5B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570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D1E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最高行驶速度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458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≥20（km/h）</w:t>
            </w:r>
            <w:r>
              <w:rPr>
                <w:rFonts w:hint="eastAsia" w:ascii="仿宋_GB2312" w:hAnsi="仿宋_GB2312" w:eastAsia="仿宋_GB2312" w:cs="仿宋_GB2312"/>
                <w:b/>
                <w:bCs/>
                <w:highlight w:val="none"/>
                <w:lang w:val="en-US" w:eastAsia="zh-CN"/>
              </w:rPr>
              <w:t>（项号343）</w:t>
            </w:r>
          </w:p>
        </w:tc>
      </w:tr>
      <w:tr w14:paraId="4812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3475">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2E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工作液压系统压力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83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 MPa</w:t>
            </w:r>
            <w:r>
              <w:rPr>
                <w:rFonts w:hint="eastAsia" w:ascii="仿宋_GB2312" w:hAnsi="仿宋_GB2312" w:eastAsia="仿宋_GB2312" w:cs="仿宋_GB2312"/>
                <w:b/>
                <w:bCs/>
                <w:highlight w:val="none"/>
                <w:lang w:val="en-US" w:eastAsia="zh-CN"/>
              </w:rPr>
              <w:t>（项号344）</w:t>
            </w:r>
          </w:p>
        </w:tc>
      </w:tr>
      <w:tr w14:paraId="7570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5D4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BA3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112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（项号345）</w:t>
            </w:r>
          </w:p>
        </w:tc>
      </w:tr>
      <w:tr w14:paraId="4445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183E">
            <w:pPr>
              <w:pStyle w:val="13"/>
              <w:rPr>
                <w:rFonts w:hint="default" w:ascii="仿宋_GB2312" w:hAnsi="仿宋_GB2312" w:eastAsia="仿宋_GB2312" w:cs="仿宋_GB2312"/>
                <w:highlight w:val="none"/>
                <w:lang w:val="en-US"/>
              </w:rPr>
            </w:pPr>
            <w:r>
              <w:rPr>
                <w:rFonts w:hint="eastAsia" w:ascii="仿宋_GB2312" w:hAnsi="仿宋_GB2312" w:eastAsia="仿宋_GB2312" w:cs="仿宋_GB2312"/>
                <w:b/>
                <w:bCs/>
                <w:highlight w:val="none"/>
                <w:lang w:val="en-US" w:eastAsia="zh-CN"/>
              </w:rPr>
              <w:t>轮式装载机（3吨）（燃油款）   2台</w:t>
            </w:r>
          </w:p>
        </w:tc>
      </w:tr>
      <w:tr w14:paraId="302D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A0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BB2B">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项目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0190">
            <w:pPr>
              <w:pStyle w:val="13"/>
              <w:rPr>
                <w:rFonts w:hint="default" w:ascii="仿宋_GB2312" w:hAnsi="仿宋_GB2312" w:eastAsia="仿宋_GB2312" w:cs="仿宋_GB2312"/>
                <w:highlight w:val="none"/>
              </w:rPr>
            </w:pPr>
            <w:r>
              <w:rPr>
                <w:rFonts w:hint="default" w:ascii="仿宋_GB2312" w:hAnsi="仿宋_GB2312" w:eastAsia="仿宋_GB2312" w:cs="仿宋_GB2312"/>
                <w:highlight w:val="none"/>
                <w:lang w:val="en-US" w:eastAsia="zh-CN"/>
              </w:rPr>
              <w:t>参数</w:t>
            </w:r>
          </w:p>
        </w:tc>
      </w:tr>
      <w:tr w14:paraId="69D0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2EA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355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外形尺寸（长×宽×高）(mm)</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E78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≥6987×2310×2310</w:t>
            </w:r>
            <w:r>
              <w:rPr>
                <w:rFonts w:hint="eastAsia" w:ascii="仿宋_GB2312" w:hAnsi="仿宋_GB2312" w:eastAsia="仿宋_GB2312" w:cs="仿宋_GB2312"/>
                <w:b/>
                <w:bCs/>
                <w:highlight w:val="none"/>
                <w:lang w:val="en-US" w:eastAsia="zh-CN"/>
              </w:rPr>
              <w:t>（项号346）</w:t>
            </w:r>
          </w:p>
        </w:tc>
      </w:tr>
      <w:tr w14:paraId="7E4D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42C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748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额定载重量(kg)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901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≥3000kg</w:t>
            </w:r>
            <w:r>
              <w:rPr>
                <w:rFonts w:hint="eastAsia" w:ascii="仿宋_GB2312" w:hAnsi="仿宋_GB2312" w:eastAsia="仿宋_GB2312" w:cs="仿宋_GB2312"/>
                <w:b/>
                <w:bCs/>
                <w:highlight w:val="none"/>
                <w:lang w:val="en-US" w:eastAsia="zh-CN"/>
              </w:rPr>
              <w:t>（项号347）</w:t>
            </w:r>
          </w:p>
        </w:tc>
      </w:tr>
      <w:tr w14:paraId="5E12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0A1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827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整机操作质量(kg)</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99A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≥9400kg</w:t>
            </w:r>
            <w:r>
              <w:rPr>
                <w:rFonts w:hint="eastAsia" w:ascii="仿宋_GB2312" w:hAnsi="仿宋_GB2312" w:eastAsia="仿宋_GB2312" w:cs="仿宋_GB2312"/>
                <w:b/>
                <w:bCs/>
                <w:highlight w:val="none"/>
                <w:lang w:val="en-US" w:eastAsia="zh-CN"/>
              </w:rPr>
              <w:t>（项号348）</w:t>
            </w:r>
          </w:p>
        </w:tc>
      </w:tr>
      <w:tr w14:paraId="324B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07B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264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轴距</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4ED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≥2700mm</w:t>
            </w:r>
            <w:r>
              <w:rPr>
                <w:rFonts w:hint="eastAsia" w:ascii="仿宋_GB2312" w:hAnsi="仿宋_GB2312" w:eastAsia="仿宋_GB2312" w:cs="仿宋_GB2312"/>
                <w:b/>
                <w:bCs/>
                <w:highlight w:val="none"/>
                <w:lang w:val="en-US" w:eastAsia="zh-CN"/>
              </w:rPr>
              <w:t>（项号349）</w:t>
            </w:r>
          </w:p>
        </w:tc>
      </w:tr>
      <w:tr w14:paraId="7C4F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998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AC6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轮距（前轮 / 后轮）</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22F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≥1800mm</w:t>
            </w:r>
            <w:r>
              <w:rPr>
                <w:rFonts w:hint="eastAsia" w:ascii="仿宋_GB2312" w:hAnsi="仿宋_GB2312" w:eastAsia="仿宋_GB2312" w:cs="仿宋_GB2312"/>
                <w:b/>
                <w:bCs/>
                <w:highlight w:val="none"/>
                <w:lang w:val="en-US" w:eastAsia="zh-CN"/>
              </w:rPr>
              <w:t>（项号350）</w:t>
            </w:r>
          </w:p>
        </w:tc>
      </w:tr>
      <w:tr w14:paraId="6B48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EF0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D66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铲斗容量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7C5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≥1.5m</w:t>
            </w:r>
            <w:r>
              <w:rPr>
                <w:rFonts w:hint="default" w:ascii="仿宋_GB2312" w:hAnsi="仿宋_GB2312" w:eastAsia="仿宋_GB2312" w:cs="仿宋_GB2312"/>
                <w:highlight w:val="none"/>
                <w:lang w:val="en-US" w:eastAsia="zh-CN"/>
              </w:rPr>
              <w:t>³</w:t>
            </w:r>
            <w:r>
              <w:rPr>
                <w:rFonts w:hint="eastAsia" w:ascii="仿宋_GB2312" w:hAnsi="仿宋_GB2312" w:eastAsia="仿宋_GB2312" w:cs="仿宋_GB2312"/>
                <w:b/>
                <w:bCs/>
                <w:highlight w:val="none"/>
                <w:lang w:val="en-US" w:eastAsia="zh-CN"/>
              </w:rPr>
              <w:t>（项号351）</w:t>
            </w:r>
          </w:p>
        </w:tc>
      </w:tr>
      <w:tr w14:paraId="2135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697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AE7">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最大卸载高度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148">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≥2830</w:t>
            </w:r>
            <w:r>
              <w:rPr>
                <w:rFonts w:hint="eastAsia" w:ascii="仿宋_GB2312" w:hAnsi="仿宋_GB2312" w:eastAsia="仿宋_GB2312" w:cs="仿宋_GB2312"/>
                <w:b/>
                <w:bCs/>
                <w:highlight w:val="none"/>
                <w:lang w:val="en-US" w:eastAsia="zh-CN"/>
              </w:rPr>
              <w:t>（项号352）</w:t>
            </w:r>
          </w:p>
        </w:tc>
      </w:tr>
      <w:tr w14:paraId="31AC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D73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501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最大卸载距离</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F4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≥1000mm</w:t>
            </w:r>
            <w:r>
              <w:rPr>
                <w:rFonts w:hint="eastAsia" w:ascii="仿宋_GB2312" w:hAnsi="仿宋_GB2312" w:eastAsia="仿宋_GB2312" w:cs="仿宋_GB2312"/>
                <w:b/>
                <w:bCs/>
                <w:highlight w:val="none"/>
                <w:lang w:val="en-US" w:eastAsia="zh-CN"/>
              </w:rPr>
              <w:t>（项号353）</w:t>
            </w:r>
          </w:p>
        </w:tc>
      </w:tr>
      <w:tr w14:paraId="6597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055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DB5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提升时间（铲斗落地到最高）</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1FCD">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≤5.5s</w:t>
            </w:r>
            <w:r>
              <w:rPr>
                <w:rFonts w:hint="eastAsia" w:ascii="仿宋_GB2312" w:hAnsi="仿宋_GB2312" w:eastAsia="仿宋_GB2312" w:cs="仿宋_GB2312"/>
                <w:b/>
                <w:bCs/>
                <w:highlight w:val="none"/>
                <w:lang w:val="en-US" w:eastAsia="zh-CN"/>
              </w:rPr>
              <w:t>（项号354）</w:t>
            </w:r>
          </w:p>
        </w:tc>
      </w:tr>
      <w:tr w14:paraId="6A3A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E84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2D2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下降时间（最高到落地）</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CA0">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b/>
                <w:bCs/>
                <w:highlight w:val="none"/>
                <w:lang w:val="en-US" w:eastAsia="zh-CN"/>
              </w:rPr>
              <w:t>（项号355）</w:t>
            </w:r>
          </w:p>
        </w:tc>
      </w:tr>
      <w:tr w14:paraId="7A17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F82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B16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额定功率（kw）</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5BAE">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≥88（</w:t>
            </w:r>
            <w:r>
              <w:rPr>
                <w:rFonts w:hint="eastAsia"/>
                <w:highlight w:val="none"/>
                <w:lang w:val="en-US" w:eastAsia="zh-CN"/>
              </w:rPr>
              <w:t>提供国家认可的具有检测资质的检测机构出具的带有CMA或CNAS标识的检测报告佐证</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b/>
                <w:bCs/>
                <w:highlight w:val="none"/>
                <w:lang w:val="en-US" w:eastAsia="zh-CN"/>
              </w:rPr>
              <w:t>（项号356）</w:t>
            </w:r>
          </w:p>
        </w:tc>
      </w:tr>
      <w:tr w14:paraId="6540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497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894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额定转速</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E3E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≥2200r/min</w:t>
            </w:r>
            <w:r>
              <w:rPr>
                <w:rFonts w:hint="eastAsia" w:ascii="仿宋_GB2312" w:hAnsi="仿宋_GB2312" w:eastAsia="仿宋_GB2312" w:cs="仿宋_GB2312"/>
                <w:b/>
                <w:bCs/>
                <w:highlight w:val="none"/>
                <w:lang w:val="en-US" w:eastAsia="zh-CN"/>
              </w:rPr>
              <w:t>（项号357）</w:t>
            </w:r>
          </w:p>
        </w:tc>
      </w:tr>
      <w:tr w14:paraId="2394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8DB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73E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燃油箱容量</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707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≥138(L)</w:t>
            </w:r>
            <w:r>
              <w:rPr>
                <w:rFonts w:hint="eastAsia" w:ascii="仿宋_GB2312" w:hAnsi="仿宋_GB2312" w:eastAsia="仿宋_GB2312" w:cs="仿宋_GB2312"/>
                <w:b/>
                <w:bCs/>
                <w:highlight w:val="none"/>
                <w:lang w:val="en-US" w:eastAsia="zh-CN"/>
              </w:rPr>
              <w:t>（项号358）</w:t>
            </w:r>
          </w:p>
        </w:tc>
      </w:tr>
      <w:tr w14:paraId="5FE8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BD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96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变速箱类型</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124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定轴式变速箱或更优</w:t>
            </w:r>
            <w:r>
              <w:rPr>
                <w:rFonts w:hint="eastAsia" w:ascii="仿宋_GB2312" w:hAnsi="仿宋_GB2312" w:eastAsia="仿宋_GB2312" w:cs="仿宋_GB2312"/>
                <w:b/>
                <w:bCs/>
                <w:highlight w:val="none"/>
                <w:lang w:val="en-US" w:eastAsia="zh-CN"/>
              </w:rPr>
              <w:t>（项号359）</w:t>
            </w:r>
          </w:p>
        </w:tc>
      </w:tr>
      <w:tr w14:paraId="75F6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82F4">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B1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前进 / 后退</w:t>
            </w:r>
            <w:r>
              <w:rPr>
                <w:rFonts w:hint="default" w:ascii="仿宋_GB2312" w:hAnsi="仿宋_GB2312" w:eastAsia="仿宋_GB2312" w:cs="仿宋_GB2312"/>
                <w:highlight w:val="none"/>
                <w:lang w:val="en-US" w:eastAsia="zh-CN"/>
              </w:rPr>
              <w:t>档</w:t>
            </w:r>
            <w:r>
              <w:rPr>
                <w:rFonts w:hint="eastAsia" w:ascii="仿宋_GB2312" w:hAnsi="仿宋_GB2312" w:eastAsia="仿宋_GB2312" w:cs="仿宋_GB2312"/>
                <w:highlight w:val="none"/>
                <w:lang w:val="en-US" w:eastAsia="zh-CN"/>
              </w:rPr>
              <w:t>位数</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161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≥前4后2或更优</w:t>
            </w:r>
            <w:r>
              <w:rPr>
                <w:rFonts w:hint="eastAsia" w:ascii="仿宋_GB2312" w:hAnsi="仿宋_GB2312" w:eastAsia="仿宋_GB2312" w:cs="仿宋_GB2312"/>
                <w:b/>
                <w:bCs/>
                <w:highlight w:val="none"/>
                <w:lang w:val="en-US" w:eastAsia="zh-CN"/>
              </w:rPr>
              <w:t>（项号360）</w:t>
            </w:r>
          </w:p>
        </w:tc>
      </w:tr>
      <w:tr w14:paraId="3209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4BB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CDC">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最高行驶速度</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70C1">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≥39km/h</w:t>
            </w:r>
            <w:r>
              <w:rPr>
                <w:rFonts w:hint="eastAsia" w:ascii="仿宋_GB2312" w:hAnsi="仿宋_GB2312" w:eastAsia="仿宋_GB2312" w:cs="仿宋_GB2312"/>
                <w:b/>
                <w:bCs/>
                <w:highlight w:val="none"/>
                <w:lang w:val="en-US" w:eastAsia="zh-CN"/>
              </w:rPr>
              <w:t>（项号361）</w:t>
            </w:r>
          </w:p>
        </w:tc>
      </w:tr>
      <w:tr w14:paraId="2A6D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362B">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DA3">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最小转弯半径（后轮外侧）</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232">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≤5540mm</w:t>
            </w:r>
            <w:r>
              <w:rPr>
                <w:rFonts w:hint="eastAsia" w:ascii="仿宋_GB2312" w:hAnsi="仿宋_GB2312" w:eastAsia="仿宋_GB2312" w:cs="仿宋_GB2312"/>
                <w:b/>
                <w:bCs/>
                <w:highlight w:val="none"/>
                <w:lang w:val="en-US" w:eastAsia="zh-CN"/>
              </w:rPr>
              <w:t>（项号362）</w:t>
            </w:r>
          </w:p>
        </w:tc>
      </w:tr>
      <w:tr w14:paraId="2B9C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4BF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CC2A">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工作液压系统压力</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4FE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≥16MPa</w:t>
            </w:r>
            <w:r>
              <w:rPr>
                <w:rFonts w:hint="eastAsia" w:ascii="仿宋_GB2312" w:hAnsi="仿宋_GB2312" w:eastAsia="仿宋_GB2312" w:cs="仿宋_GB2312"/>
                <w:b/>
                <w:bCs/>
                <w:highlight w:val="none"/>
                <w:lang w:val="en-US" w:eastAsia="zh-CN"/>
              </w:rPr>
              <w:t>（项号363）</w:t>
            </w:r>
          </w:p>
        </w:tc>
      </w:tr>
      <w:tr w14:paraId="300C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C79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C1B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驾驶室调温措施</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F8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冷暖空调</w:t>
            </w:r>
            <w:r>
              <w:rPr>
                <w:rFonts w:hint="eastAsia" w:ascii="仿宋_GB2312" w:hAnsi="仿宋_GB2312" w:eastAsia="仿宋_GB2312" w:cs="仿宋_GB2312"/>
                <w:b/>
                <w:bCs/>
                <w:highlight w:val="none"/>
                <w:lang w:val="en-US" w:eastAsia="zh-CN"/>
              </w:rPr>
              <w:t>（项号364）</w:t>
            </w:r>
          </w:p>
        </w:tc>
      </w:tr>
      <w:tr w14:paraId="17F8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F99F">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FE36">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主要功能要求说明</w:t>
            </w:r>
          </w:p>
        </w:tc>
        <w:tc>
          <w:tcPr>
            <w:tcW w:w="4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7109">
            <w:pPr>
              <w:pStyle w:val="13"/>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自带配置对应斗齿、耐磨铲板各一个</w:t>
            </w:r>
            <w:r>
              <w:rPr>
                <w:rFonts w:hint="eastAsia" w:ascii="仿宋_GB2312" w:hAnsi="仿宋_GB2312" w:eastAsia="仿宋_GB2312" w:cs="仿宋_GB2312"/>
                <w:b/>
                <w:bCs/>
                <w:highlight w:val="none"/>
                <w:lang w:val="en-US" w:eastAsia="zh-CN"/>
              </w:rPr>
              <w:t>（项号365）</w:t>
            </w:r>
          </w:p>
        </w:tc>
      </w:tr>
    </w:tbl>
    <w:p w14:paraId="01AC56B3">
      <w:pPr>
        <w:pStyle w:val="13"/>
        <w:numPr>
          <w:ilvl w:val="0"/>
          <w:numId w:val="0"/>
        </w:numPr>
        <w:rPr>
          <w:rFonts w:hint="eastAsia" w:ascii="仿宋_GB2312" w:hAnsi="仿宋_GB2312" w:eastAsia="仿宋_GB2312" w:cs="仿宋_GB2312"/>
          <w:b/>
          <w:bCs/>
          <w:highlight w:val="none"/>
          <w:lang w:val="en-US" w:eastAsia="zh-CN"/>
        </w:rPr>
      </w:pPr>
    </w:p>
    <w:p w14:paraId="4C304617">
      <w:pPr>
        <w:pStyle w:val="13"/>
        <w:numPr>
          <w:ilvl w:val="0"/>
          <w:numId w:val="0"/>
        </w:numP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2、其他要求</w:t>
      </w:r>
    </w:p>
    <w:p w14:paraId="646D08AD">
      <w:pPr>
        <w:pStyle w:val="13"/>
        <w:ind w:firstLine="580"/>
        <w:jc w:val="both"/>
        <w:rPr>
          <w:rFonts w:hint="eastAsia" w:ascii="仿宋_GB2312" w:hAnsi="仿宋_GB2312" w:eastAsia="仿宋_GB2312" w:cs="仿宋_GB2312"/>
          <w:b/>
          <w:bCs/>
          <w:highlight w:val="none"/>
          <w:shd w:val="clear" w:fill="FFFFFF"/>
          <w:lang w:val="en-US" w:eastAsia="zh-CN"/>
        </w:rPr>
      </w:pPr>
      <w:r>
        <w:rPr>
          <w:rFonts w:hint="eastAsia" w:ascii="仿宋_GB2312" w:hAnsi="仿宋_GB2312" w:eastAsia="仿宋_GB2312" w:cs="仿宋_GB2312"/>
          <w:highlight w:val="none"/>
          <w:shd w:val="clear" w:fill="FFFFFF"/>
          <w:lang w:eastAsia="zh-CN"/>
        </w:rPr>
        <w:t>★</w:t>
      </w:r>
      <w:r>
        <w:rPr>
          <w:rFonts w:hint="eastAsia" w:ascii="仿宋_GB2312" w:hAnsi="仿宋_GB2312" w:eastAsia="仿宋_GB2312" w:cs="仿宋_GB2312"/>
          <w:highlight w:val="none"/>
          <w:shd w:val="clear" w:fill="FFFFFF"/>
          <w:lang w:val="en-US" w:eastAsia="zh-CN"/>
        </w:rPr>
        <w:t>2.1</w:t>
      </w:r>
      <w:r>
        <w:rPr>
          <w:rFonts w:hint="eastAsia" w:ascii="仿宋_GB2312" w:hAnsi="仿宋_GB2312" w:eastAsia="仿宋_GB2312" w:cs="仿宋_GB2312"/>
          <w:highlight w:val="none"/>
          <w:shd w:val="clear" w:fill="FFFFFF"/>
          <w:lang w:eastAsia="zh-CN"/>
        </w:rPr>
        <w:t>、</w:t>
      </w:r>
      <w:r>
        <w:rPr>
          <w:rFonts w:hint="eastAsia"/>
          <w:highlight w:val="none"/>
          <w:lang w:val="en-US" w:eastAsia="zh-CN"/>
        </w:rPr>
        <w:t>投标人所提供的投标产品除1-3轮胎挖机（75式）（燃油款）</w:t>
      </w:r>
      <w:r>
        <w:rPr>
          <w:rFonts w:hint="eastAsia"/>
          <w:highlight w:val="none"/>
          <w:lang w:eastAsia="zh-CN"/>
        </w:rPr>
        <w:t>、</w:t>
      </w:r>
      <w:r>
        <w:rPr>
          <w:rFonts w:hint="eastAsia"/>
          <w:highlight w:val="none"/>
          <w:lang w:val="en-US" w:eastAsia="zh-CN"/>
        </w:rPr>
        <w:t>1-7 轮式装载机（5吨）（燃油款）</w:t>
      </w:r>
      <w:r>
        <w:rPr>
          <w:rFonts w:hint="eastAsia"/>
          <w:highlight w:val="none"/>
          <w:lang w:eastAsia="zh-CN"/>
        </w:rPr>
        <w:t>、</w:t>
      </w:r>
      <w:r>
        <w:rPr>
          <w:rFonts w:hint="eastAsia"/>
          <w:highlight w:val="none"/>
          <w:lang w:val="en-US" w:eastAsia="zh-CN"/>
        </w:rPr>
        <w:t>1-8 轮式装载机（3吨）（燃油款）外，其余车辆均须</w:t>
      </w:r>
      <w:r>
        <w:rPr>
          <w:rFonts w:hint="eastAsia" w:ascii="仿宋_GB2312" w:hAnsi="仿宋_GB2312" w:eastAsia="仿宋_GB2312" w:cs="仿宋_GB2312"/>
          <w:b/>
          <w:bCs/>
          <w:highlight w:val="none"/>
          <w:shd w:val="clear" w:fill="FFFFFF"/>
          <w:lang w:eastAsia="zh-CN"/>
        </w:rPr>
        <w:t>列入中华人民共和国工业和信息化部颁布的《道路机动车辆生产企业及产品》目录中</w:t>
      </w:r>
      <w:r>
        <w:rPr>
          <w:rFonts w:hint="eastAsia" w:ascii="仿宋_GB2312" w:hAnsi="仿宋_GB2312" w:eastAsia="仿宋_GB2312" w:cs="仿宋_GB2312"/>
          <w:b/>
          <w:bCs/>
          <w:highlight w:val="none"/>
          <w:shd w:val="clear" w:fill="FFFFFF"/>
          <w:lang w:val="en-US" w:eastAsia="zh-CN"/>
        </w:rPr>
        <w:t>并在投标文件中</w:t>
      </w:r>
      <w:r>
        <w:rPr>
          <w:rFonts w:hint="eastAsia" w:ascii="仿宋_GB2312" w:hAnsi="仿宋_GB2312" w:eastAsia="仿宋_GB2312" w:cs="仿宋_GB2312"/>
          <w:b/>
          <w:bCs/>
          <w:highlight w:val="none"/>
          <w:shd w:val="clear" w:fill="FFFFFF"/>
          <w:lang w:eastAsia="zh-CN"/>
        </w:rPr>
        <w:t>提供网页截图作为证明材料</w:t>
      </w:r>
      <w:r>
        <w:rPr>
          <w:rFonts w:hint="eastAsia" w:ascii="仿宋_GB2312" w:hAnsi="仿宋_GB2312" w:eastAsia="仿宋_GB2312" w:cs="仿宋_GB2312"/>
          <w:b/>
          <w:bCs/>
          <w:highlight w:val="none"/>
          <w:shd w:val="clear" w:fill="FFFFFF"/>
          <w:lang w:val="en-US" w:eastAsia="zh-CN"/>
        </w:rPr>
        <w:t>;</w:t>
      </w:r>
      <w:r>
        <w:rPr>
          <w:rFonts w:hint="eastAsia"/>
          <w:highlight w:val="none"/>
          <w:lang w:val="en-US" w:eastAsia="zh-CN"/>
        </w:rPr>
        <w:t>投标人所投标产品除1-3轮胎挖机（75式）（燃油款）</w:t>
      </w:r>
      <w:r>
        <w:rPr>
          <w:rFonts w:hint="eastAsia"/>
          <w:highlight w:val="none"/>
          <w:lang w:eastAsia="zh-CN"/>
        </w:rPr>
        <w:t>、</w:t>
      </w:r>
      <w:r>
        <w:rPr>
          <w:rFonts w:hint="eastAsia"/>
          <w:highlight w:val="none"/>
          <w:lang w:val="en-US" w:eastAsia="zh-CN"/>
        </w:rPr>
        <w:t>1-7 轮式装载机（5吨）（燃油款）</w:t>
      </w:r>
      <w:r>
        <w:rPr>
          <w:rFonts w:hint="eastAsia"/>
          <w:highlight w:val="none"/>
          <w:lang w:eastAsia="zh-CN"/>
        </w:rPr>
        <w:t>、</w:t>
      </w:r>
      <w:r>
        <w:rPr>
          <w:rFonts w:hint="eastAsia"/>
          <w:highlight w:val="none"/>
          <w:lang w:val="en-US" w:eastAsia="zh-CN"/>
        </w:rPr>
        <w:t>1-8 轮式装载机（3吨）（燃油款）外，其余车辆均须提供车辆底盘具有中国国家强制性产品认证证书并在投标文件中提供 3C 认证证书复印件</w:t>
      </w:r>
      <w:r>
        <w:rPr>
          <w:rFonts w:hint="eastAsia" w:ascii="仿宋_GB2312" w:hAnsi="仿宋_GB2312" w:eastAsia="仿宋_GB2312" w:cs="仿宋_GB2312"/>
          <w:b/>
          <w:bCs/>
          <w:highlight w:val="none"/>
          <w:shd w:val="clear" w:fill="FFFFFF"/>
          <w:lang w:eastAsia="zh-CN"/>
        </w:rPr>
        <w:t>，并加盖投标人公章，否则其投标无效。</w:t>
      </w:r>
    </w:p>
    <w:p w14:paraId="7D0EB896">
      <w:pPr>
        <w:pStyle w:val="13"/>
        <w:ind w:firstLine="580"/>
        <w:jc w:val="both"/>
        <w:rPr>
          <w:rFonts w:hint="eastAsia" w:ascii="仿宋_GB2312" w:hAnsi="仿宋_GB2312" w:eastAsia="仿宋_GB2312" w:cs="仿宋_GB2312"/>
          <w:b/>
          <w:bCs/>
          <w:highlight w:val="none"/>
          <w:shd w:val="clear" w:fill="FFFFFF"/>
          <w:lang w:val="en-US" w:eastAsia="zh-CN"/>
        </w:rPr>
      </w:pPr>
      <w:r>
        <w:rPr>
          <w:rFonts w:hint="eastAsia" w:ascii="仿宋_GB2312" w:hAnsi="仿宋_GB2312" w:eastAsia="仿宋_GB2312" w:cs="仿宋_GB2312"/>
          <w:highlight w:val="none"/>
          <w:shd w:val="clear" w:fill="FFFFFF"/>
          <w:lang w:eastAsia="zh-CN"/>
        </w:rPr>
        <w:t>★</w:t>
      </w:r>
      <w:r>
        <w:rPr>
          <w:rFonts w:hint="eastAsia" w:ascii="仿宋_GB2312" w:hAnsi="仿宋_GB2312" w:eastAsia="仿宋_GB2312" w:cs="仿宋_GB2312"/>
          <w:b/>
          <w:bCs/>
          <w:highlight w:val="none"/>
          <w:shd w:val="clear" w:fill="FFFFFF"/>
          <w:lang w:val="en-US" w:eastAsia="zh-CN"/>
        </w:rPr>
        <w:t>2.2车辆技术及配置要求</w:t>
      </w:r>
    </w:p>
    <w:p w14:paraId="67138E46">
      <w:pPr>
        <w:pStyle w:val="13"/>
        <w:numPr>
          <w:ilvl w:val="0"/>
          <w:numId w:val="0"/>
        </w:numPr>
        <w:ind w:firstLine="580"/>
        <w:jc w:val="both"/>
        <w:rPr>
          <w:rFonts w:hint="eastAsia" w:ascii="仿宋_GB2312" w:hAnsi="仿宋_GB2312" w:eastAsia="仿宋_GB2312" w:cs="仿宋_GB2312"/>
          <w:b/>
          <w:bCs/>
          <w:highlight w:val="none"/>
          <w:shd w:val="clear" w:fill="FFFFFF"/>
          <w:lang w:val="en-US" w:eastAsia="zh-CN"/>
        </w:rPr>
      </w:pPr>
      <w:r>
        <w:rPr>
          <w:rFonts w:hint="eastAsia" w:ascii="仿宋_GB2312" w:hAnsi="仿宋_GB2312" w:eastAsia="仿宋_GB2312" w:cs="仿宋_GB2312"/>
          <w:b/>
          <w:bCs/>
          <w:highlight w:val="none"/>
          <w:shd w:val="clear" w:fill="FFFFFF"/>
          <w:lang w:val="en-US" w:eastAsia="zh-CN"/>
        </w:rPr>
        <w:t>2.2.1.在本车辆采购项目中，所有报牌车辆必须配备北斗定位系统以及四方监控系统，中标人须按照采购方要求负责录入信息到相关系统平台（包括但不限于莆田市“全市一张图”、仙游县大数据调度指挥平台、智慧环卫系统（拟建）等），并承担维保期内流量、账号等相关日常运行费用，以满足车辆运行监控及管理需求（其中北斗定位系统端口需按照中华人民共和国交通运输部《道路运输车辆卫星定位系统 终端通信协议及数据格式》（标准号：JT/T 808-2019 ）《道路运输车辆卫星定位系统 平台数据交换》（标准号：JT/T 809-2019）《道路运输车辆卫星定位系统 车载视频终端技术要求》（标准号：JT/T 1076-2016）《道路运输车辆卫星定位系统 视频通讯协议 》（标准号：JT/T 1078-2016）等相关规定，配备倒车影像系统，增强车辆倒车时的安全性，降低事故风险。</w:t>
      </w:r>
    </w:p>
    <w:p w14:paraId="0AF276AE">
      <w:pPr>
        <w:pStyle w:val="13"/>
        <w:numPr>
          <w:ilvl w:val="0"/>
          <w:numId w:val="0"/>
        </w:numPr>
        <w:ind w:firstLine="580"/>
        <w:jc w:val="both"/>
        <w:rPr>
          <w:rFonts w:hint="eastAsia" w:ascii="仿宋_GB2312" w:hAnsi="仿宋_GB2312" w:eastAsia="仿宋_GB2312" w:cs="仿宋_GB2312"/>
          <w:b/>
          <w:bCs/>
          <w:highlight w:val="none"/>
          <w:shd w:val="clear" w:fill="FFFFFF"/>
          <w:lang w:val="en-US" w:eastAsia="zh-CN"/>
        </w:rPr>
      </w:pPr>
      <w:r>
        <w:rPr>
          <w:rFonts w:hint="eastAsia" w:ascii="仿宋_GB2312" w:hAnsi="仿宋_GB2312" w:eastAsia="仿宋_GB2312" w:cs="仿宋_GB2312"/>
          <w:b/>
          <w:bCs/>
          <w:highlight w:val="none"/>
          <w:shd w:val="clear" w:fill="FFFFFF"/>
          <w:lang w:val="en-US" w:eastAsia="zh-CN"/>
        </w:rPr>
        <w:t>2.2.2.所投车辆生产时间为2024 年1月1日及以后生产的车辆，以确保车辆的技术先进性、零部件的更新程度和整体性能。</w:t>
      </w:r>
    </w:p>
    <w:p w14:paraId="4392F9FB">
      <w:pPr>
        <w:pStyle w:val="13"/>
        <w:ind w:firstLine="580"/>
        <w:jc w:val="both"/>
        <w:rPr>
          <w:rFonts w:hint="eastAsia" w:ascii="仿宋_GB2312" w:hAnsi="仿宋_GB2312" w:eastAsia="仿宋_GB2312" w:cs="仿宋_GB2312"/>
          <w:b/>
          <w:bCs/>
          <w:highlight w:val="none"/>
          <w:shd w:val="clear" w:fill="FFFFFF"/>
          <w:lang w:eastAsia="zh-CN"/>
        </w:rPr>
      </w:pPr>
      <w:r>
        <w:rPr>
          <w:rFonts w:hint="eastAsia" w:ascii="仿宋_GB2312" w:hAnsi="仿宋_GB2312" w:eastAsia="仿宋_GB2312" w:cs="仿宋_GB2312"/>
          <w:b/>
          <w:bCs/>
          <w:highlight w:val="none"/>
          <w:shd w:val="clear" w:fill="FFFFFF"/>
          <w:lang w:val="en-US" w:eastAsia="zh-CN"/>
        </w:rPr>
        <w:t>2.2.3.</w:t>
      </w:r>
      <w:r>
        <w:rPr>
          <w:rFonts w:hint="eastAsia" w:ascii="仿宋_GB2312" w:hAnsi="仿宋_GB2312" w:eastAsia="仿宋_GB2312" w:cs="仿宋_GB2312"/>
          <w:b/>
          <w:bCs/>
          <w:highlight w:val="none"/>
          <w:shd w:val="clear" w:fill="FFFFFF"/>
          <w:lang w:eastAsia="zh-CN"/>
        </w:rPr>
        <w:t>所</w:t>
      </w:r>
      <w:r>
        <w:rPr>
          <w:rFonts w:hint="eastAsia" w:ascii="仿宋_GB2312" w:hAnsi="仿宋_GB2312" w:eastAsia="仿宋_GB2312" w:cs="仿宋_GB2312"/>
          <w:b/>
          <w:bCs/>
          <w:highlight w:val="none"/>
          <w:shd w:val="clear" w:fill="FFFFFF"/>
          <w:lang w:val="en-US" w:eastAsia="zh-CN"/>
        </w:rPr>
        <w:t>投</w:t>
      </w:r>
      <w:r>
        <w:rPr>
          <w:rFonts w:hint="eastAsia" w:ascii="仿宋_GB2312" w:hAnsi="仿宋_GB2312" w:eastAsia="仿宋_GB2312" w:cs="仿宋_GB2312"/>
          <w:b/>
          <w:bCs/>
          <w:highlight w:val="none"/>
          <w:shd w:val="clear" w:fill="FFFFFF"/>
          <w:lang w:eastAsia="zh-CN"/>
        </w:rPr>
        <w:t>车辆必须符合国家第六阶段机动车污染物排放标准（国六标准），以满足环保要求，减少尾气排放对环境的影响。</w:t>
      </w:r>
    </w:p>
    <w:p w14:paraId="72397301">
      <w:pPr>
        <w:pStyle w:val="13"/>
        <w:ind w:firstLine="580"/>
        <w:jc w:val="both"/>
        <w:rPr>
          <w:rFonts w:hint="eastAsia" w:ascii="仿宋_GB2312" w:hAnsi="仿宋_GB2312" w:eastAsia="仿宋_GB2312" w:cs="仿宋_GB2312"/>
          <w:highlight w:val="none"/>
          <w:shd w:val="clear" w:fill="FFFFFF"/>
          <w:lang w:eastAsia="zh-CN"/>
        </w:rPr>
      </w:pPr>
      <w:r>
        <w:rPr>
          <w:rFonts w:hint="eastAsia" w:ascii="仿宋_GB2312" w:hAnsi="仿宋_GB2312" w:eastAsia="仿宋_GB2312" w:cs="仿宋_GB2312"/>
          <w:b/>
          <w:bCs/>
          <w:highlight w:val="none"/>
          <w:shd w:val="clear" w:fill="FFFFFF"/>
          <w:lang w:eastAsia="zh-CN"/>
        </w:rPr>
        <w:t>★</w:t>
      </w:r>
      <w:r>
        <w:rPr>
          <w:rFonts w:hint="eastAsia" w:ascii="仿宋_GB2312" w:hAnsi="仿宋_GB2312" w:eastAsia="仿宋_GB2312" w:cs="仿宋_GB2312"/>
          <w:b/>
          <w:bCs/>
          <w:highlight w:val="none"/>
          <w:shd w:val="clear" w:fill="FFFFFF"/>
          <w:lang w:val="en-US" w:eastAsia="zh-CN"/>
        </w:rPr>
        <w:t>2.3</w:t>
      </w:r>
      <w:r>
        <w:rPr>
          <w:rFonts w:hint="eastAsia" w:ascii="仿宋_GB2312" w:hAnsi="仿宋_GB2312" w:eastAsia="仿宋_GB2312" w:cs="仿宋_GB2312"/>
          <w:b/>
          <w:bCs/>
          <w:highlight w:val="none"/>
          <w:shd w:val="clear" w:fill="FFFFFF"/>
          <w:lang w:eastAsia="zh-CN"/>
        </w:rPr>
        <w:t>、投标人应承诺投标车辆不受第三方提出、追究侵犯其专利权、商标权和工业设计权等责任，提供承诺并加盖投标人公章，格式自拟，未提供承诺的，其投标无效。</w:t>
      </w:r>
    </w:p>
    <w:p w14:paraId="68C65A65">
      <w:pPr>
        <w:pStyle w:val="13"/>
        <w:ind w:firstLine="580"/>
        <w:jc w:val="both"/>
        <w:rPr>
          <w:rFonts w:hint="eastAsia" w:ascii="仿宋_GB2312" w:hAnsi="仿宋_GB2312" w:eastAsia="仿宋_GB2312" w:cs="仿宋_GB2312"/>
          <w:b/>
          <w:bCs/>
          <w:highlight w:val="none"/>
          <w:shd w:val="clear" w:fill="FFFFFF"/>
          <w:lang w:eastAsia="zh-CN"/>
        </w:rPr>
      </w:pPr>
      <w:r>
        <w:rPr>
          <w:rFonts w:hint="eastAsia" w:ascii="仿宋_GB2312" w:hAnsi="仿宋_GB2312" w:eastAsia="仿宋_GB2312" w:cs="仿宋_GB2312"/>
          <w:b/>
          <w:bCs/>
          <w:highlight w:val="none"/>
          <w:shd w:val="clear" w:fill="FFFFFF"/>
          <w:lang w:eastAsia="zh-CN"/>
        </w:rPr>
        <w:t>★</w:t>
      </w:r>
      <w:r>
        <w:rPr>
          <w:rFonts w:hint="eastAsia" w:ascii="仿宋_GB2312" w:hAnsi="仿宋_GB2312" w:eastAsia="仿宋_GB2312" w:cs="仿宋_GB2312"/>
          <w:b/>
          <w:bCs/>
          <w:highlight w:val="none"/>
          <w:shd w:val="clear" w:fill="FFFFFF"/>
          <w:lang w:val="en-US" w:eastAsia="zh-CN"/>
        </w:rPr>
        <w:t>2.4</w:t>
      </w:r>
      <w:r>
        <w:rPr>
          <w:rFonts w:hint="eastAsia" w:ascii="仿宋_GB2312" w:hAnsi="仿宋_GB2312" w:eastAsia="仿宋_GB2312" w:cs="仿宋_GB2312"/>
          <w:b/>
          <w:bCs/>
          <w:highlight w:val="none"/>
          <w:shd w:val="clear" w:fill="FFFFFF"/>
          <w:lang w:eastAsia="zh-CN"/>
        </w:rPr>
        <w:t>、整车按福建公路统一涂装和标识，符合采购人所在地车辆上牌办证标准，由中标人负责办理牌照手续。</w:t>
      </w:r>
    </w:p>
    <w:p w14:paraId="151DCE1E">
      <w:pPr>
        <w:pStyle w:val="13"/>
        <w:numPr>
          <w:ilvl w:val="0"/>
          <w:numId w:val="0"/>
        </w:numPr>
        <w:rPr>
          <w:rFonts w:hint="default" w:ascii="仿宋_GB2312" w:hAnsi="仿宋_GB2312" w:eastAsia="仿宋_GB2312" w:cs="仿宋_GB2312"/>
          <w:highlight w:val="none"/>
          <w:lang w:val="en-US" w:eastAsia="zh-CN"/>
        </w:rPr>
      </w:pPr>
    </w:p>
    <w:p w14:paraId="24912511">
      <w:pPr>
        <w:pStyle w:val="13"/>
        <w:rPr>
          <w:rFonts w:ascii="仿宋_GB2312" w:hAnsi="仿宋_GB2312" w:eastAsia="仿宋_GB2312" w:cs="仿宋_GB2312"/>
          <w:highlight w:val="none"/>
        </w:rPr>
      </w:pPr>
    </w:p>
    <w:p w14:paraId="0EC4A355">
      <w:pPr>
        <w:pStyle w:val="13"/>
        <w:outlineLvl w:val="2"/>
        <w:rPr>
          <w:highlight w:val="none"/>
        </w:rPr>
      </w:pPr>
      <w:bookmarkStart w:id="43" w:name="_Toc25162"/>
      <w:r>
        <w:rPr>
          <w:rFonts w:ascii="仿宋_GB2312" w:hAnsi="仿宋_GB2312" w:eastAsia="仿宋_GB2312" w:cs="仿宋_GB2312"/>
          <w:b/>
          <w:sz w:val="28"/>
          <w:highlight w:val="none"/>
        </w:rPr>
        <w:t>三、商务要求（以“★”标示的内容为不允许负偏离的实质性要求）</w:t>
      </w:r>
      <w:bookmarkEnd w:id="43"/>
    </w:p>
    <w:p w14:paraId="5B8371D5">
      <w:pPr>
        <w:pStyle w:val="13"/>
        <w:ind w:firstLine="480"/>
        <w:jc w:val="both"/>
        <w:rPr>
          <w:highlight w:val="none"/>
        </w:rPr>
      </w:pPr>
      <w:r>
        <w:rPr>
          <w:rFonts w:ascii="仿宋_GB2312" w:hAnsi="仿宋_GB2312" w:eastAsia="仿宋_GB2312" w:cs="仿宋_GB2312"/>
          <w:highlight w:val="none"/>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7"/>
        <w:gridCol w:w="1087"/>
        <w:gridCol w:w="1213"/>
        <w:gridCol w:w="5147"/>
      </w:tblGrid>
      <w:tr w14:paraId="70D04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7" w:type="dxa"/>
          </w:tcPr>
          <w:p w14:paraId="778CA5AB">
            <w:pPr>
              <w:pStyle w:val="13"/>
              <w:jc w:val="both"/>
              <w:rPr>
                <w:highlight w:val="none"/>
              </w:rPr>
            </w:pPr>
            <w:r>
              <w:rPr>
                <w:rFonts w:ascii="仿宋_GB2312" w:hAnsi="仿宋_GB2312" w:eastAsia="仿宋_GB2312" w:cs="仿宋_GB2312"/>
                <w:highlight w:val="none"/>
              </w:rPr>
              <w:t>序号</w:t>
            </w:r>
          </w:p>
        </w:tc>
        <w:tc>
          <w:tcPr>
            <w:tcW w:w="1087" w:type="dxa"/>
          </w:tcPr>
          <w:p w14:paraId="79C7F336">
            <w:pPr>
              <w:pStyle w:val="13"/>
              <w:jc w:val="both"/>
              <w:rPr>
                <w:highlight w:val="none"/>
              </w:rPr>
            </w:pPr>
            <w:r>
              <w:rPr>
                <w:rFonts w:ascii="仿宋_GB2312" w:hAnsi="仿宋_GB2312" w:eastAsia="仿宋_GB2312" w:cs="仿宋_GB2312"/>
                <w:highlight w:val="none"/>
              </w:rPr>
              <w:t>参数性质</w:t>
            </w:r>
          </w:p>
        </w:tc>
        <w:tc>
          <w:tcPr>
            <w:tcW w:w="1213" w:type="dxa"/>
          </w:tcPr>
          <w:p w14:paraId="73A1D815">
            <w:pPr>
              <w:pStyle w:val="13"/>
              <w:jc w:val="both"/>
              <w:rPr>
                <w:highlight w:val="none"/>
              </w:rPr>
            </w:pPr>
            <w:r>
              <w:rPr>
                <w:rFonts w:ascii="仿宋_GB2312" w:hAnsi="仿宋_GB2312" w:eastAsia="仿宋_GB2312" w:cs="仿宋_GB2312"/>
                <w:highlight w:val="none"/>
              </w:rPr>
              <w:t>类型</w:t>
            </w:r>
          </w:p>
        </w:tc>
        <w:tc>
          <w:tcPr>
            <w:tcW w:w="5147" w:type="dxa"/>
          </w:tcPr>
          <w:p w14:paraId="1E12C516">
            <w:pPr>
              <w:pStyle w:val="13"/>
              <w:jc w:val="both"/>
              <w:rPr>
                <w:highlight w:val="none"/>
              </w:rPr>
            </w:pPr>
            <w:r>
              <w:rPr>
                <w:rFonts w:ascii="仿宋_GB2312" w:hAnsi="仿宋_GB2312" w:eastAsia="仿宋_GB2312" w:cs="仿宋_GB2312"/>
                <w:highlight w:val="none"/>
              </w:rPr>
              <w:t>要求</w:t>
            </w:r>
          </w:p>
        </w:tc>
      </w:tr>
      <w:tr w14:paraId="409C1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7" w:type="dxa"/>
          </w:tcPr>
          <w:p w14:paraId="6DD8BB42">
            <w:pPr>
              <w:pStyle w:val="13"/>
              <w:jc w:val="both"/>
              <w:rPr>
                <w:highlight w:val="none"/>
              </w:rPr>
            </w:pPr>
            <w:r>
              <w:rPr>
                <w:rFonts w:ascii="仿宋_GB2312" w:hAnsi="仿宋_GB2312" w:eastAsia="仿宋_GB2312" w:cs="仿宋_GB2312"/>
                <w:highlight w:val="none"/>
              </w:rPr>
              <w:t>1</w:t>
            </w:r>
          </w:p>
        </w:tc>
        <w:tc>
          <w:tcPr>
            <w:tcW w:w="1087" w:type="dxa"/>
          </w:tcPr>
          <w:p w14:paraId="6C565AE5">
            <w:pPr>
              <w:pStyle w:val="13"/>
              <w:jc w:val="both"/>
              <w:rPr>
                <w:highlight w:val="none"/>
              </w:rPr>
            </w:pPr>
            <w:r>
              <w:rPr>
                <w:rFonts w:ascii="仿宋_GB2312" w:hAnsi="仿宋_GB2312" w:eastAsia="仿宋_GB2312" w:cs="仿宋_GB2312"/>
                <w:highlight w:val="none"/>
              </w:rPr>
              <w:t>★</w:t>
            </w:r>
          </w:p>
        </w:tc>
        <w:tc>
          <w:tcPr>
            <w:tcW w:w="1213" w:type="dxa"/>
          </w:tcPr>
          <w:p w14:paraId="56844D06">
            <w:pPr>
              <w:pStyle w:val="13"/>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交货时间</w:t>
            </w:r>
          </w:p>
        </w:tc>
        <w:tc>
          <w:tcPr>
            <w:tcW w:w="5147" w:type="dxa"/>
          </w:tcPr>
          <w:p w14:paraId="3F6DF035">
            <w:pPr>
              <w:pStyle w:val="13"/>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合同签订后30日内交货。</w:t>
            </w:r>
          </w:p>
        </w:tc>
      </w:tr>
      <w:tr w14:paraId="5D617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7" w:type="dxa"/>
          </w:tcPr>
          <w:p w14:paraId="43D4A525">
            <w:pPr>
              <w:pStyle w:val="13"/>
              <w:jc w:val="both"/>
              <w:rPr>
                <w:highlight w:val="none"/>
              </w:rPr>
            </w:pPr>
            <w:r>
              <w:rPr>
                <w:rFonts w:ascii="仿宋_GB2312" w:hAnsi="仿宋_GB2312" w:eastAsia="仿宋_GB2312" w:cs="仿宋_GB2312"/>
                <w:highlight w:val="none"/>
              </w:rPr>
              <w:t>2</w:t>
            </w:r>
          </w:p>
        </w:tc>
        <w:tc>
          <w:tcPr>
            <w:tcW w:w="1087" w:type="dxa"/>
          </w:tcPr>
          <w:p w14:paraId="70297796">
            <w:pPr>
              <w:pStyle w:val="13"/>
              <w:jc w:val="both"/>
              <w:rPr>
                <w:highlight w:val="none"/>
              </w:rPr>
            </w:pPr>
            <w:r>
              <w:rPr>
                <w:rFonts w:ascii="仿宋_GB2312" w:hAnsi="仿宋_GB2312" w:eastAsia="仿宋_GB2312" w:cs="仿宋_GB2312"/>
                <w:highlight w:val="none"/>
              </w:rPr>
              <w:t>★</w:t>
            </w:r>
          </w:p>
        </w:tc>
        <w:tc>
          <w:tcPr>
            <w:tcW w:w="1213" w:type="dxa"/>
          </w:tcPr>
          <w:p w14:paraId="3CAF44FC">
            <w:pPr>
              <w:pStyle w:val="13"/>
              <w:jc w:val="both"/>
              <w:rPr>
                <w:highlight w:val="none"/>
              </w:rPr>
            </w:pPr>
            <w:r>
              <w:rPr>
                <w:rFonts w:ascii="仿宋_GB2312" w:hAnsi="仿宋_GB2312" w:eastAsia="仿宋_GB2312" w:cs="仿宋_GB2312"/>
                <w:highlight w:val="none"/>
              </w:rPr>
              <w:t>交货地点</w:t>
            </w:r>
          </w:p>
        </w:tc>
        <w:tc>
          <w:tcPr>
            <w:tcW w:w="5147" w:type="dxa"/>
          </w:tcPr>
          <w:p w14:paraId="64178B09">
            <w:pPr>
              <w:pStyle w:val="13"/>
              <w:jc w:val="both"/>
              <w:rPr>
                <w:rFonts w:hint="default" w:eastAsiaTheme="minorEastAsia"/>
                <w:highlight w:val="none"/>
                <w:lang w:val="en-US" w:eastAsia="zh-CN"/>
              </w:rPr>
            </w:pPr>
            <w:r>
              <w:rPr>
                <w:rFonts w:hint="eastAsia" w:ascii="仿宋_GB2312" w:hAnsi="仿宋_GB2312" w:eastAsia="仿宋_GB2312" w:cs="仿宋_GB2312"/>
                <w:highlight w:val="none"/>
                <w:lang w:val="en-US" w:eastAsia="zh-CN"/>
              </w:rPr>
              <w:t>采购人指定地点。</w:t>
            </w:r>
          </w:p>
        </w:tc>
      </w:tr>
      <w:tr w14:paraId="6A66A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7" w:type="dxa"/>
          </w:tcPr>
          <w:p w14:paraId="4400CA99">
            <w:pPr>
              <w:pStyle w:val="13"/>
              <w:jc w:val="both"/>
              <w:rPr>
                <w:highlight w:val="none"/>
              </w:rPr>
            </w:pPr>
            <w:r>
              <w:rPr>
                <w:rFonts w:ascii="仿宋_GB2312" w:hAnsi="仿宋_GB2312" w:eastAsia="仿宋_GB2312" w:cs="仿宋_GB2312"/>
                <w:highlight w:val="none"/>
              </w:rPr>
              <w:t>3</w:t>
            </w:r>
          </w:p>
        </w:tc>
        <w:tc>
          <w:tcPr>
            <w:tcW w:w="1087" w:type="dxa"/>
          </w:tcPr>
          <w:p w14:paraId="20724840">
            <w:pPr>
              <w:pStyle w:val="13"/>
              <w:jc w:val="both"/>
              <w:rPr>
                <w:highlight w:val="none"/>
              </w:rPr>
            </w:pPr>
            <w:r>
              <w:rPr>
                <w:rFonts w:ascii="仿宋_GB2312" w:hAnsi="仿宋_GB2312" w:eastAsia="仿宋_GB2312" w:cs="仿宋_GB2312"/>
                <w:highlight w:val="none"/>
              </w:rPr>
              <w:t>★</w:t>
            </w:r>
          </w:p>
        </w:tc>
        <w:tc>
          <w:tcPr>
            <w:tcW w:w="1213" w:type="dxa"/>
          </w:tcPr>
          <w:p w14:paraId="0FB7FD82">
            <w:pPr>
              <w:pStyle w:val="13"/>
              <w:jc w:val="both"/>
              <w:rPr>
                <w:highlight w:val="none"/>
              </w:rPr>
            </w:pPr>
            <w:r>
              <w:rPr>
                <w:rFonts w:ascii="仿宋_GB2312" w:hAnsi="仿宋_GB2312" w:eastAsia="仿宋_GB2312" w:cs="仿宋_GB2312"/>
                <w:highlight w:val="none"/>
              </w:rPr>
              <w:t>交货条件</w:t>
            </w:r>
          </w:p>
        </w:tc>
        <w:tc>
          <w:tcPr>
            <w:tcW w:w="5147" w:type="dxa"/>
          </w:tcPr>
          <w:p w14:paraId="675136EF">
            <w:pPr>
              <w:pStyle w:val="13"/>
              <w:jc w:val="both"/>
              <w:rPr>
                <w:highlight w:val="none"/>
              </w:rPr>
            </w:pPr>
            <w:r>
              <w:rPr>
                <w:rFonts w:ascii="仿宋_GB2312" w:hAnsi="仿宋_GB2312" w:eastAsia="仿宋_GB2312" w:cs="仿宋_GB2312"/>
                <w:highlight w:val="none"/>
              </w:rPr>
              <w:t>整车交付</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按照招标文件、中标人的投标文件及合同要求完成供货经采购人验收合格。</w:t>
            </w:r>
          </w:p>
        </w:tc>
      </w:tr>
      <w:tr w14:paraId="2BC41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7" w:type="dxa"/>
          </w:tcPr>
          <w:p w14:paraId="345B29E1">
            <w:pPr>
              <w:pStyle w:val="13"/>
              <w:jc w:val="both"/>
              <w:rPr>
                <w:highlight w:val="none"/>
              </w:rPr>
            </w:pPr>
            <w:r>
              <w:rPr>
                <w:rFonts w:ascii="仿宋_GB2312" w:hAnsi="仿宋_GB2312" w:eastAsia="仿宋_GB2312" w:cs="仿宋_GB2312"/>
                <w:highlight w:val="none"/>
              </w:rPr>
              <w:t>4</w:t>
            </w:r>
          </w:p>
        </w:tc>
        <w:tc>
          <w:tcPr>
            <w:tcW w:w="1087" w:type="dxa"/>
          </w:tcPr>
          <w:p w14:paraId="0A170B0C">
            <w:pPr>
              <w:pStyle w:val="13"/>
              <w:jc w:val="both"/>
              <w:rPr>
                <w:highlight w:val="none"/>
              </w:rPr>
            </w:pPr>
            <w:r>
              <w:rPr>
                <w:rFonts w:ascii="仿宋_GB2312" w:hAnsi="仿宋_GB2312" w:eastAsia="仿宋_GB2312" w:cs="仿宋_GB2312"/>
                <w:highlight w:val="none"/>
              </w:rPr>
              <w:t>★</w:t>
            </w:r>
          </w:p>
        </w:tc>
        <w:tc>
          <w:tcPr>
            <w:tcW w:w="1213" w:type="dxa"/>
          </w:tcPr>
          <w:p w14:paraId="45FF52D2">
            <w:pPr>
              <w:pStyle w:val="13"/>
              <w:jc w:val="both"/>
              <w:rPr>
                <w:highlight w:val="none"/>
              </w:rPr>
            </w:pPr>
            <w:r>
              <w:rPr>
                <w:rFonts w:ascii="仿宋_GB2312" w:hAnsi="仿宋_GB2312" w:eastAsia="仿宋_GB2312" w:cs="仿宋_GB2312"/>
                <w:highlight w:val="none"/>
              </w:rPr>
              <w:t>是否邀请投标人验收</w:t>
            </w:r>
          </w:p>
        </w:tc>
        <w:tc>
          <w:tcPr>
            <w:tcW w:w="5147" w:type="dxa"/>
          </w:tcPr>
          <w:p w14:paraId="6F15B5AD">
            <w:pPr>
              <w:pStyle w:val="13"/>
              <w:jc w:val="both"/>
              <w:rPr>
                <w:highlight w:val="none"/>
              </w:rPr>
            </w:pPr>
            <w:r>
              <w:rPr>
                <w:rFonts w:ascii="仿宋_GB2312" w:hAnsi="仿宋_GB2312" w:eastAsia="仿宋_GB2312" w:cs="仿宋_GB2312"/>
                <w:highlight w:val="none"/>
              </w:rPr>
              <w:t>不邀请投标人验收</w:t>
            </w:r>
          </w:p>
        </w:tc>
      </w:tr>
      <w:tr w14:paraId="3C4BD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7" w:type="dxa"/>
          </w:tcPr>
          <w:p w14:paraId="289241A7">
            <w:pPr>
              <w:pStyle w:val="13"/>
              <w:jc w:val="both"/>
              <w:rPr>
                <w:highlight w:val="none"/>
              </w:rPr>
            </w:pPr>
            <w:r>
              <w:rPr>
                <w:rFonts w:ascii="仿宋_GB2312" w:hAnsi="仿宋_GB2312" w:eastAsia="仿宋_GB2312" w:cs="仿宋_GB2312"/>
                <w:highlight w:val="none"/>
              </w:rPr>
              <w:t>5</w:t>
            </w:r>
          </w:p>
        </w:tc>
        <w:tc>
          <w:tcPr>
            <w:tcW w:w="1087" w:type="dxa"/>
          </w:tcPr>
          <w:p w14:paraId="5884C79D">
            <w:pPr>
              <w:pStyle w:val="13"/>
              <w:jc w:val="both"/>
              <w:rPr>
                <w:highlight w:val="none"/>
              </w:rPr>
            </w:pPr>
            <w:r>
              <w:rPr>
                <w:rFonts w:ascii="仿宋_GB2312" w:hAnsi="仿宋_GB2312" w:eastAsia="仿宋_GB2312" w:cs="仿宋_GB2312"/>
                <w:highlight w:val="none"/>
              </w:rPr>
              <w:t>★</w:t>
            </w:r>
          </w:p>
        </w:tc>
        <w:tc>
          <w:tcPr>
            <w:tcW w:w="1213" w:type="dxa"/>
          </w:tcPr>
          <w:p w14:paraId="21F47B8C">
            <w:pPr>
              <w:pStyle w:val="13"/>
              <w:jc w:val="both"/>
              <w:rPr>
                <w:highlight w:val="none"/>
              </w:rPr>
            </w:pPr>
            <w:r>
              <w:rPr>
                <w:rFonts w:ascii="仿宋_GB2312" w:hAnsi="仿宋_GB2312" w:eastAsia="仿宋_GB2312" w:cs="仿宋_GB2312"/>
                <w:highlight w:val="none"/>
              </w:rPr>
              <w:t>履约验收方式</w:t>
            </w:r>
          </w:p>
        </w:tc>
        <w:tc>
          <w:tcPr>
            <w:tcW w:w="5147" w:type="dxa"/>
          </w:tcPr>
          <w:p w14:paraId="29A88016">
            <w:pPr>
              <w:pStyle w:val="13"/>
              <w:jc w:val="both"/>
              <w:rPr>
                <w:highlight w:val="none"/>
              </w:rPr>
            </w:pPr>
            <w:r>
              <w:rPr>
                <w:rFonts w:ascii="仿宋_GB2312" w:hAnsi="仿宋_GB2312" w:eastAsia="仿宋_GB2312" w:cs="仿宋_GB2312"/>
                <w:highlight w:val="none"/>
              </w:rPr>
              <w:t>1、期次1，说明：</w:t>
            </w:r>
            <w:r>
              <w:rPr>
                <w:rFonts w:hint="eastAsia" w:ascii="仿宋_GB2312" w:hAnsi="仿宋_GB2312" w:eastAsia="仿宋_GB2312" w:cs="仿宋_GB2312"/>
                <w:highlight w:val="none"/>
              </w:rPr>
              <w:t>到货验收，中标人承担全部运输费用，将所有车辆输送至采购人指定地点后，车辆最终由采购人将对产品外观、数量</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性能</w:t>
            </w:r>
            <w:r>
              <w:rPr>
                <w:rFonts w:hint="eastAsia" w:ascii="仿宋_GB2312" w:hAnsi="仿宋_GB2312" w:eastAsia="仿宋_GB2312" w:cs="仿宋_GB2312"/>
                <w:highlight w:val="none"/>
              </w:rPr>
              <w:t>等进行验收，车辆经过车辆管理部门的检测，验收合格后，办理相关移交手续</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完成上牌手续，即为正式验收合格。</w:t>
            </w:r>
          </w:p>
        </w:tc>
      </w:tr>
      <w:tr w14:paraId="7375E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7" w:type="dxa"/>
          </w:tcPr>
          <w:p w14:paraId="3CDA74DA">
            <w:pPr>
              <w:pStyle w:val="13"/>
              <w:jc w:val="both"/>
              <w:rPr>
                <w:highlight w:val="none"/>
              </w:rPr>
            </w:pPr>
            <w:r>
              <w:rPr>
                <w:rFonts w:ascii="仿宋_GB2312" w:hAnsi="仿宋_GB2312" w:eastAsia="仿宋_GB2312" w:cs="仿宋_GB2312"/>
                <w:highlight w:val="none"/>
              </w:rPr>
              <w:t>6</w:t>
            </w:r>
          </w:p>
        </w:tc>
        <w:tc>
          <w:tcPr>
            <w:tcW w:w="1087" w:type="dxa"/>
          </w:tcPr>
          <w:p w14:paraId="3B7C42C6">
            <w:pPr>
              <w:pStyle w:val="13"/>
              <w:jc w:val="both"/>
              <w:rPr>
                <w:highlight w:val="none"/>
              </w:rPr>
            </w:pPr>
            <w:r>
              <w:rPr>
                <w:rFonts w:ascii="仿宋_GB2312" w:hAnsi="仿宋_GB2312" w:eastAsia="仿宋_GB2312" w:cs="仿宋_GB2312"/>
                <w:highlight w:val="none"/>
              </w:rPr>
              <w:t>★</w:t>
            </w:r>
          </w:p>
        </w:tc>
        <w:tc>
          <w:tcPr>
            <w:tcW w:w="1213" w:type="dxa"/>
          </w:tcPr>
          <w:p w14:paraId="4692850C">
            <w:pPr>
              <w:pStyle w:val="13"/>
              <w:jc w:val="both"/>
              <w:rPr>
                <w:highlight w:val="none"/>
              </w:rPr>
            </w:pPr>
            <w:r>
              <w:rPr>
                <w:rFonts w:ascii="仿宋_GB2312" w:hAnsi="仿宋_GB2312" w:eastAsia="仿宋_GB2312" w:cs="仿宋_GB2312"/>
                <w:highlight w:val="none"/>
              </w:rPr>
              <w:t>合同支付方式</w:t>
            </w:r>
          </w:p>
        </w:tc>
        <w:tc>
          <w:tcPr>
            <w:tcW w:w="5147" w:type="dxa"/>
          </w:tcPr>
          <w:p w14:paraId="7DADAA0D">
            <w:pPr>
              <w:pStyle w:val="13"/>
              <w:numPr>
                <w:ilvl w:val="0"/>
                <w:numId w:val="0"/>
              </w:numPr>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1、中标人将货物按签订合同的具体数量免费运送到采购人指定地点，经初步验收后，达到付款条件起30日内，支付合同总金额的90.00%</w:t>
            </w:r>
          </w:p>
          <w:p w14:paraId="4DD576FB">
            <w:pPr>
              <w:pStyle w:val="13"/>
              <w:numPr>
                <w:ilvl w:val="0"/>
                <w:numId w:val="0"/>
              </w:numPr>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2、所有货物安装调试完毕，经最终验收合格后，中标人提供等额正式发票及相关结算材料，达到付款条件起30日内，支付合同总金额的10.00%</w:t>
            </w:r>
          </w:p>
        </w:tc>
      </w:tr>
      <w:tr w14:paraId="5F37C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7" w:type="dxa"/>
          </w:tcPr>
          <w:p w14:paraId="071DC42B">
            <w:pPr>
              <w:pStyle w:val="13"/>
              <w:jc w:val="both"/>
              <w:rPr>
                <w:rFonts w:ascii="仿宋_GB2312" w:hAnsi="仿宋_GB2312" w:eastAsia="仿宋_GB2312" w:cs="仿宋_GB2312"/>
                <w:highlight w:val="none"/>
                <w:lang w:eastAsia="zh-CN"/>
              </w:rPr>
            </w:pPr>
            <w:r>
              <w:rPr>
                <w:rFonts w:ascii="仿宋_GB2312" w:hAnsi="仿宋_GB2312" w:eastAsia="仿宋_GB2312" w:cs="仿宋_GB2312"/>
                <w:highlight w:val="none"/>
                <w:lang w:eastAsia="zh-CN"/>
              </w:rPr>
              <w:t>7</w:t>
            </w:r>
          </w:p>
        </w:tc>
        <w:tc>
          <w:tcPr>
            <w:tcW w:w="1087" w:type="dxa"/>
          </w:tcPr>
          <w:p w14:paraId="5EEA7A00">
            <w:pPr>
              <w:pStyle w:val="13"/>
              <w:jc w:val="both"/>
              <w:rPr>
                <w:rFonts w:ascii="仿宋_GB2312" w:hAnsi="仿宋_GB2312" w:eastAsia="仿宋_GB2312" w:cs="仿宋_GB2312"/>
                <w:highlight w:val="none"/>
                <w:lang w:eastAsia="zh-CN"/>
              </w:rPr>
            </w:pPr>
            <w:r>
              <w:rPr>
                <w:rFonts w:ascii="仿宋_GB2312" w:hAnsi="仿宋_GB2312" w:eastAsia="仿宋_GB2312" w:cs="仿宋_GB2312"/>
                <w:highlight w:val="none"/>
                <w:lang w:eastAsia="zh-CN"/>
              </w:rPr>
              <w:t>★</w:t>
            </w:r>
          </w:p>
        </w:tc>
        <w:tc>
          <w:tcPr>
            <w:tcW w:w="1213" w:type="dxa"/>
          </w:tcPr>
          <w:p w14:paraId="0DA4C8FF">
            <w:pPr>
              <w:pStyle w:val="13"/>
              <w:jc w:val="both"/>
              <w:rPr>
                <w:rFonts w:ascii="仿宋_GB2312" w:hAnsi="仿宋_GB2312" w:eastAsia="仿宋_GB2312" w:cs="仿宋_GB2312"/>
                <w:highlight w:val="none"/>
                <w:lang w:eastAsia="zh-CN"/>
              </w:rPr>
            </w:pPr>
            <w:r>
              <w:rPr>
                <w:rFonts w:ascii="仿宋_GB2312" w:hAnsi="仿宋_GB2312" w:eastAsia="仿宋_GB2312" w:cs="仿宋_GB2312"/>
                <w:highlight w:val="none"/>
                <w:lang w:eastAsia="zh-CN"/>
              </w:rPr>
              <w:t>履约保证金</w:t>
            </w:r>
          </w:p>
        </w:tc>
        <w:tc>
          <w:tcPr>
            <w:tcW w:w="5147" w:type="dxa"/>
          </w:tcPr>
          <w:p w14:paraId="49BEF346">
            <w:pPr>
              <w:pStyle w:val="13"/>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strike w:val="0"/>
                <w:highlight w:val="none"/>
                <w:lang w:val="en-US" w:eastAsia="zh-CN"/>
              </w:rPr>
              <w:t>不缴纳。</w:t>
            </w:r>
          </w:p>
        </w:tc>
      </w:tr>
    </w:tbl>
    <w:p w14:paraId="057E5937">
      <w:pPr>
        <w:pStyle w:val="13"/>
        <w:jc w:val="left"/>
        <w:rPr>
          <w:highlight w:val="none"/>
        </w:rPr>
      </w:pPr>
      <w:r>
        <w:rPr>
          <w:rFonts w:ascii="仿宋_GB2312" w:hAnsi="仿宋_GB2312" w:eastAsia="仿宋_GB2312" w:cs="仿宋_GB2312"/>
          <w:highlight w:val="none"/>
        </w:rPr>
        <w:t>其他商务要求</w:t>
      </w:r>
    </w:p>
    <w:p w14:paraId="14C64105">
      <w:pPr>
        <w:pStyle w:val="13"/>
        <w:ind w:firstLine="480"/>
        <w:jc w:val="left"/>
        <w:rPr>
          <w:highlight w:val="none"/>
        </w:rPr>
      </w:pPr>
      <w:r>
        <w:rPr>
          <w:rFonts w:ascii="仿宋_GB2312" w:hAnsi="仿宋_GB2312" w:eastAsia="仿宋_GB2312" w:cs="仿宋_GB2312"/>
          <w:highlight w:val="none"/>
        </w:rPr>
        <w:t>★</w:t>
      </w:r>
      <w:r>
        <w:rPr>
          <w:rFonts w:ascii="仿宋_GB2312" w:hAnsi="仿宋_GB2312" w:eastAsia="仿宋_GB2312" w:cs="仿宋_GB2312"/>
          <w:b/>
          <w:sz w:val="24"/>
          <w:highlight w:val="none"/>
        </w:rPr>
        <w:t>其他商务要求</w:t>
      </w:r>
    </w:p>
    <w:p w14:paraId="1A523FF4">
      <w:pPr>
        <w:pStyle w:val="13"/>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、供货</w:t>
      </w:r>
      <w:r>
        <w:rPr>
          <w:rFonts w:hint="eastAsia" w:ascii="仿宋_GB2312" w:hAnsi="仿宋_GB2312" w:eastAsia="仿宋_GB2312" w:cs="仿宋_GB2312"/>
          <w:highlight w:val="none"/>
          <w:lang w:val="en-US" w:eastAsia="zh-CN"/>
        </w:rPr>
        <w:t>要求：</w:t>
      </w:r>
    </w:p>
    <w:p w14:paraId="0020E881">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1本次采购为整体采购的交钥匙项目，应配置齐全。</w:t>
      </w:r>
    </w:p>
    <w:p w14:paraId="49BF5DE2">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2投标人所报价货物须符合国家有关标准,设备及其元件、配件必须原厂原装、未经拆封，不能自行拆装。</w:t>
      </w:r>
    </w:p>
    <w:p w14:paraId="223CC081">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3投标人须提供报价货物的品牌、型号、详细配置及主要技术参数、性能说明和功能介绍，同时还应提供各主要部件的生产厂家及型号。</w:t>
      </w:r>
    </w:p>
    <w:p w14:paraId="7DBBFBD2">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4投标人提供的产品、服务应能全面适应（或超出）采购要求,不得降低采购要求的技术标准和档次。</w:t>
      </w:r>
    </w:p>
    <w:p w14:paraId="6CC199E2">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8.</w:t>
      </w:r>
      <w:r>
        <w:rPr>
          <w:rFonts w:ascii="仿宋_GB2312" w:hAnsi="仿宋_GB2312" w:eastAsia="仿宋_GB2312" w:cs="仿宋_GB2312"/>
          <w:highlight w:val="none"/>
        </w:rPr>
        <w:t>5投标人应在投标文件中附上主要货物原厂商印制的技术说明书（中文版，若无中文版，应同时提供中文的翻译材料并对翻译的准确性负责）。</w:t>
      </w:r>
    </w:p>
    <w:p w14:paraId="57D1410B">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9</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验收、</w:t>
      </w:r>
      <w:r>
        <w:rPr>
          <w:rFonts w:ascii="仿宋_GB2312" w:hAnsi="仿宋_GB2312" w:eastAsia="仿宋_GB2312" w:cs="仿宋_GB2312"/>
          <w:highlight w:val="none"/>
        </w:rPr>
        <w:t>安装、安装调试</w:t>
      </w:r>
    </w:p>
    <w:p w14:paraId="41EF0492">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9.</w:t>
      </w:r>
      <w:r>
        <w:rPr>
          <w:rFonts w:ascii="仿宋_GB2312" w:hAnsi="仿宋_GB2312" w:eastAsia="仿宋_GB2312" w:cs="仿宋_GB2312"/>
          <w:highlight w:val="none"/>
        </w:rPr>
        <w:t>1</w:t>
      </w:r>
      <w:r>
        <w:rPr>
          <w:rFonts w:hint="eastAsia" w:ascii="仿宋_GB2312" w:hAnsi="仿宋_GB2312" w:eastAsia="仿宋_GB2312" w:cs="仿宋_GB2312"/>
          <w:highlight w:val="none"/>
          <w:lang w:eastAsia="zh-CN"/>
        </w:rPr>
        <w:t>由采购人聘请第三方进行验收</w:t>
      </w:r>
      <w:r>
        <w:rPr>
          <w:rFonts w:hint="eastAsia" w:ascii="仿宋_GB2312" w:hAnsi="仿宋_GB2312" w:eastAsia="仿宋_GB2312" w:cs="仿宋_GB2312"/>
          <w:highlight w:val="none"/>
          <w:lang w:val="en-US" w:eastAsia="zh-CN"/>
        </w:rPr>
        <w:t>,该部分</w:t>
      </w:r>
      <w:r>
        <w:rPr>
          <w:rFonts w:ascii="仿宋_GB2312" w:hAnsi="仿宋_GB2312" w:eastAsia="仿宋_GB2312" w:cs="仿宋_GB2312"/>
          <w:highlight w:val="none"/>
        </w:rPr>
        <w:t>费用由</w:t>
      </w:r>
      <w:r>
        <w:rPr>
          <w:rFonts w:hint="eastAsia" w:ascii="仿宋_GB2312" w:hAnsi="仿宋_GB2312" w:eastAsia="仿宋_GB2312" w:cs="仿宋_GB2312"/>
          <w:highlight w:val="none"/>
          <w:lang w:eastAsia="zh-CN"/>
        </w:rPr>
        <w:t>采购</w:t>
      </w:r>
      <w:r>
        <w:rPr>
          <w:rFonts w:ascii="仿宋_GB2312" w:hAnsi="仿宋_GB2312" w:eastAsia="仿宋_GB2312" w:cs="仿宋_GB2312"/>
          <w:highlight w:val="none"/>
        </w:rPr>
        <w:t>人承担</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现场</w:t>
      </w:r>
      <w:r>
        <w:rPr>
          <w:rFonts w:hint="eastAsia" w:ascii="仿宋_GB2312" w:hAnsi="仿宋_GB2312" w:eastAsia="仿宋_GB2312" w:cs="仿宋_GB2312"/>
          <w:highlight w:val="none"/>
          <w:lang w:eastAsia="zh-CN"/>
        </w:rPr>
        <w:t>验收并</w:t>
      </w:r>
      <w:r>
        <w:rPr>
          <w:rFonts w:ascii="仿宋_GB2312" w:hAnsi="仿宋_GB2312" w:eastAsia="仿宋_GB2312" w:cs="仿宋_GB2312"/>
          <w:highlight w:val="none"/>
        </w:rPr>
        <w:t>交货后，由中标人负责派出技术人员到达现场进行安装、安装调试，并负责调试至验收合格，期间产生的所有费用由中标人承担。</w:t>
      </w:r>
    </w:p>
    <w:p w14:paraId="5CE9E538">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、技术资料</w:t>
      </w:r>
    </w:p>
    <w:p w14:paraId="20B5487A">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1出厂检验报告、合格证书、3C证书；</w:t>
      </w:r>
    </w:p>
    <w:p w14:paraId="28BF69BD">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2产品详细说明书；</w:t>
      </w:r>
    </w:p>
    <w:p w14:paraId="3F9B309A">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3零部件目录；</w:t>
      </w:r>
    </w:p>
    <w:p w14:paraId="08CF1E28">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4安装、维修及操作手册；</w:t>
      </w:r>
    </w:p>
    <w:p w14:paraId="7155D0A2">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 xml:space="preserve">5根据项目实际情况，如采购人认为所提供的技术资料不能满足实际需要时，中标人应按要求免 费提供所需补充的技术资料。 </w:t>
      </w:r>
    </w:p>
    <w:p w14:paraId="622703C7">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、保修期及售后服务要求</w:t>
      </w:r>
    </w:p>
    <w:p w14:paraId="11753032">
      <w:pPr>
        <w:pStyle w:val="13"/>
        <w:ind w:firstLine="480"/>
        <w:jc w:val="both"/>
        <w:rPr>
          <w:rFonts w:hint="eastAsia" w:ascii="仿宋_GB2312" w:hAnsi="仿宋_GB2312" w:eastAsia="仿宋_GB2312" w:cs="仿宋_GB2312"/>
          <w:b/>
          <w:bCs/>
          <w:highlight w:val="none"/>
          <w:lang w:eastAsia="zh-CN"/>
        </w:rPr>
      </w:pPr>
      <w:r>
        <w:rPr>
          <w:rFonts w:ascii="仿宋_GB2312" w:hAnsi="仿宋_GB2312" w:eastAsia="仿宋_GB2312" w:cs="仿宋_GB2312"/>
          <w:b/>
          <w:bCs/>
          <w:highlight w:val="none"/>
        </w:rPr>
        <w:t>中标人除按照有关部门和承诺的售后服务外，还应遵守以下几条规定：</w:t>
      </w:r>
    </w:p>
    <w:p w14:paraId="75414A15">
      <w:pPr>
        <w:pStyle w:val="13"/>
        <w:ind w:firstLine="48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1车辆免费质保期自验收合格之日起</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w:t>
      </w:r>
      <w:r>
        <w:rPr>
          <w:rFonts w:hint="eastAsia" w:ascii="仿宋_GB2312" w:hAnsi="仿宋_GB2312" w:eastAsia="仿宋_GB2312" w:cs="仿宋_GB2312"/>
          <w:highlight w:val="none"/>
          <w:lang w:eastAsia="zh-CN"/>
        </w:rPr>
        <w:t>【燃油车辆发动机质保为</w:t>
      </w:r>
      <w:r>
        <w:rPr>
          <w:rFonts w:hint="eastAsia" w:ascii="仿宋_GB2312" w:hAnsi="仿宋_GB2312" w:eastAsia="仿宋_GB2312" w:cs="仿宋_GB2312"/>
          <w:highlight w:val="none"/>
          <w:lang w:val="en-US" w:eastAsia="zh-CN"/>
        </w:rPr>
        <w:t>3年或6万公里</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（国家有更长质量保修期限规定</w:t>
      </w:r>
      <w:r>
        <w:rPr>
          <w:rFonts w:hint="eastAsia" w:ascii="仿宋_GB2312" w:hAnsi="仿宋_GB2312" w:eastAsia="仿宋_GB2312" w:cs="仿宋_GB2312"/>
          <w:highlight w:val="none"/>
          <w:lang w:val="en-US" w:eastAsia="zh-CN"/>
        </w:rPr>
        <w:t>或技术服务要求中有质保要求</w:t>
      </w:r>
      <w:r>
        <w:rPr>
          <w:rFonts w:ascii="仿宋_GB2312" w:hAnsi="仿宋_GB2312" w:eastAsia="仿宋_GB2312" w:cs="仿宋_GB2312"/>
          <w:highlight w:val="none"/>
        </w:rPr>
        <w:t>的从其规定，投标人投标文件中承诺更长质量保修期的从其承诺）</w:t>
      </w:r>
      <w:r>
        <w:rPr>
          <w:rFonts w:hint="eastAsia" w:ascii="仿宋_GB2312" w:hAnsi="仿宋_GB2312" w:eastAsia="仿宋_GB2312" w:cs="仿宋_GB2312"/>
          <w:highlight w:val="none"/>
          <w:lang w:eastAsia="zh-CN"/>
        </w:rPr>
        <w:t>。</w:t>
      </w:r>
    </w:p>
    <w:p w14:paraId="6F2FC8D3">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2在保修期内，中标人应对车辆提供首次免费保养及定期巡访，应免费提供因货物本身缺陷所导致故障的技术服务和设备维修，免费提供零部件的更换。非因采购人的人为原因而出现的质量问题，由中标人负责包修、整个设备包换或包退，并承担相应费用。</w:t>
      </w:r>
    </w:p>
    <w:p w14:paraId="0F815D2E">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3中标人应长期提供优良的技术支持及备品备件的优惠供应，在</w:t>
      </w:r>
      <w:r>
        <w:rPr>
          <w:rFonts w:hint="eastAsia" w:ascii="仿宋_GB2312" w:hAnsi="仿宋_GB2312" w:eastAsia="仿宋_GB2312" w:cs="仿宋_GB2312"/>
          <w:highlight w:val="none"/>
          <w:lang w:eastAsia="zh-CN"/>
        </w:rPr>
        <w:t>中标后</w:t>
      </w:r>
      <w:r>
        <w:rPr>
          <w:rFonts w:ascii="仿宋_GB2312" w:hAnsi="仿宋_GB2312" w:eastAsia="仿宋_GB2312" w:cs="仿宋_GB2312"/>
          <w:highlight w:val="none"/>
        </w:rPr>
        <w:t>说明其维修机构及零部件供应机构详细情况，并附上价格表；保修期外为采购人提供终身售后维修服务。</w:t>
      </w:r>
    </w:p>
    <w:p w14:paraId="385A9CC7">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4中标人必须有专业服务能力的维保机构及有专业技术能力的维修人员，且应提供维保机构有关情况的详细说明及维修人员的详细说明。</w:t>
      </w:r>
    </w:p>
    <w:p w14:paraId="5A2F49C2">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5整车故障的响应时效：维修人员应在接到故障通知后</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小时内赶到进行现场分析、提供质量问题解决方案</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8小时内解决问题</w:t>
      </w:r>
      <w:r>
        <w:rPr>
          <w:rFonts w:ascii="仿宋_GB2312" w:hAnsi="仿宋_GB2312" w:eastAsia="仿宋_GB2312" w:cs="仿宋_GB2312"/>
          <w:highlight w:val="none"/>
        </w:rPr>
        <w:t>。24小时内不能排除故障或采取使车辆可正常运转的措施（维修或更换配件等）的，采购人有权自行处理，其费用由中标人负责。</w:t>
      </w:r>
      <w:r>
        <w:rPr>
          <w:rFonts w:hint="eastAsia" w:ascii="仿宋_GB2312" w:hAnsi="仿宋_GB2312" w:eastAsia="仿宋_GB2312" w:cs="仿宋_GB2312"/>
          <w:highlight w:val="none"/>
          <w:lang w:eastAsia="zh-CN"/>
        </w:rPr>
        <w:t>所有更换的零部件按市场批发价供应。</w:t>
      </w:r>
    </w:p>
    <w:p w14:paraId="656AB33D">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6中标人响应上述售后服务要求，并根据项目的具体要求在投标文件中提供针对本项目各随车设备的各自详细具体的售后服务条款及保证。</w:t>
      </w:r>
    </w:p>
    <w:p w14:paraId="790BA4C5">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、违约责任</w:t>
      </w:r>
    </w:p>
    <w:p w14:paraId="3ABC678A">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1除本合同另有约定外，合同生效后无正当理由，双方均不得随意解除合同。否则提出解除合同一方，向另一方支付合同总金额10％违约金。</w:t>
      </w:r>
    </w:p>
    <w:p w14:paraId="10DBFC71">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2</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产品不能按期交付的，每延误一日，</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应按合同总金额的1%向</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支付违约金；逾期超过15天的，从第16天起</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应按合同总金额的5%向</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支付违约金，若</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逾期交货达30天（含30天）以上的，</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有权单方面解除本合同，</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仍应按上述约定支付延期交货违约金，</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有权从未付的合同货款中予以扣除；若因此给</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造成的损失或者造成</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应向第三方承担违约责任的，</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还应予以赔偿，</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支付逾期交付违约金不能免除该赔偿责任。</w:t>
      </w:r>
    </w:p>
    <w:p w14:paraId="582104AB">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3若</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不能交货的（逾期15个工作日视为不能交货，因不可抗</w:t>
      </w:r>
      <w:r>
        <w:rPr>
          <w:rFonts w:hint="eastAsia" w:ascii="仿宋_GB2312" w:hAnsi="仿宋_GB2312" w:eastAsia="仿宋_GB2312" w:cs="仿宋_GB2312"/>
          <w:highlight w:val="none"/>
          <w:lang w:val="en-US" w:eastAsia="zh-CN"/>
        </w:rPr>
        <w:t>力</w:t>
      </w:r>
      <w:r>
        <w:rPr>
          <w:rFonts w:ascii="仿宋_GB2312" w:hAnsi="仿宋_GB2312" w:eastAsia="仿宋_GB2312" w:cs="仿宋_GB2312"/>
          <w:highlight w:val="none"/>
        </w:rPr>
        <w:t>的因素除外）或交货不合格从而影响</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正常使用的，</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应尽快交货并将不合格产品更换为合格产品，否则</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有权单方面解除合同，并不予退还履约保证金，</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还应赔偿由此给</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造成的全部经济损失。</w:t>
      </w:r>
    </w:p>
    <w:p w14:paraId="090945FB">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4</w:t>
      </w:r>
      <w:r>
        <w:rPr>
          <w:rFonts w:hint="eastAsia" w:ascii="仿宋_GB2312" w:hAnsi="仿宋_GB2312" w:eastAsia="仿宋_GB2312" w:cs="仿宋_GB2312"/>
          <w:highlight w:val="none"/>
        </w:rPr>
        <w:t>如果中标人未能按照合同约定的时间提供服务的（如售后服务），每逾期1天的，中标人应向采购人支付5000元违约金，若因此给采购人造成损失的，中标人还应赔偿采购人所受的损失。</w:t>
      </w:r>
      <w:r>
        <w:rPr>
          <w:rFonts w:ascii="仿宋_GB2312" w:hAnsi="仿宋_GB2312" w:eastAsia="仿宋_GB2312" w:cs="仿宋_GB2312"/>
          <w:highlight w:val="none"/>
        </w:rPr>
        <w:t>。</w:t>
      </w:r>
      <w:bookmarkStart w:id="129" w:name="_GoBack"/>
      <w:bookmarkEnd w:id="129"/>
    </w:p>
    <w:p w14:paraId="4DF20FBF">
      <w:pPr>
        <w:pStyle w:val="13"/>
        <w:ind w:firstLine="48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5在补救违约而采取的任何其他措施未能实现的情况下，即在</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发出的违约通知后30天内（或经</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书面确认的更长时间内）仍未纠正其下述任何一种违约行为，</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有权单方面解除合同，并不予退还履约保证金，同时</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还应赔偿</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的全部经济损失：</w:t>
      </w:r>
    </w:p>
    <w:p w14:paraId="564D993D">
      <w:pPr>
        <w:pStyle w:val="13"/>
        <w:ind w:firstLine="480"/>
        <w:jc w:val="both"/>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a)所提供的产品或服务与投标文件的承诺不相符；</w:t>
      </w:r>
    </w:p>
    <w:p w14:paraId="4A221C71">
      <w:pPr>
        <w:pStyle w:val="13"/>
        <w:ind w:firstLine="480"/>
        <w:jc w:val="both"/>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b)不能达到国家或国际认证的质量保证体系和质量管理体系要求；</w:t>
      </w:r>
    </w:p>
    <w:p w14:paraId="66D0947C">
      <w:pPr>
        <w:pStyle w:val="13"/>
        <w:ind w:firstLine="480"/>
        <w:jc w:val="both"/>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c)</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违反承诺的品 牌、生产厂家、报价、质量和招标文件规定的质量、技术与性能、售 后服务的内容行为；</w:t>
      </w:r>
    </w:p>
    <w:p w14:paraId="5D362C72">
      <w:pPr>
        <w:pStyle w:val="13"/>
        <w:ind w:firstLine="480"/>
        <w:jc w:val="both"/>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d)未经</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同意将项目转包他人。</w:t>
      </w:r>
    </w:p>
    <w:p w14:paraId="3BADF833">
      <w:pPr>
        <w:pStyle w:val="13"/>
        <w:ind w:firstLine="480"/>
        <w:jc w:val="both"/>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e)</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不配合</w:t>
      </w:r>
      <w:r>
        <w:rPr>
          <w:rFonts w:hint="eastAsia" w:ascii="仿宋_GB2312" w:hAnsi="仿宋_GB2312" w:eastAsia="仿宋_GB2312" w:cs="仿宋_GB2312"/>
          <w:highlight w:val="none"/>
          <w:lang w:eastAsia="zh-CN"/>
        </w:rPr>
        <w:t>采购人</w:t>
      </w:r>
      <w:r>
        <w:rPr>
          <w:rFonts w:ascii="仿宋_GB2312" w:hAnsi="仿宋_GB2312" w:eastAsia="仿宋_GB2312" w:cs="仿宋_GB2312"/>
          <w:highlight w:val="none"/>
        </w:rPr>
        <w:t>参加验收工作或不提供有关资料；</w:t>
      </w:r>
    </w:p>
    <w:p w14:paraId="0ED8311D">
      <w:pPr>
        <w:pStyle w:val="13"/>
        <w:ind w:firstLine="480"/>
        <w:jc w:val="both"/>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f)</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未能履行合同项下的任何其它义务。</w:t>
      </w:r>
    </w:p>
    <w:p w14:paraId="333DE05C">
      <w:pPr>
        <w:pStyle w:val="13"/>
        <w:ind w:firstLine="48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6</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在货物运输、装卸、安装、售 后服务等各环节中产生的一切意外事故，包括但不限于不可抗力因素造成的事故，造成设备或配件的损坏及人员损伤概由</w:t>
      </w:r>
      <w:r>
        <w:rPr>
          <w:rFonts w:hint="eastAsia" w:ascii="仿宋_GB2312" w:hAnsi="仿宋_GB2312" w:eastAsia="仿宋_GB2312" w:cs="仿宋_GB2312"/>
          <w:highlight w:val="none"/>
          <w:lang w:eastAsia="zh-CN"/>
        </w:rPr>
        <w:t>中标人</w:t>
      </w:r>
      <w:r>
        <w:rPr>
          <w:rFonts w:ascii="仿宋_GB2312" w:hAnsi="仿宋_GB2312" w:eastAsia="仿宋_GB2312" w:cs="仿宋_GB2312"/>
          <w:highlight w:val="none"/>
        </w:rPr>
        <w:t>负责。</w:t>
      </w:r>
    </w:p>
    <w:p w14:paraId="45F9FAC7">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、产权与风险转移</w:t>
      </w:r>
    </w:p>
    <w:p w14:paraId="6AEC5933">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合同标的产权与风险转移遵守如下约定：</w:t>
      </w:r>
    </w:p>
    <w:p w14:paraId="31E97442">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.1中标人交由承运人运输的在途产品，毁损、灭失的风险由中标人承担。</w:t>
      </w:r>
    </w:p>
    <w:p w14:paraId="495DD15B">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.2产品的产权以及损坏、灭失的风险在产品通过验收并交付使用前归属于中标人，在产品通过验收并交付使用时起由中标人转移至采购人。</w:t>
      </w:r>
    </w:p>
    <w:p w14:paraId="3C9A39E9">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.3产权和风险的转移，不影响因中标人履行义务不符合约定，采购人要求其承担违约责任的权利。</w:t>
      </w:r>
    </w:p>
    <w:p w14:paraId="26A956FE">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、不可抗力</w:t>
      </w:r>
    </w:p>
    <w:p w14:paraId="7EDB939C">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地震、海啸、瘟疫、骚乱、戒严、暴动等。</w:t>
      </w:r>
    </w:p>
    <w:p w14:paraId="15AFD23A">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14:paraId="2472220B">
      <w:pPr>
        <w:pStyle w:val="13"/>
        <w:ind w:firstLine="480"/>
        <w:jc w:val="both"/>
        <w:rPr>
          <w:highlight w:val="none"/>
        </w:rPr>
      </w:pPr>
      <w:r>
        <w:rPr>
          <w:rFonts w:ascii="仿宋_GB2312" w:hAnsi="仿宋_GB2312" w:eastAsia="仿宋_GB2312" w:cs="仿宋_GB2312"/>
          <w:highlight w:val="none"/>
        </w:rPr>
        <w:t xml:space="preserve"> </w:t>
      </w:r>
    </w:p>
    <w:p w14:paraId="073BC730">
      <w:pPr>
        <w:pStyle w:val="13"/>
        <w:jc w:val="both"/>
        <w:outlineLvl w:val="2"/>
        <w:rPr>
          <w:highlight w:val="none"/>
        </w:rPr>
      </w:pPr>
      <w:bookmarkStart w:id="44" w:name="_Toc19558"/>
      <w:r>
        <w:rPr>
          <w:rFonts w:ascii="仿宋_GB2312" w:hAnsi="仿宋_GB2312" w:eastAsia="仿宋_GB2312" w:cs="仿宋_GB2312"/>
          <w:b/>
          <w:sz w:val="28"/>
          <w:highlight w:val="none"/>
        </w:rPr>
        <w:t>四、其他事项</w:t>
      </w:r>
      <w:bookmarkEnd w:id="44"/>
    </w:p>
    <w:p w14:paraId="619282C0">
      <w:pPr>
        <w:pStyle w:val="13"/>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06CA06BF">
      <w:pPr>
        <w:pStyle w:val="13"/>
        <w:ind w:firstLine="480"/>
        <w:jc w:val="both"/>
        <w:rPr>
          <w:rFonts w:ascii="仿宋_GB2312" w:hAnsi="仿宋_GB2312" w:eastAsia="仿宋_GB2312" w:cs="仿宋_GB2312"/>
          <w:highlight w:val="none"/>
        </w:rPr>
      </w:pPr>
      <w:r>
        <w:rPr>
          <w:rFonts w:ascii="仿宋_GB2312" w:hAnsi="仿宋_GB2312" w:eastAsia="仿宋_GB2312" w:cs="仿宋_GB2312"/>
          <w:highlight w:val="none"/>
        </w:rPr>
        <w:t>2、其他：</w:t>
      </w:r>
    </w:p>
    <w:p w14:paraId="28B55F19">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（1）投标人应根据招标文件的技术要求条款，在投标文件中详细说明所提供货物的品牌、技术规格和参数、产地。</w:t>
      </w:r>
    </w:p>
    <w:p w14:paraId="034C0208">
      <w:pPr>
        <w:pStyle w:val="13"/>
        <w:ind w:firstLine="48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（2）本招标文件未明确的其它约定事项或条款，待采购人与中标人签订合同时，由双方协商订立。</w:t>
      </w:r>
    </w:p>
    <w:p w14:paraId="2F3A3087">
      <w:pPr>
        <w:pStyle w:val="13"/>
        <w:ind w:firstLine="480"/>
        <w:jc w:val="both"/>
        <w:rPr>
          <w:rFonts w:hint="eastAsia" w:eastAsia="仿宋_GB2312"/>
          <w:highlight w:val="none"/>
          <w:lang w:val="en-US" w:eastAsia="zh-CN"/>
        </w:rPr>
      </w:pPr>
    </w:p>
    <w:p w14:paraId="7178DE2A">
      <w:pPr>
        <w:pStyle w:val="13"/>
        <w:rPr>
          <w:highlight w:val="none"/>
        </w:rPr>
      </w:pPr>
      <w:r>
        <w:rPr>
          <w:rFonts w:ascii="仿宋_GB2312" w:hAnsi="仿宋_GB2312" w:eastAsia="仿宋_GB2312" w:cs="仿宋_GB2312"/>
          <w:highlight w:val="none"/>
        </w:rPr>
        <w:br w:type="page"/>
      </w:r>
    </w:p>
    <w:p w14:paraId="3D956581">
      <w:pPr>
        <w:pStyle w:val="13"/>
        <w:jc w:val="center"/>
        <w:outlineLvl w:val="1"/>
        <w:rPr>
          <w:highlight w:val="none"/>
        </w:rPr>
      </w:pPr>
      <w:bookmarkStart w:id="45" w:name="_Toc16553"/>
      <w:r>
        <w:rPr>
          <w:rFonts w:ascii="仿宋_GB2312" w:hAnsi="仿宋_GB2312" w:eastAsia="仿宋_GB2312" w:cs="仿宋_GB2312"/>
          <w:b/>
          <w:sz w:val="36"/>
          <w:highlight w:val="none"/>
        </w:rPr>
        <w:t>第六章 政府采购合同</w:t>
      </w:r>
      <w:bookmarkEnd w:id="45"/>
    </w:p>
    <w:p w14:paraId="7F20E952">
      <w:pPr>
        <w:pStyle w:val="13"/>
        <w:jc w:val="center"/>
        <w:outlineLvl w:val="2"/>
        <w:rPr>
          <w:highlight w:val="none"/>
        </w:rPr>
      </w:pPr>
      <w:bookmarkStart w:id="46" w:name="_Toc13260"/>
      <w:r>
        <w:rPr>
          <w:rFonts w:ascii="仿宋_GB2312" w:hAnsi="仿宋_GB2312" w:eastAsia="仿宋_GB2312" w:cs="仿宋_GB2312"/>
          <w:b/>
          <w:sz w:val="28"/>
          <w:highlight w:val="none"/>
        </w:rPr>
        <w:t>参考文本</w:t>
      </w:r>
      <w:bookmarkEnd w:id="46"/>
    </w:p>
    <w:p w14:paraId="6978220F">
      <w:pPr>
        <w:pStyle w:val="13"/>
        <w:jc w:val="center"/>
        <w:outlineLvl w:val="0"/>
        <w:rPr>
          <w:highlight w:val="none"/>
        </w:rPr>
      </w:pPr>
      <w:bookmarkStart w:id="47" w:name="_Toc29581"/>
      <w:r>
        <w:rPr>
          <w:rFonts w:ascii="仿宋_GB2312" w:hAnsi="仿宋_GB2312" w:eastAsia="仿宋_GB2312" w:cs="仿宋_GB2312"/>
          <w:b/>
          <w:sz w:val="48"/>
          <w:highlight w:val="none"/>
        </w:rPr>
        <w:t>政府采购货物买卖合同</w:t>
      </w:r>
      <w:bookmarkEnd w:id="47"/>
    </w:p>
    <w:p w14:paraId="1F20BCA5">
      <w:pPr>
        <w:pStyle w:val="13"/>
        <w:jc w:val="center"/>
        <w:outlineLvl w:val="0"/>
        <w:rPr>
          <w:highlight w:val="none"/>
        </w:rPr>
      </w:pPr>
      <w:bookmarkStart w:id="48" w:name="_Toc3587"/>
      <w:r>
        <w:rPr>
          <w:rFonts w:ascii="仿宋_GB2312" w:hAnsi="仿宋_GB2312" w:eastAsia="仿宋_GB2312" w:cs="仿宋_GB2312"/>
          <w:b/>
          <w:sz w:val="48"/>
          <w:highlight w:val="none"/>
        </w:rPr>
        <w:t>（试行）</w:t>
      </w:r>
      <w:bookmarkEnd w:id="48"/>
    </w:p>
    <w:p w14:paraId="694BD1B8">
      <w:pPr>
        <w:pStyle w:val="13"/>
        <w:jc w:val="left"/>
        <w:rPr>
          <w:highlight w:val="none"/>
        </w:rPr>
      </w:pPr>
      <w:r>
        <w:rPr>
          <w:rFonts w:ascii="仿宋_GB2312" w:hAnsi="仿宋_GB2312" w:eastAsia="仿宋_GB2312" w:cs="仿宋_GB2312"/>
          <w:b/>
          <w:sz w:val="31"/>
          <w:highlight w:val="none"/>
        </w:rPr>
        <w:t>项目名称： __________________________</w:t>
      </w:r>
    </w:p>
    <w:p w14:paraId="0135C2C3">
      <w:pPr>
        <w:pStyle w:val="13"/>
        <w:jc w:val="left"/>
        <w:rPr>
          <w:highlight w:val="none"/>
        </w:rPr>
      </w:pPr>
      <w:r>
        <w:rPr>
          <w:rFonts w:ascii="仿宋_GB2312" w:hAnsi="仿宋_GB2312" w:eastAsia="仿宋_GB2312" w:cs="仿宋_GB2312"/>
          <w:b/>
          <w:sz w:val="31"/>
          <w:highlight w:val="none"/>
        </w:rPr>
        <w:t>合同编号： __________________________</w:t>
      </w:r>
    </w:p>
    <w:p w14:paraId="123782AC">
      <w:pPr>
        <w:pStyle w:val="13"/>
        <w:jc w:val="left"/>
        <w:rPr>
          <w:highlight w:val="none"/>
        </w:rPr>
      </w:pPr>
      <w:r>
        <w:rPr>
          <w:rFonts w:ascii="仿宋_GB2312" w:hAnsi="仿宋_GB2312" w:eastAsia="仿宋_GB2312" w:cs="仿宋_GB2312"/>
          <w:b/>
          <w:sz w:val="31"/>
          <w:highlight w:val="none"/>
        </w:rPr>
        <w:t>甲   方： __________________________</w:t>
      </w:r>
    </w:p>
    <w:p w14:paraId="1FFB6728">
      <w:pPr>
        <w:pStyle w:val="13"/>
        <w:jc w:val="left"/>
        <w:rPr>
          <w:highlight w:val="none"/>
        </w:rPr>
      </w:pPr>
      <w:r>
        <w:rPr>
          <w:rFonts w:ascii="仿宋_GB2312" w:hAnsi="仿宋_GB2312" w:eastAsia="仿宋_GB2312" w:cs="仿宋_GB2312"/>
          <w:b/>
          <w:sz w:val="31"/>
          <w:highlight w:val="none"/>
        </w:rPr>
        <w:t>乙   方：__________________________</w:t>
      </w:r>
    </w:p>
    <w:p w14:paraId="1B5BAE44">
      <w:pPr>
        <w:pStyle w:val="13"/>
        <w:jc w:val="left"/>
        <w:rPr>
          <w:highlight w:val="none"/>
        </w:rPr>
      </w:pPr>
      <w:r>
        <w:rPr>
          <w:rFonts w:ascii="仿宋_GB2312" w:hAnsi="仿宋_GB2312" w:eastAsia="仿宋_GB2312" w:cs="仿宋_GB2312"/>
          <w:b/>
          <w:sz w:val="31"/>
          <w:highlight w:val="none"/>
        </w:rPr>
        <w:t>签订时间：__________________________</w:t>
      </w:r>
    </w:p>
    <w:p w14:paraId="55F69E1C">
      <w:pPr>
        <w:pStyle w:val="13"/>
        <w:jc w:val="left"/>
        <w:rPr>
          <w:highlight w:val="none"/>
        </w:rPr>
      </w:pPr>
      <w:r>
        <w:rPr>
          <w:rFonts w:ascii="仿宋_GB2312" w:hAnsi="仿宋_GB2312" w:eastAsia="仿宋_GB2312" w:cs="仿宋_GB2312"/>
          <w:highlight w:val="none"/>
        </w:rPr>
        <w:t xml:space="preserve"> </w:t>
      </w:r>
    </w:p>
    <w:p w14:paraId="0CE527A7">
      <w:pPr>
        <w:pStyle w:val="13"/>
        <w:jc w:val="center"/>
        <w:outlineLvl w:val="1"/>
        <w:rPr>
          <w:highlight w:val="none"/>
        </w:rPr>
      </w:pPr>
      <w:bookmarkStart w:id="49" w:name="_Toc484"/>
      <w:r>
        <w:rPr>
          <w:rFonts w:ascii="仿宋_GB2312" w:hAnsi="仿宋_GB2312" w:eastAsia="仿宋_GB2312" w:cs="仿宋_GB2312"/>
          <w:b/>
          <w:sz w:val="36"/>
          <w:highlight w:val="none"/>
        </w:rPr>
        <w:t>使用说明</w:t>
      </w:r>
      <w:bookmarkEnd w:id="49"/>
    </w:p>
    <w:p w14:paraId="553E4BDE">
      <w:pPr>
        <w:pStyle w:val="13"/>
        <w:jc w:val="left"/>
        <w:outlineLvl w:val="3"/>
        <w:rPr>
          <w:highlight w:val="none"/>
        </w:rPr>
      </w:pPr>
      <w:r>
        <w:rPr>
          <w:rFonts w:ascii="仿宋_GB2312" w:hAnsi="仿宋_GB2312" w:eastAsia="仿宋_GB2312" w:cs="仿宋_GB2312"/>
          <w:b/>
          <w:sz w:val="24"/>
          <w:highlight w:val="none"/>
        </w:rPr>
        <w:t>1.本合同标准文本适用于购买现成货物的采购项目，不包括需要供应商定制开发、创新研发的货物采购项目。</w:t>
      </w:r>
    </w:p>
    <w:p w14:paraId="401D2212">
      <w:pPr>
        <w:pStyle w:val="13"/>
        <w:jc w:val="left"/>
        <w:outlineLvl w:val="3"/>
        <w:rPr>
          <w:highlight w:val="none"/>
        </w:rPr>
      </w:pPr>
      <w:r>
        <w:rPr>
          <w:rFonts w:ascii="仿宋_GB2312" w:hAnsi="仿宋_GB2312" w:eastAsia="仿宋_GB2312" w:cs="仿宋_GB2312"/>
          <w:b/>
          <w:sz w:val="24"/>
          <w:highlight w:val="none"/>
        </w:rPr>
        <w:t>2.本合同标准文本为政府采购货物买卖合同编制提供参考，可以结合采购项目具体情况，对文本作必要的调整修订后使用。</w:t>
      </w:r>
    </w:p>
    <w:p w14:paraId="0567000C">
      <w:pPr>
        <w:pStyle w:val="13"/>
        <w:jc w:val="left"/>
        <w:outlineLvl w:val="3"/>
        <w:rPr>
          <w:highlight w:val="none"/>
        </w:rPr>
      </w:pPr>
      <w:r>
        <w:rPr>
          <w:rFonts w:ascii="仿宋_GB2312" w:hAnsi="仿宋_GB2312" w:eastAsia="仿宋_GB2312" w:cs="仿宋_GB2312"/>
          <w:b/>
          <w:sz w:val="24"/>
          <w:highlight w:val="none"/>
        </w:rPr>
        <w:t>3.本合同标准文本各条款中，如涉及填写多家供应商、制造商，多种采购标的、分包主要内容等信息的，可根据采购项目具体情况添加信息项。</w:t>
      </w:r>
    </w:p>
    <w:p w14:paraId="3613612D">
      <w:pPr>
        <w:pStyle w:val="13"/>
        <w:jc w:val="center"/>
        <w:outlineLvl w:val="1"/>
        <w:rPr>
          <w:highlight w:val="none"/>
        </w:rPr>
      </w:pPr>
      <w:bookmarkStart w:id="50" w:name="_Toc11045"/>
      <w:r>
        <w:rPr>
          <w:rFonts w:ascii="仿宋_GB2312" w:hAnsi="仿宋_GB2312" w:eastAsia="仿宋_GB2312" w:cs="仿宋_GB2312"/>
          <w:b/>
          <w:sz w:val="36"/>
          <w:highlight w:val="none"/>
        </w:rPr>
        <w:t>第一节 政府采购合同协议书</w:t>
      </w:r>
      <w:bookmarkEnd w:id="50"/>
    </w:p>
    <w:p w14:paraId="5F394FCC">
      <w:pPr>
        <w:pStyle w:val="13"/>
        <w:jc w:val="left"/>
        <w:rPr>
          <w:highlight w:val="none"/>
        </w:rPr>
      </w:pPr>
      <w:r>
        <w:rPr>
          <w:rFonts w:ascii="仿宋_GB2312" w:hAnsi="仿宋_GB2312" w:eastAsia="仿宋_GB2312" w:cs="仿宋_GB2312"/>
          <w:highlight w:val="none"/>
        </w:rPr>
        <w:t>甲方（全称）：___________________________（采购人、受采购人委托签订合同的单位或采购文件约定的合同甲方）</w:t>
      </w:r>
    </w:p>
    <w:p w14:paraId="10AA0D66">
      <w:pPr>
        <w:pStyle w:val="13"/>
        <w:jc w:val="left"/>
        <w:rPr>
          <w:highlight w:val="none"/>
        </w:rPr>
      </w:pPr>
      <w:r>
        <w:rPr>
          <w:rFonts w:ascii="仿宋_GB2312" w:hAnsi="仿宋_GB2312" w:eastAsia="仿宋_GB2312" w:cs="仿宋_GB2312"/>
          <w:highlight w:val="none"/>
        </w:rPr>
        <w:t>乙方1（全称）：___________________________（供应商）</w:t>
      </w:r>
    </w:p>
    <w:p w14:paraId="415B4337">
      <w:pPr>
        <w:pStyle w:val="13"/>
        <w:jc w:val="left"/>
        <w:rPr>
          <w:highlight w:val="none"/>
        </w:rPr>
      </w:pPr>
      <w:r>
        <w:rPr>
          <w:rFonts w:ascii="仿宋_GB2312" w:hAnsi="仿宋_GB2312" w:eastAsia="仿宋_GB2312" w:cs="仿宋_GB2312"/>
          <w:highlight w:val="none"/>
        </w:rPr>
        <w:t>乙方2（全称）：___________________________（联合体成员供应商或其他合同主体）（如有）</w:t>
      </w:r>
    </w:p>
    <w:p w14:paraId="557CE2C8">
      <w:pPr>
        <w:pStyle w:val="13"/>
        <w:jc w:val="left"/>
        <w:rPr>
          <w:highlight w:val="none"/>
        </w:rPr>
      </w:pPr>
      <w:r>
        <w:rPr>
          <w:rFonts w:ascii="仿宋_GB2312" w:hAnsi="仿宋_GB2312" w:eastAsia="仿宋_GB2312" w:cs="仿宋_GB2312"/>
          <w:highlight w:val="none"/>
        </w:rPr>
        <w:t>乙方3（全称）：___________________________（联合体成员供应商或其他合同主体）（如有）</w:t>
      </w:r>
    </w:p>
    <w:p w14:paraId="284F7E6D">
      <w:pPr>
        <w:pStyle w:val="13"/>
        <w:jc w:val="left"/>
        <w:rPr>
          <w:highlight w:val="none"/>
        </w:rPr>
      </w:pPr>
      <w:r>
        <w:rPr>
          <w:rFonts w:ascii="仿宋_GB2312" w:hAnsi="仿宋_GB2312" w:eastAsia="仿宋_GB2312" w:cs="仿宋_GB2312"/>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5DF724C">
      <w:pPr>
        <w:pStyle w:val="13"/>
        <w:jc w:val="left"/>
        <w:outlineLvl w:val="2"/>
        <w:rPr>
          <w:highlight w:val="none"/>
        </w:rPr>
      </w:pPr>
      <w:bookmarkStart w:id="51" w:name="_Toc29861"/>
      <w:r>
        <w:rPr>
          <w:rFonts w:ascii="仿宋_GB2312" w:hAnsi="仿宋_GB2312" w:eastAsia="仿宋_GB2312" w:cs="仿宋_GB2312"/>
          <w:b/>
          <w:sz w:val="28"/>
          <w:highlight w:val="none"/>
        </w:rPr>
        <w:t>1.项目信息</w:t>
      </w:r>
      <w:bookmarkEnd w:id="51"/>
    </w:p>
    <w:p w14:paraId="4409EAAD">
      <w:pPr>
        <w:pStyle w:val="13"/>
        <w:jc w:val="left"/>
        <w:rPr>
          <w:highlight w:val="none"/>
        </w:rPr>
      </w:pPr>
      <w:r>
        <w:rPr>
          <w:rFonts w:ascii="仿宋_GB2312" w:hAnsi="仿宋_GB2312" w:eastAsia="仿宋_GB2312" w:cs="仿宋_GB2312"/>
          <w:highlight w:val="none"/>
        </w:rPr>
        <w:t>(1)采购项目名称：___________________________</w:t>
      </w:r>
    </w:p>
    <w:p w14:paraId="640BB466">
      <w:pPr>
        <w:pStyle w:val="13"/>
        <w:jc w:val="left"/>
        <w:rPr>
          <w:highlight w:val="none"/>
        </w:rPr>
      </w:pPr>
      <w:r>
        <w:rPr>
          <w:rFonts w:ascii="仿宋_GB2312" w:hAnsi="仿宋_GB2312" w:eastAsia="仿宋_GB2312" w:cs="仿宋_GB2312"/>
          <w:highlight w:val="none"/>
        </w:rPr>
        <w:t xml:space="preserve"> 采购项目编号：____________________________</w:t>
      </w:r>
    </w:p>
    <w:p w14:paraId="5C9E1B4D">
      <w:pPr>
        <w:pStyle w:val="13"/>
        <w:jc w:val="left"/>
        <w:rPr>
          <w:highlight w:val="none"/>
        </w:rPr>
      </w:pPr>
      <w:r>
        <w:rPr>
          <w:rFonts w:ascii="仿宋_GB2312" w:hAnsi="仿宋_GB2312" w:eastAsia="仿宋_GB2312" w:cs="仿宋_GB2312"/>
          <w:highlight w:val="none"/>
        </w:rPr>
        <w:t>(2)采购计划编号：___________________________</w:t>
      </w:r>
    </w:p>
    <w:p w14:paraId="7DA0A7C6">
      <w:pPr>
        <w:pStyle w:val="13"/>
        <w:jc w:val="left"/>
        <w:rPr>
          <w:highlight w:val="none"/>
        </w:rPr>
      </w:pPr>
      <w:r>
        <w:rPr>
          <w:rFonts w:ascii="仿宋_GB2312" w:hAnsi="仿宋_GB2312" w:eastAsia="仿宋_GB2312" w:cs="仿宋_GB2312"/>
          <w:highlight w:val="none"/>
        </w:rPr>
        <w:t>(3)项目内容：</w:t>
      </w:r>
    </w:p>
    <w:p w14:paraId="1A943505">
      <w:pPr>
        <w:pStyle w:val="13"/>
        <w:jc w:val="left"/>
        <w:rPr>
          <w:highlight w:val="none"/>
        </w:rPr>
      </w:pPr>
      <w:r>
        <w:rPr>
          <w:rFonts w:ascii="仿宋_GB2312" w:hAnsi="仿宋_GB2312" w:eastAsia="仿宋_GB2312" w:cs="仿宋_GB2312"/>
          <w:highlight w:val="none"/>
        </w:rPr>
        <w:t>采购标的及数量（台/套/个/架/组等）：___________________</w:t>
      </w:r>
    </w:p>
    <w:p w14:paraId="5EC1AED1">
      <w:pPr>
        <w:pStyle w:val="13"/>
        <w:jc w:val="left"/>
        <w:rPr>
          <w:highlight w:val="none"/>
        </w:rPr>
      </w:pPr>
      <w:r>
        <w:rPr>
          <w:rFonts w:ascii="仿宋_GB2312" w:hAnsi="仿宋_GB2312" w:eastAsia="仿宋_GB2312" w:cs="仿宋_GB2312"/>
          <w:highlight w:val="none"/>
        </w:rPr>
        <w:t xml:space="preserve"> 品牌： ___________________ 规格型号：___________________</w:t>
      </w:r>
    </w:p>
    <w:p w14:paraId="129DECC4">
      <w:pPr>
        <w:pStyle w:val="13"/>
        <w:jc w:val="left"/>
        <w:rPr>
          <w:highlight w:val="none"/>
        </w:rPr>
      </w:pPr>
      <w:r>
        <w:rPr>
          <w:rFonts w:ascii="仿宋_GB2312" w:hAnsi="仿宋_GB2312" w:eastAsia="仿宋_GB2312" w:cs="仿宋_GB2312"/>
          <w:highlight w:val="none"/>
        </w:rPr>
        <w:t>采购标的的技术要求、商务要求具体见附件。</w:t>
      </w:r>
    </w:p>
    <w:p w14:paraId="10B36DBE">
      <w:pPr>
        <w:pStyle w:val="13"/>
        <w:jc w:val="left"/>
        <w:rPr>
          <w:highlight w:val="none"/>
        </w:rPr>
      </w:pPr>
      <w:r>
        <w:rPr>
          <w:rFonts w:ascii="仿宋_GB2312" w:hAnsi="仿宋_GB2312" w:eastAsia="仿宋_GB2312" w:cs="仿宋_GB2312"/>
          <w:highlight w:val="none"/>
        </w:rPr>
        <w:t>①涉及信息类产品，请填写该产品关键部件的品牌、型号：</w:t>
      </w:r>
    </w:p>
    <w:p w14:paraId="7CC7832D">
      <w:pPr>
        <w:pStyle w:val="13"/>
        <w:jc w:val="left"/>
        <w:rPr>
          <w:highlight w:val="none"/>
        </w:rPr>
      </w:pPr>
      <w:r>
        <w:rPr>
          <w:rFonts w:ascii="仿宋_GB2312" w:hAnsi="仿宋_GB2312" w:eastAsia="仿宋_GB2312" w:cs="仿宋_GB2312"/>
          <w:highlight w:val="none"/>
        </w:rPr>
        <w:t>标的名称： ___________________</w:t>
      </w:r>
    </w:p>
    <w:p w14:paraId="71747CD7">
      <w:pPr>
        <w:pStyle w:val="13"/>
        <w:jc w:val="left"/>
        <w:rPr>
          <w:highlight w:val="none"/>
        </w:rPr>
      </w:pPr>
      <w:r>
        <w:rPr>
          <w:rFonts w:ascii="仿宋_GB2312" w:hAnsi="仿宋_GB2312" w:eastAsia="仿宋_GB2312" w:cs="仿宋_GB2312"/>
          <w:highlight w:val="none"/>
        </w:rPr>
        <w:t>关键部件： ___________________ 品牌：___________________ 型号： ___________________</w:t>
      </w:r>
    </w:p>
    <w:p w14:paraId="558D8E5E">
      <w:pPr>
        <w:pStyle w:val="13"/>
        <w:jc w:val="left"/>
        <w:rPr>
          <w:highlight w:val="none"/>
        </w:rPr>
      </w:pPr>
      <w:r>
        <w:rPr>
          <w:rFonts w:ascii="仿宋_GB2312" w:hAnsi="仿宋_GB2312" w:eastAsia="仿宋_GB2312" w:cs="仿宋_GB2312"/>
          <w:highlight w:val="none"/>
        </w:rPr>
        <w:t>关键部件： ___________________ 品牌：___________________ 型号： ___________________</w:t>
      </w:r>
    </w:p>
    <w:p w14:paraId="46D05251">
      <w:pPr>
        <w:pStyle w:val="13"/>
        <w:jc w:val="left"/>
        <w:rPr>
          <w:highlight w:val="none"/>
        </w:rPr>
      </w:pPr>
      <w:r>
        <w:rPr>
          <w:rFonts w:ascii="仿宋_GB2312" w:hAnsi="仿宋_GB2312" w:eastAsia="仿宋_GB2312" w:cs="仿宋_GB2312"/>
          <w:highlight w:val="none"/>
        </w:rPr>
        <w:t>关键部件： ___________________ 品牌：___________________ 型号： ___________________</w:t>
      </w:r>
    </w:p>
    <w:p w14:paraId="4B1A4CEF">
      <w:pPr>
        <w:pStyle w:val="13"/>
        <w:jc w:val="left"/>
        <w:rPr>
          <w:highlight w:val="none"/>
        </w:rPr>
      </w:pPr>
      <w:r>
        <w:rPr>
          <w:rFonts w:ascii="仿宋_GB2312" w:hAnsi="仿宋_GB2312" w:eastAsia="仿宋_GB2312" w:cs="仿宋_GB2312"/>
          <w:highlight w:val="none"/>
        </w:rPr>
        <w:t>（注：关键部件是指财政部会同有关部门发布的政府采购需求标准规定的需要通过国家有关部门指定的测评机构开展的安全可靠测评的软硬件，如CPU芯片、操作系统、数据库等。）</w:t>
      </w:r>
    </w:p>
    <w:p w14:paraId="40B51A4F">
      <w:pPr>
        <w:pStyle w:val="13"/>
        <w:jc w:val="left"/>
        <w:rPr>
          <w:highlight w:val="none"/>
        </w:rPr>
      </w:pPr>
      <w:r>
        <w:rPr>
          <w:rFonts w:ascii="仿宋_GB2312" w:hAnsi="仿宋_GB2312" w:eastAsia="仿宋_GB2312" w:cs="仿宋_GB2312"/>
          <w:highlight w:val="none"/>
        </w:rPr>
        <w:t>②涉及车辆采购，请填写是否属于新能源汽车：</w:t>
      </w:r>
    </w:p>
    <w:p w14:paraId="68134225">
      <w:pPr>
        <w:pStyle w:val="13"/>
        <w:jc w:val="left"/>
        <w:rPr>
          <w:highlight w:val="none"/>
        </w:rPr>
      </w:pPr>
      <w:r>
        <w:rPr>
          <w:rFonts w:ascii="仿宋_GB2312" w:hAnsi="仿宋_GB2312" w:eastAsia="仿宋_GB2312" w:cs="仿宋_GB2312"/>
          <w:highlight w:val="none"/>
        </w:rPr>
        <w:t xml:space="preserve"> 是，《政府采购品目分类目录》底级品目名称：__________  数量：__________  金额：__________</w:t>
      </w:r>
    </w:p>
    <w:p w14:paraId="5B9C14D6">
      <w:pPr>
        <w:pStyle w:val="13"/>
        <w:spacing w:line="300" w:lineRule="auto"/>
        <w:jc w:val="left"/>
        <w:rPr>
          <w:highlight w:val="none"/>
        </w:rPr>
      </w:pPr>
      <w:r>
        <w:rPr>
          <w:rFonts w:ascii="仿宋_GB2312" w:hAnsi="仿宋_GB2312" w:eastAsia="仿宋_GB2312" w:cs="仿宋_GB2312"/>
          <w:highlight w:val="none"/>
        </w:rPr>
        <w:t xml:space="preserve"> 否</w:t>
      </w:r>
    </w:p>
    <w:p w14:paraId="1ACC0D01">
      <w:pPr>
        <w:pStyle w:val="13"/>
        <w:jc w:val="left"/>
        <w:rPr>
          <w:highlight w:val="none"/>
        </w:rPr>
      </w:pPr>
      <w:r>
        <w:rPr>
          <w:rFonts w:ascii="仿宋_GB2312" w:hAnsi="仿宋_GB2312" w:eastAsia="仿宋_GB2312" w:cs="仿宋_GB2312"/>
          <w:highlight w:val="none"/>
        </w:rPr>
        <w:t>(4)政府采购组织形式：政府集中采购 部门集中采购 分散采购</w:t>
      </w:r>
    </w:p>
    <w:p w14:paraId="380FD031">
      <w:pPr>
        <w:pStyle w:val="13"/>
        <w:jc w:val="left"/>
        <w:rPr>
          <w:highlight w:val="none"/>
        </w:rPr>
      </w:pPr>
      <w:r>
        <w:rPr>
          <w:rFonts w:ascii="仿宋_GB2312" w:hAnsi="仿宋_GB2312" w:eastAsia="仿宋_GB2312" w:cs="仿宋_GB2312"/>
          <w:highlight w:val="none"/>
        </w:rPr>
        <w:t>(5)政府采购方式：公开招标 邀请招标 竞争性谈判 竞争性磋商询价 单一来源 框架协议 其他：____________________</w:t>
      </w:r>
    </w:p>
    <w:p w14:paraId="2CF652C8">
      <w:pPr>
        <w:pStyle w:val="13"/>
        <w:jc w:val="left"/>
        <w:rPr>
          <w:highlight w:val="none"/>
        </w:rPr>
      </w:pPr>
      <w:r>
        <w:rPr>
          <w:rFonts w:ascii="仿宋_GB2312" w:hAnsi="仿宋_GB2312" w:eastAsia="仿宋_GB2312" w:cs="仿宋_GB2312"/>
          <w:highlight w:val="none"/>
        </w:rPr>
        <w:t>(6)中标（成交）采购标的制造商是否为中小企业：是否</w:t>
      </w:r>
    </w:p>
    <w:p w14:paraId="3C0D0B14">
      <w:pPr>
        <w:pStyle w:val="13"/>
        <w:jc w:val="left"/>
        <w:rPr>
          <w:highlight w:val="none"/>
        </w:rPr>
      </w:pPr>
      <w:r>
        <w:rPr>
          <w:rFonts w:ascii="仿宋_GB2312" w:hAnsi="仿宋_GB2312" w:eastAsia="仿宋_GB2312" w:cs="仿宋_GB2312"/>
          <w:highlight w:val="none"/>
        </w:rPr>
        <w:t>本合同是否为专门面向中小企业的采购合同（中小企业预留合同）：是否</w:t>
      </w:r>
    </w:p>
    <w:p w14:paraId="4B770DE4">
      <w:pPr>
        <w:pStyle w:val="13"/>
        <w:jc w:val="left"/>
        <w:rPr>
          <w:highlight w:val="none"/>
        </w:rPr>
      </w:pPr>
      <w:r>
        <w:rPr>
          <w:rFonts w:ascii="仿宋_GB2312" w:hAnsi="仿宋_GB2312" w:eastAsia="仿宋_GB2312" w:cs="仿宋_GB2312"/>
          <w:highlight w:val="none"/>
        </w:rPr>
        <w:t>若本项目不专门面向中小企业采购，是否给予小微企业评审优惠：是否</w:t>
      </w:r>
    </w:p>
    <w:p w14:paraId="3D128887">
      <w:pPr>
        <w:pStyle w:val="13"/>
        <w:jc w:val="left"/>
        <w:rPr>
          <w:highlight w:val="none"/>
        </w:rPr>
      </w:pPr>
      <w:r>
        <w:rPr>
          <w:rFonts w:ascii="仿宋_GB2312" w:hAnsi="仿宋_GB2312" w:eastAsia="仿宋_GB2312" w:cs="仿宋_GB2312"/>
          <w:highlight w:val="none"/>
        </w:rPr>
        <w:t>中标（成交）采购标的制造商是否为残疾人福利性单位：是否</w:t>
      </w:r>
    </w:p>
    <w:p w14:paraId="2B95D839">
      <w:pPr>
        <w:pStyle w:val="13"/>
        <w:jc w:val="left"/>
        <w:rPr>
          <w:highlight w:val="none"/>
        </w:rPr>
      </w:pPr>
      <w:r>
        <w:rPr>
          <w:rFonts w:ascii="仿宋_GB2312" w:hAnsi="仿宋_GB2312" w:eastAsia="仿宋_GB2312" w:cs="仿宋_GB2312"/>
          <w:highlight w:val="none"/>
        </w:rPr>
        <w:t>中标（成交）采购标的制造商是否为监狱企业：是否</w:t>
      </w:r>
    </w:p>
    <w:p w14:paraId="5B241EE6">
      <w:pPr>
        <w:pStyle w:val="13"/>
        <w:jc w:val="left"/>
        <w:rPr>
          <w:highlight w:val="none"/>
        </w:rPr>
      </w:pPr>
      <w:r>
        <w:rPr>
          <w:rFonts w:ascii="仿宋_GB2312" w:hAnsi="仿宋_GB2312" w:eastAsia="仿宋_GB2312" w:cs="仿宋_GB2312"/>
          <w:highlight w:val="none"/>
        </w:rPr>
        <w:t>(7)合同是否分包：是否</w:t>
      </w:r>
    </w:p>
    <w:p w14:paraId="2B5B2941">
      <w:pPr>
        <w:pStyle w:val="13"/>
        <w:jc w:val="left"/>
        <w:rPr>
          <w:highlight w:val="none"/>
        </w:rPr>
      </w:pPr>
      <w:r>
        <w:rPr>
          <w:rFonts w:ascii="仿宋_GB2312" w:hAnsi="仿宋_GB2312" w:eastAsia="仿宋_GB2312" w:cs="仿宋_GB2312"/>
          <w:highlight w:val="none"/>
        </w:rPr>
        <w:t>分包主要内容：________________________________________</w:t>
      </w:r>
    </w:p>
    <w:p w14:paraId="60894979">
      <w:pPr>
        <w:pStyle w:val="13"/>
        <w:jc w:val="left"/>
        <w:rPr>
          <w:highlight w:val="none"/>
        </w:rPr>
      </w:pPr>
      <w:r>
        <w:rPr>
          <w:rFonts w:ascii="仿宋_GB2312" w:hAnsi="仿宋_GB2312" w:eastAsia="仿宋_GB2312" w:cs="仿宋_GB2312"/>
          <w:highlight w:val="none"/>
        </w:rPr>
        <w:t>分包供应商/制造商名称（如供应商和制造商不同，请分别填写）：</w:t>
      </w:r>
    </w:p>
    <w:p w14:paraId="599C7E6D">
      <w:pPr>
        <w:pStyle w:val="13"/>
        <w:jc w:val="left"/>
        <w:rPr>
          <w:highlight w:val="none"/>
        </w:rPr>
      </w:pPr>
      <w:r>
        <w:rPr>
          <w:rFonts w:ascii="仿宋_GB2312" w:hAnsi="仿宋_GB2312" w:eastAsia="仿宋_GB2312" w:cs="仿宋_GB2312"/>
          <w:highlight w:val="none"/>
        </w:rPr>
        <w:t>________________________________________</w:t>
      </w:r>
    </w:p>
    <w:p w14:paraId="09F53079">
      <w:pPr>
        <w:pStyle w:val="13"/>
        <w:jc w:val="left"/>
        <w:rPr>
          <w:highlight w:val="none"/>
        </w:rPr>
      </w:pPr>
      <w:r>
        <w:rPr>
          <w:rFonts w:ascii="仿宋_GB2312" w:hAnsi="仿宋_GB2312" w:eastAsia="仿宋_GB2312" w:cs="仿宋_GB2312"/>
          <w:highlight w:val="none"/>
        </w:rPr>
        <w:t>分包供应商/制造商类型（如果供应商和制造商不同，只填写制造商类型）：</w:t>
      </w:r>
    </w:p>
    <w:p w14:paraId="569C4B50">
      <w:pPr>
        <w:pStyle w:val="13"/>
        <w:jc w:val="left"/>
        <w:rPr>
          <w:highlight w:val="none"/>
        </w:rPr>
      </w:pPr>
      <w:r>
        <w:rPr>
          <w:rFonts w:ascii="仿宋_GB2312" w:hAnsi="仿宋_GB2312" w:eastAsia="仿宋_GB2312" w:cs="仿宋_GB2312"/>
          <w:highlight w:val="none"/>
        </w:rPr>
        <w:t>大型企业中型企业小微型企业</w:t>
      </w:r>
    </w:p>
    <w:p w14:paraId="168B3648">
      <w:pPr>
        <w:pStyle w:val="13"/>
        <w:jc w:val="left"/>
        <w:rPr>
          <w:highlight w:val="none"/>
        </w:rPr>
      </w:pPr>
      <w:r>
        <w:rPr>
          <w:rFonts w:ascii="仿宋_GB2312" w:hAnsi="仿宋_GB2312" w:eastAsia="仿宋_GB2312" w:cs="仿宋_GB2312"/>
          <w:highlight w:val="none"/>
        </w:rPr>
        <w:t>残疾人福利性单位监狱企业其他</w:t>
      </w:r>
    </w:p>
    <w:p w14:paraId="0B0366D6">
      <w:pPr>
        <w:pStyle w:val="13"/>
        <w:jc w:val="left"/>
        <w:rPr>
          <w:highlight w:val="none"/>
        </w:rPr>
      </w:pPr>
      <w:r>
        <w:rPr>
          <w:rFonts w:ascii="仿宋_GB2312" w:hAnsi="仿宋_GB2312" w:eastAsia="仿宋_GB2312" w:cs="仿宋_GB2312"/>
          <w:highlight w:val="none"/>
        </w:rPr>
        <w:t>(8)中标（成交）供应商是否为外商投资企业：是否</w:t>
      </w:r>
    </w:p>
    <w:p w14:paraId="080434D8">
      <w:pPr>
        <w:pStyle w:val="13"/>
        <w:spacing w:line="300" w:lineRule="auto"/>
        <w:ind w:firstLine="840"/>
        <w:jc w:val="left"/>
        <w:rPr>
          <w:highlight w:val="none"/>
        </w:rPr>
      </w:pPr>
      <w:r>
        <w:rPr>
          <w:rFonts w:ascii="仿宋_GB2312" w:hAnsi="仿宋_GB2312" w:eastAsia="仿宋_GB2312" w:cs="仿宋_GB2312"/>
          <w:highlight w:val="none"/>
        </w:rPr>
        <w:t>外商投资企业类型：全部由外国投资者投资部分由外国投资者投资</w:t>
      </w:r>
    </w:p>
    <w:p w14:paraId="783B784B">
      <w:pPr>
        <w:pStyle w:val="13"/>
        <w:jc w:val="left"/>
        <w:rPr>
          <w:highlight w:val="none"/>
        </w:rPr>
      </w:pPr>
      <w:r>
        <w:rPr>
          <w:rFonts w:ascii="仿宋_GB2312" w:hAnsi="仿宋_GB2312" w:eastAsia="仿宋_GB2312" w:cs="仿宋_GB2312"/>
          <w:highlight w:val="none"/>
        </w:rPr>
        <w:t>（9）是否涉及进口产品：</w:t>
      </w:r>
    </w:p>
    <w:p w14:paraId="54B26511">
      <w:pPr>
        <w:pStyle w:val="13"/>
        <w:jc w:val="left"/>
        <w:rPr>
          <w:highlight w:val="none"/>
        </w:rPr>
      </w:pPr>
      <w:r>
        <w:rPr>
          <w:rFonts w:ascii="仿宋_GB2312" w:hAnsi="仿宋_GB2312" w:eastAsia="仿宋_GB2312" w:cs="仿宋_GB2312"/>
          <w:highlight w:val="none"/>
        </w:rPr>
        <w:t xml:space="preserve"> 是，《政府采购品目分类目录》底级品目名称：__________  金额：__________</w:t>
      </w:r>
    </w:p>
    <w:p w14:paraId="3D10F0CA">
      <w:pPr>
        <w:pStyle w:val="13"/>
        <w:spacing w:line="300" w:lineRule="auto"/>
        <w:ind w:firstLine="1260"/>
        <w:jc w:val="left"/>
        <w:rPr>
          <w:highlight w:val="none"/>
        </w:rPr>
      </w:pPr>
      <w:r>
        <w:rPr>
          <w:rFonts w:ascii="仿宋_GB2312" w:hAnsi="仿宋_GB2312" w:eastAsia="仿宋_GB2312" w:cs="仿宋_GB2312"/>
          <w:highlight w:val="none"/>
        </w:rPr>
        <w:t>国别：__________  品牌：__________  规格型号__________</w:t>
      </w:r>
    </w:p>
    <w:p w14:paraId="2427307F">
      <w:pPr>
        <w:pStyle w:val="13"/>
        <w:spacing w:line="300" w:lineRule="auto"/>
        <w:ind w:firstLine="840"/>
        <w:jc w:val="left"/>
        <w:rPr>
          <w:highlight w:val="none"/>
        </w:rPr>
      </w:pPr>
      <w:r>
        <w:rPr>
          <w:rFonts w:ascii="仿宋_GB2312" w:hAnsi="仿宋_GB2312" w:eastAsia="仿宋_GB2312" w:cs="仿宋_GB2312"/>
          <w:highlight w:val="none"/>
        </w:rPr>
        <w:t xml:space="preserve"> 否</w:t>
      </w:r>
    </w:p>
    <w:p w14:paraId="4F56D114">
      <w:pPr>
        <w:pStyle w:val="13"/>
        <w:jc w:val="left"/>
        <w:rPr>
          <w:highlight w:val="none"/>
        </w:rPr>
      </w:pPr>
      <w:r>
        <w:rPr>
          <w:rFonts w:ascii="仿宋_GB2312" w:hAnsi="仿宋_GB2312" w:eastAsia="仿宋_GB2312" w:cs="仿宋_GB2312"/>
          <w:highlight w:val="none"/>
        </w:rPr>
        <w:t>（10）是否涉及节能产品：</w:t>
      </w:r>
    </w:p>
    <w:p w14:paraId="668EE68B">
      <w:pPr>
        <w:pStyle w:val="13"/>
        <w:jc w:val="left"/>
        <w:rPr>
          <w:highlight w:val="none"/>
        </w:rPr>
      </w:pPr>
      <w:r>
        <w:rPr>
          <w:rFonts w:ascii="仿宋_GB2312" w:hAnsi="仿宋_GB2312" w:eastAsia="仿宋_GB2312" w:cs="仿宋_GB2312"/>
          <w:highlight w:val="none"/>
        </w:rPr>
        <w:t xml:space="preserve"> 是，《节能产品政府采购品目清单》的底级品目名称：__________</w:t>
      </w:r>
    </w:p>
    <w:p w14:paraId="4687C866">
      <w:pPr>
        <w:pStyle w:val="13"/>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661738B4">
      <w:pPr>
        <w:pStyle w:val="13"/>
        <w:spacing w:line="300" w:lineRule="auto"/>
        <w:ind w:firstLine="840"/>
        <w:jc w:val="left"/>
        <w:rPr>
          <w:highlight w:val="none"/>
        </w:rPr>
      </w:pPr>
      <w:r>
        <w:rPr>
          <w:rFonts w:ascii="仿宋_GB2312" w:hAnsi="仿宋_GB2312" w:eastAsia="仿宋_GB2312" w:cs="仿宋_GB2312"/>
          <w:highlight w:val="none"/>
        </w:rPr>
        <w:t xml:space="preserve"> 否</w:t>
      </w:r>
    </w:p>
    <w:p w14:paraId="3FCA6876">
      <w:pPr>
        <w:pStyle w:val="13"/>
        <w:ind w:firstLine="840"/>
        <w:jc w:val="left"/>
        <w:rPr>
          <w:highlight w:val="none"/>
        </w:rPr>
      </w:pPr>
      <w:r>
        <w:rPr>
          <w:rFonts w:ascii="仿宋_GB2312" w:hAnsi="仿宋_GB2312" w:eastAsia="仿宋_GB2312" w:cs="仿宋_GB2312"/>
          <w:highlight w:val="none"/>
        </w:rPr>
        <w:t>是否涉及环境标志产品：</w:t>
      </w:r>
    </w:p>
    <w:p w14:paraId="78D4A45B">
      <w:pPr>
        <w:pStyle w:val="13"/>
        <w:jc w:val="left"/>
        <w:rPr>
          <w:highlight w:val="none"/>
        </w:rPr>
      </w:pPr>
      <w:r>
        <w:rPr>
          <w:rFonts w:ascii="仿宋_GB2312" w:hAnsi="仿宋_GB2312" w:eastAsia="仿宋_GB2312" w:cs="仿宋_GB2312"/>
          <w:highlight w:val="none"/>
        </w:rPr>
        <w:t xml:space="preserve"> 是，《环境标志产品政府采购品目清单》的底级品目名称：__________</w:t>
      </w:r>
    </w:p>
    <w:p w14:paraId="7EEFEF8A">
      <w:pPr>
        <w:pStyle w:val="13"/>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63190B92">
      <w:pPr>
        <w:pStyle w:val="13"/>
        <w:spacing w:line="300" w:lineRule="auto"/>
        <w:ind w:firstLine="840"/>
        <w:jc w:val="left"/>
        <w:rPr>
          <w:highlight w:val="none"/>
        </w:rPr>
      </w:pPr>
      <w:r>
        <w:rPr>
          <w:rFonts w:ascii="仿宋_GB2312" w:hAnsi="仿宋_GB2312" w:eastAsia="仿宋_GB2312" w:cs="仿宋_GB2312"/>
          <w:highlight w:val="none"/>
        </w:rPr>
        <w:t xml:space="preserve"> 否</w:t>
      </w:r>
    </w:p>
    <w:p w14:paraId="64F80556">
      <w:pPr>
        <w:pStyle w:val="13"/>
        <w:ind w:firstLine="840"/>
        <w:jc w:val="left"/>
        <w:rPr>
          <w:highlight w:val="none"/>
        </w:rPr>
      </w:pPr>
      <w:r>
        <w:rPr>
          <w:rFonts w:ascii="仿宋_GB2312" w:hAnsi="仿宋_GB2312" w:eastAsia="仿宋_GB2312" w:cs="仿宋_GB2312"/>
          <w:highlight w:val="none"/>
        </w:rPr>
        <w:t>是否涉及绿色产品：</w:t>
      </w:r>
    </w:p>
    <w:p w14:paraId="2FFFEA25">
      <w:pPr>
        <w:pStyle w:val="13"/>
        <w:jc w:val="left"/>
        <w:rPr>
          <w:highlight w:val="none"/>
        </w:rPr>
      </w:pPr>
      <w:r>
        <w:rPr>
          <w:rFonts w:ascii="仿宋_GB2312" w:hAnsi="仿宋_GB2312" w:eastAsia="仿宋_GB2312" w:cs="仿宋_GB2312"/>
          <w:highlight w:val="none"/>
        </w:rPr>
        <w:t xml:space="preserve"> 是，绿色产品政府采购相关政策确定的底级品目名称：__________</w:t>
      </w:r>
    </w:p>
    <w:p w14:paraId="63A1F253">
      <w:pPr>
        <w:pStyle w:val="13"/>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24801BC1">
      <w:pPr>
        <w:pStyle w:val="13"/>
        <w:spacing w:line="300" w:lineRule="auto"/>
        <w:ind w:firstLine="840"/>
        <w:jc w:val="left"/>
        <w:rPr>
          <w:highlight w:val="none"/>
        </w:rPr>
      </w:pPr>
      <w:r>
        <w:rPr>
          <w:rFonts w:ascii="仿宋_GB2312" w:hAnsi="仿宋_GB2312" w:eastAsia="仿宋_GB2312" w:cs="仿宋_GB2312"/>
          <w:highlight w:val="none"/>
        </w:rPr>
        <w:t xml:space="preserve"> 否</w:t>
      </w:r>
    </w:p>
    <w:p w14:paraId="4A9A24C0">
      <w:pPr>
        <w:pStyle w:val="13"/>
        <w:jc w:val="left"/>
        <w:rPr>
          <w:highlight w:val="none"/>
        </w:rPr>
      </w:pPr>
      <w:r>
        <w:rPr>
          <w:rFonts w:ascii="仿宋_GB2312" w:hAnsi="仿宋_GB2312" w:eastAsia="仿宋_GB2312" w:cs="仿宋_GB2312"/>
          <w:highlight w:val="none"/>
        </w:rPr>
        <w:t xml:space="preserve"> (11)涉及商品包装和快递包装的，是否参考《商品包装政府采购需求标准（试行）》、《快递包装政府采购需求标准（试行）》明确产品及相关快递服务的具体包装要求：</w:t>
      </w:r>
    </w:p>
    <w:p w14:paraId="766ED8A4">
      <w:pPr>
        <w:pStyle w:val="13"/>
        <w:jc w:val="left"/>
        <w:rPr>
          <w:highlight w:val="none"/>
        </w:rPr>
      </w:pPr>
      <w:r>
        <w:rPr>
          <w:rFonts w:ascii="仿宋_GB2312" w:hAnsi="仿宋_GB2312" w:eastAsia="仿宋_GB2312" w:cs="仿宋_GB2312"/>
          <w:highlight w:val="none"/>
        </w:rPr>
        <w:t>是         否        不涉及</w:t>
      </w:r>
    </w:p>
    <w:p w14:paraId="69527AE5">
      <w:pPr>
        <w:pStyle w:val="13"/>
        <w:jc w:val="left"/>
        <w:outlineLvl w:val="2"/>
        <w:rPr>
          <w:highlight w:val="none"/>
        </w:rPr>
      </w:pPr>
      <w:bookmarkStart w:id="52" w:name="_Toc3211"/>
      <w:r>
        <w:rPr>
          <w:rFonts w:ascii="仿宋_GB2312" w:hAnsi="仿宋_GB2312" w:eastAsia="仿宋_GB2312" w:cs="仿宋_GB2312"/>
          <w:b/>
          <w:sz w:val="28"/>
          <w:highlight w:val="none"/>
        </w:rPr>
        <w:t>2.合同金额</w:t>
      </w:r>
      <w:bookmarkEnd w:id="52"/>
    </w:p>
    <w:p w14:paraId="56B467B9">
      <w:pPr>
        <w:pStyle w:val="13"/>
        <w:jc w:val="left"/>
        <w:rPr>
          <w:highlight w:val="none"/>
        </w:rPr>
      </w:pPr>
      <w:r>
        <w:rPr>
          <w:rFonts w:ascii="仿宋_GB2312" w:hAnsi="仿宋_GB2312" w:eastAsia="仿宋_GB2312" w:cs="仿宋_GB2312"/>
          <w:highlight w:val="none"/>
        </w:rPr>
        <w:t>（1）合同金额小写：____________________</w:t>
      </w:r>
    </w:p>
    <w:p w14:paraId="262644C7">
      <w:pPr>
        <w:pStyle w:val="13"/>
        <w:ind w:firstLine="1980"/>
        <w:jc w:val="left"/>
        <w:rPr>
          <w:highlight w:val="none"/>
        </w:rPr>
      </w:pPr>
      <w:r>
        <w:rPr>
          <w:rFonts w:ascii="仿宋_GB2312" w:hAnsi="仿宋_GB2312" w:eastAsia="仿宋_GB2312" w:cs="仿宋_GB2312"/>
          <w:highlight w:val="none"/>
        </w:rPr>
        <w:t>大写：____________________</w:t>
      </w:r>
    </w:p>
    <w:p w14:paraId="16B50310">
      <w:pPr>
        <w:pStyle w:val="13"/>
        <w:jc w:val="left"/>
        <w:rPr>
          <w:highlight w:val="none"/>
        </w:rPr>
      </w:pPr>
      <w:r>
        <w:rPr>
          <w:rFonts w:ascii="仿宋_GB2312" w:hAnsi="仿宋_GB2312" w:eastAsia="仿宋_GB2312" w:cs="仿宋_GB2312"/>
          <w:highlight w:val="none"/>
        </w:rPr>
        <w:t xml:space="preserve">  分包金额（如有）小写：____________________</w:t>
      </w:r>
    </w:p>
    <w:p w14:paraId="22E6B135">
      <w:pPr>
        <w:pStyle w:val="13"/>
        <w:ind w:firstLine="2820"/>
        <w:jc w:val="left"/>
        <w:rPr>
          <w:highlight w:val="none"/>
        </w:rPr>
      </w:pPr>
      <w:r>
        <w:rPr>
          <w:rFonts w:ascii="仿宋_GB2312" w:hAnsi="仿宋_GB2312" w:eastAsia="仿宋_GB2312" w:cs="仿宋_GB2312"/>
          <w:highlight w:val="none"/>
        </w:rPr>
        <w:t>大写：____________________</w:t>
      </w:r>
    </w:p>
    <w:p w14:paraId="231E6089">
      <w:pPr>
        <w:pStyle w:val="13"/>
        <w:jc w:val="left"/>
        <w:rPr>
          <w:highlight w:val="none"/>
        </w:rPr>
      </w:pPr>
      <w:r>
        <w:rPr>
          <w:rFonts w:ascii="仿宋_GB2312" w:hAnsi="仿宋_GB2312" w:eastAsia="仿宋_GB2312" w:cs="仿宋_GB2312"/>
          <w:highlight w:val="none"/>
        </w:rPr>
        <w:t xml:space="preserve"> （注：固定单价合同应填写单价和最高限价）</w:t>
      </w:r>
    </w:p>
    <w:p w14:paraId="6E114E21">
      <w:pPr>
        <w:pStyle w:val="13"/>
        <w:jc w:val="left"/>
        <w:rPr>
          <w:highlight w:val="none"/>
        </w:rPr>
      </w:pPr>
      <w:r>
        <w:rPr>
          <w:rFonts w:ascii="仿宋_GB2312" w:hAnsi="仿宋_GB2312" w:eastAsia="仿宋_GB2312" w:cs="仿宋_GB2312"/>
          <w:highlight w:val="none"/>
        </w:rPr>
        <w:t>（2）合同定价方式（采用组合定价方式的，可以勾选多项）：</w:t>
      </w:r>
    </w:p>
    <w:p w14:paraId="5BB7FEBA">
      <w:pPr>
        <w:pStyle w:val="13"/>
        <w:jc w:val="left"/>
        <w:rPr>
          <w:highlight w:val="none"/>
        </w:rPr>
      </w:pPr>
      <w:r>
        <w:rPr>
          <w:rFonts w:ascii="仿宋_GB2312" w:hAnsi="仿宋_GB2312" w:eastAsia="仿宋_GB2312" w:cs="仿宋_GB2312"/>
          <w:highlight w:val="none"/>
        </w:rPr>
        <w:t>固定总价固定单价成本补偿绩效激励其他__________</w:t>
      </w:r>
    </w:p>
    <w:p w14:paraId="2C3198F7">
      <w:pPr>
        <w:pStyle w:val="13"/>
        <w:jc w:val="left"/>
        <w:rPr>
          <w:highlight w:val="none"/>
        </w:rPr>
      </w:pPr>
      <w:r>
        <w:rPr>
          <w:rFonts w:ascii="仿宋_GB2312" w:hAnsi="仿宋_GB2312" w:eastAsia="仿宋_GB2312" w:cs="仿宋_GB2312"/>
          <w:highlight w:val="none"/>
        </w:rPr>
        <w:t>（3）付款方式（按项目实际勾选填写）：</w:t>
      </w:r>
    </w:p>
    <w:p w14:paraId="4BFD33A6">
      <w:pPr>
        <w:pStyle w:val="13"/>
        <w:jc w:val="left"/>
        <w:rPr>
          <w:highlight w:val="none"/>
        </w:rPr>
      </w:pPr>
      <w:r>
        <w:rPr>
          <w:rFonts w:ascii="仿宋_GB2312" w:hAnsi="仿宋_GB2312" w:eastAsia="仿宋_GB2312" w:cs="仿宋_GB2312"/>
          <w:highlight w:val="none"/>
        </w:rPr>
        <w:t>全额付款：_______（应明确一次性支付合同款项的条件）_____________</w:t>
      </w:r>
    </w:p>
    <w:p w14:paraId="58995046">
      <w:pPr>
        <w:pStyle w:val="13"/>
        <w:jc w:val="left"/>
        <w:rPr>
          <w:highlight w:val="none"/>
        </w:rPr>
      </w:pPr>
      <w:r>
        <w:rPr>
          <w:rFonts w:ascii="仿宋_GB2312" w:hAnsi="仿宋_GB2312" w:eastAsia="仿宋_GB2312" w:cs="仿宋_GB2312"/>
          <w:highlight w:val="none"/>
        </w:rPr>
        <w:t>分期付款：_______（应明确分期支付合同款项的各期比例和支付条件，各期支付条件应与分期履约验收情况挂钩）_____________，其中涉及预付款的：_______ （应明确预付款的支付比例和支付条件）</w:t>
      </w:r>
    </w:p>
    <w:p w14:paraId="25BC46D0">
      <w:pPr>
        <w:pStyle w:val="13"/>
        <w:jc w:val="left"/>
        <w:rPr>
          <w:highlight w:val="none"/>
        </w:rPr>
      </w:pPr>
      <w:r>
        <w:rPr>
          <w:rFonts w:ascii="仿宋_GB2312" w:hAnsi="仿宋_GB2312" w:eastAsia="仿宋_GB2312" w:cs="仿宋_GB2312"/>
          <w:highlight w:val="none"/>
        </w:rPr>
        <w:t>成本补偿：_______（应明确按照成本补偿方式的支付方式和支付条件）___________</w:t>
      </w:r>
    </w:p>
    <w:p w14:paraId="1F03CCEA">
      <w:pPr>
        <w:pStyle w:val="13"/>
        <w:jc w:val="left"/>
        <w:rPr>
          <w:highlight w:val="none"/>
        </w:rPr>
      </w:pPr>
      <w:r>
        <w:rPr>
          <w:rFonts w:ascii="仿宋_GB2312" w:hAnsi="仿宋_GB2312" w:eastAsia="仿宋_GB2312" w:cs="仿宋_GB2312"/>
          <w:highlight w:val="none"/>
        </w:rPr>
        <w:t>绩效激励：_______（应明确按照绩效激励方式的支付方式和支付条件）_________</w:t>
      </w:r>
    </w:p>
    <w:p w14:paraId="1907EDE0">
      <w:pPr>
        <w:pStyle w:val="13"/>
        <w:jc w:val="left"/>
        <w:outlineLvl w:val="2"/>
        <w:rPr>
          <w:highlight w:val="none"/>
        </w:rPr>
      </w:pPr>
      <w:bookmarkStart w:id="53" w:name="_Toc23320"/>
      <w:r>
        <w:rPr>
          <w:rFonts w:ascii="仿宋_GB2312" w:hAnsi="仿宋_GB2312" w:eastAsia="仿宋_GB2312" w:cs="仿宋_GB2312"/>
          <w:b/>
          <w:sz w:val="28"/>
          <w:highlight w:val="none"/>
        </w:rPr>
        <w:t>3.合同履行</w:t>
      </w:r>
      <w:bookmarkEnd w:id="53"/>
    </w:p>
    <w:p w14:paraId="368846F1">
      <w:pPr>
        <w:pStyle w:val="13"/>
        <w:jc w:val="left"/>
        <w:rPr>
          <w:highlight w:val="none"/>
        </w:rPr>
      </w:pPr>
      <w:r>
        <w:rPr>
          <w:rFonts w:ascii="仿宋_GB2312" w:hAnsi="仿宋_GB2312" w:eastAsia="仿宋_GB2312" w:cs="仿宋_GB2312"/>
          <w:highlight w:val="none"/>
        </w:rPr>
        <w:t>（1）起始日期：____________________年____________________月 ____________________日 ，完成日期：____________________年____________________月____________________日。</w:t>
      </w:r>
    </w:p>
    <w:p w14:paraId="480DC701">
      <w:pPr>
        <w:pStyle w:val="13"/>
        <w:jc w:val="left"/>
        <w:rPr>
          <w:highlight w:val="none"/>
        </w:rPr>
      </w:pPr>
      <w:r>
        <w:rPr>
          <w:rFonts w:ascii="仿宋_GB2312" w:hAnsi="仿宋_GB2312" w:eastAsia="仿宋_GB2312" w:cs="仿宋_GB2312"/>
          <w:highlight w:val="none"/>
        </w:rPr>
        <w:t>（2）履约地点：____________________</w:t>
      </w:r>
    </w:p>
    <w:p w14:paraId="118EC9CD">
      <w:pPr>
        <w:pStyle w:val="13"/>
        <w:jc w:val="left"/>
        <w:rPr>
          <w:highlight w:val="none"/>
        </w:rPr>
      </w:pPr>
      <w:r>
        <w:rPr>
          <w:rFonts w:ascii="仿宋_GB2312" w:hAnsi="仿宋_GB2312" w:eastAsia="仿宋_GB2312" w:cs="仿宋_GB2312"/>
          <w:highlight w:val="none"/>
        </w:rPr>
        <w:t>（3）履约担保：</w:t>
      </w:r>
    </w:p>
    <w:p w14:paraId="564EC69E">
      <w:pPr>
        <w:pStyle w:val="13"/>
        <w:jc w:val="left"/>
        <w:rPr>
          <w:highlight w:val="none"/>
        </w:rPr>
      </w:pPr>
      <w:r>
        <w:rPr>
          <w:rFonts w:ascii="仿宋_GB2312" w:hAnsi="仿宋_GB2312" w:eastAsia="仿宋_GB2312" w:cs="仿宋_GB2312"/>
          <w:highlight w:val="none"/>
        </w:rPr>
        <w:t>是否收取履约保证金：是 否</w:t>
      </w:r>
    </w:p>
    <w:p w14:paraId="2F182696">
      <w:pPr>
        <w:pStyle w:val="13"/>
        <w:jc w:val="left"/>
        <w:rPr>
          <w:highlight w:val="none"/>
        </w:rPr>
      </w:pPr>
      <w:r>
        <w:rPr>
          <w:rFonts w:ascii="仿宋_GB2312" w:hAnsi="仿宋_GB2312" w:eastAsia="仿宋_GB2312" w:cs="仿宋_GB2312"/>
          <w:highlight w:val="none"/>
        </w:rPr>
        <w:t>收取履约保证金形式：____________________</w:t>
      </w:r>
    </w:p>
    <w:p w14:paraId="2A02F72B">
      <w:pPr>
        <w:pStyle w:val="13"/>
        <w:jc w:val="left"/>
        <w:rPr>
          <w:highlight w:val="none"/>
        </w:rPr>
      </w:pPr>
      <w:r>
        <w:rPr>
          <w:rFonts w:ascii="仿宋_GB2312" w:hAnsi="仿宋_GB2312" w:eastAsia="仿宋_GB2312" w:cs="仿宋_GB2312"/>
          <w:highlight w:val="none"/>
        </w:rPr>
        <w:t>收取履约保证金金额：____________________</w:t>
      </w:r>
    </w:p>
    <w:p w14:paraId="52C912A5">
      <w:pPr>
        <w:pStyle w:val="13"/>
        <w:jc w:val="left"/>
        <w:rPr>
          <w:highlight w:val="none"/>
        </w:rPr>
      </w:pPr>
      <w:r>
        <w:rPr>
          <w:rFonts w:ascii="仿宋_GB2312" w:hAnsi="仿宋_GB2312" w:eastAsia="仿宋_GB2312" w:cs="仿宋_GB2312"/>
          <w:highlight w:val="none"/>
        </w:rPr>
        <w:t>履约担保期限：____________________</w:t>
      </w:r>
    </w:p>
    <w:p w14:paraId="77976BCB">
      <w:pPr>
        <w:pStyle w:val="13"/>
        <w:ind w:firstLine="510"/>
        <w:jc w:val="left"/>
        <w:rPr>
          <w:highlight w:val="none"/>
        </w:rPr>
      </w:pPr>
      <w:r>
        <w:rPr>
          <w:rFonts w:ascii="仿宋_GB2312" w:hAnsi="仿宋_GB2312" w:eastAsia="仿宋_GB2312" w:cs="仿宋_GB2312"/>
          <w:highlight w:val="none"/>
        </w:rPr>
        <w:t>履约担保期限：____________________</w:t>
      </w:r>
    </w:p>
    <w:p w14:paraId="39D055D6">
      <w:pPr>
        <w:pStyle w:val="13"/>
        <w:jc w:val="left"/>
        <w:rPr>
          <w:highlight w:val="none"/>
        </w:rPr>
      </w:pPr>
      <w:r>
        <w:rPr>
          <w:rFonts w:ascii="仿宋_GB2312" w:hAnsi="仿宋_GB2312" w:eastAsia="仿宋_GB2312" w:cs="仿宋_GB2312"/>
          <w:highlight w:val="none"/>
        </w:rPr>
        <w:t>（4）分期履行要求：____________________</w:t>
      </w:r>
    </w:p>
    <w:p w14:paraId="1B5F1FBE">
      <w:pPr>
        <w:pStyle w:val="13"/>
        <w:jc w:val="left"/>
        <w:rPr>
          <w:highlight w:val="none"/>
        </w:rPr>
      </w:pPr>
      <w:r>
        <w:rPr>
          <w:rFonts w:ascii="仿宋_GB2312" w:hAnsi="仿宋_GB2312" w:eastAsia="仿宋_GB2312" w:cs="仿宋_GB2312"/>
          <w:highlight w:val="none"/>
        </w:rPr>
        <w:t>（5）风险处置措施和替代方案：____________________</w:t>
      </w:r>
    </w:p>
    <w:p w14:paraId="17D2C2FE">
      <w:pPr>
        <w:pStyle w:val="13"/>
        <w:jc w:val="left"/>
        <w:outlineLvl w:val="2"/>
        <w:rPr>
          <w:highlight w:val="none"/>
        </w:rPr>
      </w:pPr>
      <w:bookmarkStart w:id="54" w:name="_Toc4710"/>
      <w:r>
        <w:rPr>
          <w:rFonts w:ascii="仿宋_GB2312" w:hAnsi="仿宋_GB2312" w:eastAsia="仿宋_GB2312" w:cs="仿宋_GB2312"/>
          <w:b/>
          <w:sz w:val="28"/>
          <w:highlight w:val="none"/>
        </w:rPr>
        <w:t>4.合同验收</w:t>
      </w:r>
      <w:bookmarkEnd w:id="54"/>
    </w:p>
    <w:p w14:paraId="6894F5E5">
      <w:pPr>
        <w:pStyle w:val="13"/>
        <w:jc w:val="left"/>
        <w:rPr>
          <w:highlight w:val="none"/>
        </w:rPr>
      </w:pPr>
      <w:r>
        <w:rPr>
          <w:rFonts w:ascii="仿宋_GB2312" w:hAnsi="仿宋_GB2312" w:eastAsia="仿宋_GB2312" w:cs="仿宋_GB2312"/>
          <w:highlight w:val="none"/>
        </w:rPr>
        <w:t>（1）验收组织方式：自行验收委托第三方验收</w:t>
      </w:r>
    </w:p>
    <w:p w14:paraId="410D8115">
      <w:pPr>
        <w:pStyle w:val="13"/>
        <w:jc w:val="left"/>
        <w:rPr>
          <w:highlight w:val="none"/>
        </w:rPr>
      </w:pPr>
      <w:r>
        <w:rPr>
          <w:rFonts w:ascii="仿宋_GB2312" w:hAnsi="仿宋_GB2312" w:eastAsia="仿宋_GB2312" w:cs="仿宋_GB2312"/>
          <w:highlight w:val="none"/>
        </w:rPr>
        <w:t>验收主体：____________________</w:t>
      </w:r>
    </w:p>
    <w:p w14:paraId="582F9A28">
      <w:pPr>
        <w:pStyle w:val="13"/>
        <w:jc w:val="left"/>
        <w:rPr>
          <w:highlight w:val="none"/>
        </w:rPr>
      </w:pPr>
      <w:r>
        <w:rPr>
          <w:rFonts w:ascii="仿宋_GB2312" w:hAnsi="仿宋_GB2312" w:eastAsia="仿宋_GB2312" w:cs="仿宋_GB2312"/>
          <w:highlight w:val="none"/>
        </w:rPr>
        <w:t>是否邀请本项目的其他供应商参加验收：是否</w:t>
      </w:r>
    </w:p>
    <w:p w14:paraId="5F20F623">
      <w:pPr>
        <w:pStyle w:val="13"/>
        <w:jc w:val="left"/>
        <w:rPr>
          <w:highlight w:val="none"/>
        </w:rPr>
      </w:pPr>
      <w:r>
        <w:rPr>
          <w:rFonts w:ascii="仿宋_GB2312" w:hAnsi="仿宋_GB2312" w:eastAsia="仿宋_GB2312" w:cs="仿宋_GB2312"/>
          <w:highlight w:val="none"/>
        </w:rPr>
        <w:t>是否邀请专家参加验收：是否</w:t>
      </w:r>
    </w:p>
    <w:p w14:paraId="1466EA0E">
      <w:pPr>
        <w:pStyle w:val="13"/>
        <w:jc w:val="left"/>
        <w:rPr>
          <w:highlight w:val="none"/>
        </w:rPr>
      </w:pPr>
      <w:r>
        <w:rPr>
          <w:rFonts w:ascii="仿宋_GB2312" w:hAnsi="仿宋_GB2312" w:eastAsia="仿宋_GB2312" w:cs="仿宋_GB2312"/>
          <w:highlight w:val="none"/>
        </w:rPr>
        <w:t>是否邀请服务对象参加验收：是否</w:t>
      </w:r>
    </w:p>
    <w:p w14:paraId="57FF7AF3">
      <w:pPr>
        <w:pStyle w:val="13"/>
        <w:jc w:val="left"/>
        <w:rPr>
          <w:highlight w:val="none"/>
        </w:rPr>
      </w:pPr>
      <w:r>
        <w:rPr>
          <w:rFonts w:ascii="仿宋_GB2312" w:hAnsi="仿宋_GB2312" w:eastAsia="仿宋_GB2312" w:cs="仿宋_GB2312"/>
          <w:highlight w:val="none"/>
        </w:rPr>
        <w:t>是否邀请第三方检测机构参加验收：是否</w:t>
      </w:r>
    </w:p>
    <w:p w14:paraId="16B978FD">
      <w:pPr>
        <w:pStyle w:val="13"/>
        <w:jc w:val="left"/>
        <w:rPr>
          <w:highlight w:val="none"/>
        </w:rPr>
      </w:pPr>
      <w:r>
        <w:rPr>
          <w:rFonts w:ascii="仿宋_GB2312" w:hAnsi="仿宋_GB2312" w:eastAsia="仿宋_GB2312" w:cs="仿宋_GB2312"/>
          <w:highlight w:val="none"/>
        </w:rPr>
        <w:t>是否进行抽查检测： 是，抽查比例：__________%否</w:t>
      </w:r>
    </w:p>
    <w:p w14:paraId="50A23B51">
      <w:pPr>
        <w:pStyle w:val="13"/>
        <w:jc w:val="left"/>
        <w:rPr>
          <w:highlight w:val="none"/>
        </w:rPr>
      </w:pPr>
      <w:r>
        <w:rPr>
          <w:rFonts w:ascii="仿宋_GB2312" w:hAnsi="仿宋_GB2312" w:eastAsia="仿宋_GB2312" w:cs="仿宋_GB2312"/>
          <w:highlight w:val="none"/>
        </w:rPr>
        <w:t>是否存在破坏性检测： 是，__________否</w:t>
      </w:r>
    </w:p>
    <w:p w14:paraId="58424848">
      <w:pPr>
        <w:pStyle w:val="13"/>
        <w:jc w:val="left"/>
        <w:rPr>
          <w:highlight w:val="none"/>
        </w:rPr>
      </w:pPr>
      <w:r>
        <w:rPr>
          <w:rFonts w:ascii="仿宋_GB2312" w:hAnsi="仿宋_GB2312" w:eastAsia="仿宋_GB2312" w:cs="仿宋_GB2312"/>
          <w:highlight w:val="none"/>
        </w:rPr>
        <w:t>验收组织的其他事项：____________________</w:t>
      </w:r>
    </w:p>
    <w:p w14:paraId="7BCB53F9">
      <w:pPr>
        <w:pStyle w:val="13"/>
        <w:jc w:val="left"/>
        <w:rPr>
          <w:highlight w:val="none"/>
        </w:rPr>
      </w:pPr>
      <w:r>
        <w:rPr>
          <w:rFonts w:ascii="仿宋_GB2312" w:hAnsi="仿宋_GB2312" w:eastAsia="仿宋_GB2312" w:cs="仿宋_GB2312"/>
          <w:highlight w:val="none"/>
        </w:rPr>
        <w:t>（2）履约验收时间：计划于何时验收/供应商提出验收申请之日起_______日内组织验收</w:t>
      </w:r>
    </w:p>
    <w:p w14:paraId="0C3A17A9">
      <w:pPr>
        <w:pStyle w:val="13"/>
        <w:jc w:val="left"/>
        <w:rPr>
          <w:highlight w:val="none"/>
        </w:rPr>
      </w:pPr>
      <w:r>
        <w:rPr>
          <w:rFonts w:ascii="仿宋_GB2312" w:hAnsi="仿宋_GB2312" w:eastAsia="仿宋_GB2312" w:cs="仿宋_GB2312"/>
          <w:highlight w:val="none"/>
        </w:rPr>
        <w:t>（3）履约验收方式：一次性验收分期/分项验收：__________</w:t>
      </w:r>
    </w:p>
    <w:p w14:paraId="4F81CA41">
      <w:pPr>
        <w:pStyle w:val="13"/>
        <w:jc w:val="left"/>
        <w:rPr>
          <w:highlight w:val="none"/>
        </w:rPr>
      </w:pPr>
      <w:r>
        <w:rPr>
          <w:rFonts w:ascii="仿宋_GB2312" w:hAnsi="仿宋_GB2312" w:eastAsia="仿宋_GB2312" w:cs="仿宋_GB2312"/>
          <w:highlight w:val="none"/>
        </w:rPr>
        <w:t>（4）履约验收程序：____________________</w:t>
      </w:r>
    </w:p>
    <w:p w14:paraId="73696C5D">
      <w:pPr>
        <w:pStyle w:val="13"/>
        <w:jc w:val="left"/>
        <w:rPr>
          <w:highlight w:val="none"/>
        </w:rPr>
      </w:pPr>
      <w:r>
        <w:rPr>
          <w:rFonts w:ascii="仿宋_GB2312" w:hAnsi="仿宋_GB2312" w:eastAsia="仿宋_GB2312" w:cs="仿宋_GB2312"/>
          <w:highlight w:val="none"/>
        </w:rPr>
        <w:t>（5）履约验收的内容：_________（应当包括每一项技术和商务要求的履约情况，特别是落实政府采购扶持中小企业，支持绿色发展和乡村振兴等政策情况）___________</w:t>
      </w:r>
    </w:p>
    <w:p w14:paraId="795FC2F3">
      <w:pPr>
        <w:pStyle w:val="13"/>
        <w:jc w:val="left"/>
        <w:rPr>
          <w:highlight w:val="none"/>
        </w:rPr>
      </w:pPr>
      <w:r>
        <w:rPr>
          <w:rFonts w:ascii="仿宋_GB2312" w:hAnsi="仿宋_GB2312" w:eastAsia="仿宋_GB2312" w:cs="仿宋_GB2312"/>
          <w:highlight w:val="none"/>
        </w:rPr>
        <w:t>（6）履约验收标准：_____________________________</w:t>
      </w:r>
    </w:p>
    <w:p w14:paraId="269E4F1E">
      <w:pPr>
        <w:pStyle w:val="13"/>
        <w:jc w:val="left"/>
        <w:rPr>
          <w:highlight w:val="none"/>
        </w:rPr>
      </w:pPr>
      <w:r>
        <w:rPr>
          <w:rFonts w:ascii="仿宋_GB2312" w:hAnsi="仿宋_GB2312" w:eastAsia="仿宋_GB2312" w:cs="仿宋_GB2312"/>
          <w:highlight w:val="none"/>
        </w:rPr>
        <w:t>（7）是否以采购活动中供应商提供的样品作为参考：是否</w:t>
      </w:r>
    </w:p>
    <w:p w14:paraId="57E49FC8">
      <w:pPr>
        <w:pStyle w:val="13"/>
        <w:jc w:val="left"/>
        <w:rPr>
          <w:highlight w:val="none"/>
        </w:rPr>
      </w:pPr>
      <w:r>
        <w:rPr>
          <w:rFonts w:ascii="仿宋_GB2312" w:hAnsi="仿宋_GB2312" w:eastAsia="仿宋_GB2312" w:cs="仿宋_GB2312"/>
          <w:highlight w:val="none"/>
        </w:rPr>
        <w:t>（8）履约验收其他事项：_______________</w:t>
      </w:r>
    </w:p>
    <w:p w14:paraId="5F7DF355">
      <w:pPr>
        <w:pStyle w:val="13"/>
        <w:jc w:val="left"/>
        <w:outlineLvl w:val="2"/>
        <w:rPr>
          <w:highlight w:val="none"/>
        </w:rPr>
      </w:pPr>
      <w:bookmarkStart w:id="55" w:name="_Toc4745"/>
      <w:r>
        <w:rPr>
          <w:rFonts w:ascii="仿宋_GB2312" w:hAnsi="仿宋_GB2312" w:eastAsia="仿宋_GB2312" w:cs="仿宋_GB2312"/>
          <w:b/>
          <w:sz w:val="28"/>
          <w:highlight w:val="none"/>
        </w:rPr>
        <w:t>5.组成合同的文件</w:t>
      </w:r>
      <w:bookmarkEnd w:id="55"/>
    </w:p>
    <w:p w14:paraId="29118445">
      <w:pPr>
        <w:pStyle w:val="13"/>
        <w:jc w:val="left"/>
        <w:rPr>
          <w:highlight w:val="none"/>
        </w:rPr>
      </w:pPr>
      <w:r>
        <w:rPr>
          <w:rFonts w:ascii="仿宋_GB2312" w:hAnsi="仿宋_GB2312" w:eastAsia="仿宋_GB2312" w:cs="仿宋_GB2312"/>
          <w:highlight w:val="none"/>
        </w:rPr>
        <w:t>本协议书与下列文件一起构成合同文件，如下述文件之间有任何抵触、矛盾或歧义，应按以下顺序解释：</w:t>
      </w:r>
    </w:p>
    <w:p w14:paraId="3B19714C">
      <w:pPr>
        <w:pStyle w:val="13"/>
        <w:jc w:val="left"/>
        <w:rPr>
          <w:highlight w:val="none"/>
        </w:rPr>
      </w:pPr>
      <w:r>
        <w:rPr>
          <w:rFonts w:ascii="仿宋_GB2312" w:hAnsi="仿宋_GB2312" w:eastAsia="仿宋_GB2312" w:cs="仿宋_GB2312"/>
          <w:highlight w:val="none"/>
        </w:rPr>
        <w:t>（1）政府采购合同协议书及其变更、补充协议</w:t>
      </w:r>
    </w:p>
    <w:p w14:paraId="228FABA7">
      <w:pPr>
        <w:pStyle w:val="13"/>
        <w:jc w:val="left"/>
        <w:rPr>
          <w:highlight w:val="none"/>
        </w:rPr>
      </w:pPr>
      <w:r>
        <w:rPr>
          <w:rFonts w:ascii="仿宋_GB2312" w:hAnsi="仿宋_GB2312" w:eastAsia="仿宋_GB2312" w:cs="仿宋_GB2312"/>
          <w:highlight w:val="none"/>
        </w:rPr>
        <w:t>（2）政府采购合同专用条款</w:t>
      </w:r>
    </w:p>
    <w:p w14:paraId="6AED3DC5">
      <w:pPr>
        <w:pStyle w:val="13"/>
        <w:jc w:val="left"/>
        <w:rPr>
          <w:highlight w:val="none"/>
        </w:rPr>
      </w:pPr>
      <w:r>
        <w:rPr>
          <w:rFonts w:ascii="仿宋_GB2312" w:hAnsi="仿宋_GB2312" w:eastAsia="仿宋_GB2312" w:cs="仿宋_GB2312"/>
          <w:highlight w:val="none"/>
        </w:rPr>
        <w:t>（3）政府采购合同通用条款</w:t>
      </w:r>
    </w:p>
    <w:p w14:paraId="4F10CFF4">
      <w:pPr>
        <w:pStyle w:val="13"/>
        <w:jc w:val="left"/>
        <w:rPr>
          <w:highlight w:val="none"/>
        </w:rPr>
      </w:pPr>
      <w:r>
        <w:rPr>
          <w:rFonts w:ascii="仿宋_GB2312" w:hAnsi="仿宋_GB2312" w:eastAsia="仿宋_GB2312" w:cs="仿宋_GB2312"/>
          <w:highlight w:val="none"/>
        </w:rPr>
        <w:t>（4）中标（成交）通知书</w:t>
      </w:r>
    </w:p>
    <w:p w14:paraId="75E93868">
      <w:pPr>
        <w:pStyle w:val="13"/>
        <w:jc w:val="left"/>
        <w:rPr>
          <w:highlight w:val="none"/>
        </w:rPr>
      </w:pPr>
      <w:r>
        <w:rPr>
          <w:rFonts w:ascii="仿宋_GB2312" w:hAnsi="仿宋_GB2312" w:eastAsia="仿宋_GB2312" w:cs="仿宋_GB2312"/>
          <w:highlight w:val="none"/>
        </w:rPr>
        <w:t>（5）投标（响应）文件</w:t>
      </w:r>
    </w:p>
    <w:p w14:paraId="0933505F">
      <w:pPr>
        <w:pStyle w:val="13"/>
        <w:jc w:val="left"/>
        <w:rPr>
          <w:highlight w:val="none"/>
        </w:rPr>
      </w:pPr>
      <w:r>
        <w:rPr>
          <w:rFonts w:ascii="仿宋_GB2312" w:hAnsi="仿宋_GB2312" w:eastAsia="仿宋_GB2312" w:cs="仿宋_GB2312"/>
          <w:highlight w:val="none"/>
        </w:rPr>
        <w:t>（6）采购文件</w:t>
      </w:r>
    </w:p>
    <w:p w14:paraId="4A49A7C2">
      <w:pPr>
        <w:pStyle w:val="13"/>
        <w:jc w:val="left"/>
        <w:rPr>
          <w:highlight w:val="none"/>
        </w:rPr>
      </w:pPr>
      <w:r>
        <w:rPr>
          <w:rFonts w:ascii="仿宋_GB2312" w:hAnsi="仿宋_GB2312" w:eastAsia="仿宋_GB2312" w:cs="仿宋_GB2312"/>
          <w:highlight w:val="none"/>
        </w:rPr>
        <w:t>（7）有关技术文件，图纸</w:t>
      </w:r>
    </w:p>
    <w:p w14:paraId="2E68D2E7">
      <w:pPr>
        <w:pStyle w:val="13"/>
        <w:jc w:val="left"/>
        <w:rPr>
          <w:highlight w:val="none"/>
        </w:rPr>
      </w:pPr>
      <w:r>
        <w:rPr>
          <w:rFonts w:ascii="仿宋_GB2312" w:hAnsi="仿宋_GB2312" w:eastAsia="仿宋_GB2312" w:cs="仿宋_GB2312"/>
          <w:highlight w:val="none"/>
        </w:rPr>
        <w:t>（8）国家法律、行政法规和规章制度规定或合同约定的作为合同组成部分的其他文件</w:t>
      </w:r>
    </w:p>
    <w:p w14:paraId="0E33A84C">
      <w:pPr>
        <w:pStyle w:val="13"/>
        <w:jc w:val="left"/>
        <w:outlineLvl w:val="2"/>
        <w:rPr>
          <w:highlight w:val="none"/>
        </w:rPr>
      </w:pPr>
      <w:bookmarkStart w:id="56" w:name="_Toc13101"/>
      <w:r>
        <w:rPr>
          <w:rFonts w:ascii="仿宋_GB2312" w:hAnsi="仿宋_GB2312" w:eastAsia="仿宋_GB2312" w:cs="仿宋_GB2312"/>
          <w:b/>
          <w:sz w:val="28"/>
          <w:highlight w:val="none"/>
        </w:rPr>
        <w:t>6.合同生效</w:t>
      </w:r>
      <w:bookmarkEnd w:id="56"/>
    </w:p>
    <w:p w14:paraId="32B6F408">
      <w:pPr>
        <w:pStyle w:val="13"/>
        <w:jc w:val="left"/>
        <w:rPr>
          <w:highlight w:val="none"/>
        </w:rPr>
      </w:pPr>
      <w:r>
        <w:rPr>
          <w:rFonts w:ascii="仿宋_GB2312" w:hAnsi="仿宋_GB2312" w:eastAsia="仿宋_GB2312" w:cs="仿宋_GB2312"/>
          <w:highlight w:val="none"/>
        </w:rPr>
        <w:t>本合同自____________________生效。</w:t>
      </w:r>
    </w:p>
    <w:p w14:paraId="3C8C5FB7">
      <w:pPr>
        <w:pStyle w:val="13"/>
        <w:jc w:val="left"/>
        <w:outlineLvl w:val="2"/>
        <w:rPr>
          <w:highlight w:val="none"/>
        </w:rPr>
      </w:pPr>
      <w:bookmarkStart w:id="57" w:name="_Toc29830"/>
      <w:r>
        <w:rPr>
          <w:rFonts w:ascii="仿宋_GB2312" w:hAnsi="仿宋_GB2312" w:eastAsia="仿宋_GB2312" w:cs="仿宋_GB2312"/>
          <w:b/>
          <w:sz w:val="28"/>
          <w:highlight w:val="none"/>
        </w:rPr>
        <w:t>7.合同份数</w:t>
      </w:r>
      <w:bookmarkEnd w:id="57"/>
    </w:p>
    <w:p w14:paraId="17E91E01">
      <w:pPr>
        <w:pStyle w:val="13"/>
        <w:jc w:val="left"/>
        <w:rPr>
          <w:highlight w:val="none"/>
        </w:rPr>
      </w:pPr>
      <w:r>
        <w:rPr>
          <w:rFonts w:ascii="仿宋_GB2312" w:hAnsi="仿宋_GB2312" w:eastAsia="仿宋_GB2312" w:cs="仿宋_GB2312"/>
          <w:highlight w:val="none"/>
        </w:rPr>
        <w:t>本合同一式 _______ 份，甲方执 _______ 份，乙方执 _______ 份，均具有 法律效力。</w:t>
      </w:r>
    </w:p>
    <w:p w14:paraId="79093BE5">
      <w:pPr>
        <w:pStyle w:val="13"/>
        <w:jc w:val="left"/>
        <w:outlineLvl w:val="2"/>
        <w:rPr>
          <w:highlight w:val="none"/>
        </w:rPr>
      </w:pPr>
      <w:bookmarkStart w:id="58" w:name="_Toc29535"/>
      <w:r>
        <w:rPr>
          <w:rFonts w:ascii="仿宋_GB2312" w:hAnsi="仿宋_GB2312" w:eastAsia="仿宋_GB2312" w:cs="仿宋_GB2312"/>
          <w:b/>
          <w:sz w:val="28"/>
          <w:highlight w:val="none"/>
        </w:rPr>
        <w:t>8.合同融资支付约定</w:t>
      </w:r>
      <w:bookmarkEnd w:id="58"/>
    </w:p>
    <w:p w14:paraId="40DB6647">
      <w:pPr>
        <w:pStyle w:val="13"/>
        <w:jc w:val="left"/>
        <w:rPr>
          <w:highlight w:val="none"/>
        </w:rPr>
      </w:pPr>
      <w:r>
        <w:rPr>
          <w:rFonts w:ascii="仿宋_GB2312" w:hAnsi="仿宋_GB2312" w:eastAsia="仿宋_GB2312" w:cs="仿宋_GB2312"/>
          <w:b/>
          <w:highlight w:val="none"/>
        </w:rPr>
        <w:t>8.1本合同已用于政府采购合同融资，为本项目提供合同融资的金融机构为：______，本合同项下所有款项，甲方须支付至本合同约定的乙方账号，未经_______书面同意，不得变更账号。</w:t>
      </w:r>
    </w:p>
    <w:p w14:paraId="7211EEBE">
      <w:pPr>
        <w:pStyle w:val="13"/>
        <w:jc w:val="left"/>
        <w:rPr>
          <w:highlight w:val="none"/>
        </w:rPr>
      </w:pPr>
      <w:r>
        <w:rPr>
          <w:rFonts w:ascii="仿宋_GB2312" w:hAnsi="仿宋_GB2312" w:eastAsia="仿宋_GB2312" w:cs="仿宋_GB2312"/>
          <w:highlight w:val="none"/>
        </w:rPr>
        <w:t>合同订立时间：详见本合同封面的签订时间。</w:t>
      </w:r>
    </w:p>
    <w:p w14:paraId="1CBC0BD3">
      <w:pPr>
        <w:pStyle w:val="13"/>
        <w:jc w:val="left"/>
        <w:rPr>
          <w:highlight w:val="none"/>
        </w:rPr>
      </w:pPr>
      <w:r>
        <w:rPr>
          <w:rFonts w:ascii="仿宋_GB2312" w:hAnsi="仿宋_GB2312" w:eastAsia="仿宋_GB2312" w:cs="仿宋_GB2312"/>
          <w:highlight w:val="none"/>
        </w:rPr>
        <w:t>合同订立时间：详见本合同封面的签订时间。</w:t>
      </w:r>
    </w:p>
    <w:p w14:paraId="2F504D98">
      <w:pPr>
        <w:pStyle w:val="13"/>
        <w:jc w:val="left"/>
        <w:rPr>
          <w:highlight w:val="none"/>
        </w:rPr>
      </w:pPr>
      <w:r>
        <w:rPr>
          <w:rFonts w:ascii="仿宋_GB2312" w:hAnsi="仿宋_GB2312" w:eastAsia="仿宋_GB2312" w:cs="仿宋_GB2312"/>
          <w:highlight w:val="none"/>
        </w:rPr>
        <w:t>合同订立地点： ____________________________</w:t>
      </w:r>
    </w:p>
    <w:p w14:paraId="6C2BCDDB">
      <w:pPr>
        <w:pStyle w:val="13"/>
        <w:jc w:val="left"/>
        <w:rPr>
          <w:highlight w:val="none"/>
        </w:rPr>
      </w:pPr>
      <w:r>
        <w:rPr>
          <w:rFonts w:ascii="仿宋_GB2312" w:hAnsi="仿宋_GB2312" w:eastAsia="仿宋_GB2312" w:cs="仿宋_GB2312"/>
          <w:highlight w:val="none"/>
        </w:rPr>
        <w:t>附件：具体标的及其技术要求和商务要求、联合协议、分包意向协议等。</w:t>
      </w:r>
      <w:r>
        <w:rPr>
          <w:highlight w:val="none"/>
        </w:rPr>
        <w:br w:type="textWrapping"/>
      </w:r>
      <w:r>
        <w:rPr>
          <w:highlight w:val="none"/>
        </w:rPr>
        <w:br w:type="textWrapping"/>
      </w:r>
      <w:r>
        <w:rPr>
          <w:highlight w:val="none"/>
        </w:rPr>
        <w:br w:type="textWrapping"/>
      </w:r>
    </w:p>
    <w:p w14:paraId="276CE165">
      <w:pPr>
        <w:pStyle w:val="13"/>
        <w:jc w:val="left"/>
        <w:rPr>
          <w:highlight w:val="none"/>
        </w:rPr>
      </w:pPr>
      <w:r>
        <w:rPr>
          <w:rFonts w:ascii="仿宋_GB2312" w:hAnsi="仿宋_GB2312" w:eastAsia="仿宋_GB2312" w:cs="仿宋_GB2312"/>
          <w:highlight w:val="none"/>
        </w:rPr>
        <w:t>甲方（采购人、受采购人委托签订合同的单位或采购文件约定的合同甲方）</w:t>
      </w:r>
    </w:p>
    <w:p w14:paraId="0A3F6E64">
      <w:pPr>
        <w:pStyle w:val="13"/>
        <w:jc w:val="left"/>
        <w:rPr>
          <w:highlight w:val="none"/>
        </w:rPr>
      </w:pPr>
      <w:r>
        <w:rPr>
          <w:rFonts w:ascii="仿宋_GB2312" w:hAnsi="仿宋_GB2312" w:eastAsia="仿宋_GB2312" w:cs="仿宋_GB2312"/>
          <w:highlight w:val="none"/>
        </w:rPr>
        <w:t xml:space="preserve"> 单位名称（公章或合同章）： {{未填写}}（盖章）</w:t>
      </w:r>
    </w:p>
    <w:p w14:paraId="5E6CCAAD">
      <w:pPr>
        <w:pStyle w:val="13"/>
        <w:jc w:val="left"/>
        <w:rPr>
          <w:highlight w:val="none"/>
        </w:rPr>
      </w:pPr>
      <w:r>
        <w:rPr>
          <w:rFonts w:ascii="仿宋_GB2312" w:hAnsi="仿宋_GB2312" w:eastAsia="仿宋_GB2312" w:cs="仿宋_GB2312"/>
          <w:highlight w:val="none"/>
        </w:rPr>
        <w:t xml:space="preserve"> 法定代表人或其委托代理人（签章）：{{未填写}}</w:t>
      </w:r>
    </w:p>
    <w:p w14:paraId="01DBB6EF">
      <w:pPr>
        <w:pStyle w:val="13"/>
        <w:jc w:val="left"/>
        <w:rPr>
          <w:highlight w:val="none"/>
        </w:rPr>
      </w:pPr>
      <w:r>
        <w:rPr>
          <w:rFonts w:ascii="仿宋_GB2312" w:hAnsi="仿宋_GB2312" w:eastAsia="仿宋_GB2312" w:cs="仿宋_GB2312"/>
          <w:highlight w:val="none"/>
        </w:rPr>
        <w:t xml:space="preserve"> 住 所：{{未填写}}</w:t>
      </w:r>
    </w:p>
    <w:p w14:paraId="2FB8811F">
      <w:pPr>
        <w:pStyle w:val="13"/>
        <w:jc w:val="left"/>
        <w:rPr>
          <w:highlight w:val="none"/>
        </w:rPr>
      </w:pPr>
      <w:r>
        <w:rPr>
          <w:rFonts w:ascii="仿宋_GB2312" w:hAnsi="仿宋_GB2312" w:eastAsia="仿宋_GB2312" w:cs="仿宋_GB2312"/>
          <w:highlight w:val="none"/>
        </w:rPr>
        <w:t xml:space="preserve"> 联 系 人：{{未填写}}</w:t>
      </w:r>
    </w:p>
    <w:p w14:paraId="251A9523">
      <w:pPr>
        <w:pStyle w:val="13"/>
        <w:jc w:val="left"/>
        <w:rPr>
          <w:highlight w:val="none"/>
        </w:rPr>
      </w:pPr>
      <w:r>
        <w:rPr>
          <w:rFonts w:ascii="仿宋_GB2312" w:hAnsi="仿宋_GB2312" w:eastAsia="仿宋_GB2312" w:cs="仿宋_GB2312"/>
          <w:highlight w:val="none"/>
        </w:rPr>
        <w:t xml:space="preserve"> 联系电话：{{未填写}}</w:t>
      </w:r>
    </w:p>
    <w:p w14:paraId="1BDA8E0E">
      <w:pPr>
        <w:pStyle w:val="13"/>
        <w:jc w:val="left"/>
        <w:rPr>
          <w:highlight w:val="none"/>
        </w:rPr>
      </w:pPr>
      <w:r>
        <w:rPr>
          <w:rFonts w:ascii="仿宋_GB2312" w:hAnsi="仿宋_GB2312" w:eastAsia="仿宋_GB2312" w:cs="仿宋_GB2312"/>
          <w:highlight w:val="none"/>
        </w:rPr>
        <w:t xml:space="preserve"> 通信地址：{{未填写}}</w:t>
      </w:r>
    </w:p>
    <w:p w14:paraId="7A9D8F61">
      <w:pPr>
        <w:pStyle w:val="13"/>
        <w:jc w:val="left"/>
        <w:rPr>
          <w:highlight w:val="none"/>
        </w:rPr>
      </w:pPr>
      <w:r>
        <w:rPr>
          <w:rFonts w:ascii="仿宋_GB2312" w:hAnsi="仿宋_GB2312" w:eastAsia="仿宋_GB2312" w:cs="仿宋_GB2312"/>
          <w:highlight w:val="none"/>
        </w:rPr>
        <w:t xml:space="preserve"> 邮政编码：{{未填写}}</w:t>
      </w:r>
    </w:p>
    <w:p w14:paraId="11F59D8B">
      <w:pPr>
        <w:pStyle w:val="13"/>
        <w:jc w:val="left"/>
        <w:rPr>
          <w:highlight w:val="none"/>
        </w:rPr>
      </w:pPr>
      <w:r>
        <w:rPr>
          <w:rFonts w:ascii="仿宋_GB2312" w:hAnsi="仿宋_GB2312" w:eastAsia="仿宋_GB2312" w:cs="仿宋_GB2312"/>
          <w:highlight w:val="none"/>
        </w:rPr>
        <w:t xml:space="preserve"> 电子邮箱：{{未填写}}</w:t>
      </w:r>
    </w:p>
    <w:p w14:paraId="74C81857">
      <w:pPr>
        <w:pStyle w:val="13"/>
        <w:jc w:val="left"/>
        <w:rPr>
          <w:highlight w:val="none"/>
        </w:rPr>
      </w:pPr>
      <w:r>
        <w:rPr>
          <w:rFonts w:ascii="仿宋_GB2312" w:hAnsi="仿宋_GB2312" w:eastAsia="仿宋_GB2312" w:cs="仿宋_GB2312"/>
          <w:highlight w:val="none"/>
        </w:rPr>
        <w:t xml:space="preserve"> 统一社会信用代码：{{未填写}}</w:t>
      </w:r>
    </w:p>
    <w:p w14:paraId="75A42A0A">
      <w:pPr>
        <w:pStyle w:val="13"/>
        <w:jc w:val="left"/>
        <w:rPr>
          <w:highlight w:val="none"/>
        </w:rPr>
      </w:pPr>
      <w:r>
        <w:rPr>
          <w:rFonts w:ascii="仿宋_GB2312" w:hAnsi="仿宋_GB2312" w:eastAsia="仿宋_GB2312" w:cs="仿宋_GB2312"/>
          <w:highlight w:val="none"/>
        </w:rPr>
        <w:t xml:space="preserve"> </w:t>
      </w:r>
    </w:p>
    <w:p w14:paraId="55692007">
      <w:pPr>
        <w:pStyle w:val="13"/>
        <w:jc w:val="center"/>
        <w:outlineLvl w:val="1"/>
        <w:rPr>
          <w:highlight w:val="none"/>
        </w:rPr>
      </w:pPr>
      <w:bookmarkStart w:id="59" w:name="_Toc26644"/>
      <w:r>
        <w:rPr>
          <w:rFonts w:ascii="仿宋_GB2312" w:hAnsi="仿宋_GB2312" w:eastAsia="仿宋_GB2312" w:cs="仿宋_GB2312"/>
          <w:b/>
          <w:sz w:val="36"/>
          <w:highlight w:val="none"/>
        </w:rPr>
        <w:t>第二节 政府采购合同通用条款</w:t>
      </w:r>
      <w:bookmarkEnd w:id="59"/>
    </w:p>
    <w:p w14:paraId="1B147224">
      <w:pPr>
        <w:pStyle w:val="13"/>
        <w:jc w:val="left"/>
        <w:outlineLvl w:val="2"/>
        <w:rPr>
          <w:highlight w:val="none"/>
        </w:rPr>
      </w:pPr>
      <w:bookmarkStart w:id="60" w:name="_Toc18538"/>
      <w:r>
        <w:rPr>
          <w:rFonts w:ascii="仿宋_GB2312" w:hAnsi="仿宋_GB2312" w:eastAsia="仿宋_GB2312" w:cs="仿宋_GB2312"/>
          <w:b/>
          <w:sz w:val="28"/>
          <w:highlight w:val="none"/>
        </w:rPr>
        <w:t>1. 定义</w:t>
      </w:r>
      <w:bookmarkEnd w:id="60"/>
    </w:p>
    <w:p w14:paraId="315595D5">
      <w:pPr>
        <w:pStyle w:val="13"/>
        <w:jc w:val="left"/>
        <w:rPr>
          <w:highlight w:val="none"/>
        </w:rPr>
      </w:pPr>
      <w:r>
        <w:rPr>
          <w:rFonts w:ascii="仿宋_GB2312" w:hAnsi="仿宋_GB2312" w:eastAsia="仿宋_GB2312" w:cs="仿宋_GB2312"/>
          <w:highlight w:val="none"/>
        </w:rPr>
        <w:t>1.1合同当事人</w:t>
      </w:r>
    </w:p>
    <w:p w14:paraId="2C205E6F">
      <w:pPr>
        <w:pStyle w:val="13"/>
        <w:jc w:val="left"/>
        <w:rPr>
          <w:highlight w:val="none"/>
        </w:rPr>
      </w:pPr>
      <w:r>
        <w:rPr>
          <w:rFonts w:ascii="仿宋_GB2312" w:hAnsi="仿宋_GB2312" w:eastAsia="仿宋_GB2312" w:cs="仿宋_GB2312"/>
          <w:highlight w:val="none"/>
        </w:rPr>
        <w:t>（1）采购人（以下称甲方）是指使用财政性资金，通过政府采购方式向供应商购买货物及其相关服务的国家机关、事业单位、团体组织。</w:t>
      </w:r>
    </w:p>
    <w:p w14:paraId="1209E27C">
      <w:pPr>
        <w:pStyle w:val="13"/>
        <w:jc w:val="left"/>
        <w:rPr>
          <w:highlight w:val="none"/>
        </w:rPr>
      </w:pPr>
      <w:r>
        <w:rPr>
          <w:rFonts w:ascii="仿宋_GB2312" w:hAnsi="仿宋_GB2312" w:eastAsia="仿宋_GB2312" w:cs="仿宋_GB2312"/>
          <w:highlight w:val="none"/>
        </w:rPr>
        <w:t>（2）供应商（以下称乙方）是指参加政府采购活动并且中标（成交），向采购人提供合同约定的货物及其相关服务的法人、非法人组织或者自然人。</w:t>
      </w:r>
    </w:p>
    <w:p w14:paraId="1FC87B43">
      <w:pPr>
        <w:pStyle w:val="13"/>
        <w:jc w:val="left"/>
        <w:rPr>
          <w:highlight w:val="none"/>
        </w:rPr>
      </w:pPr>
      <w:r>
        <w:rPr>
          <w:rFonts w:ascii="仿宋_GB2312" w:hAnsi="仿宋_GB2312" w:eastAsia="仿宋_GB2312" w:cs="仿宋_GB2312"/>
          <w:highlight w:val="none"/>
        </w:rPr>
        <w:t>（3）其他合同主体是指除采购人和供应商以外，依法参与合同缔结或履行，享有权利、承担义务的合同当事人。</w:t>
      </w:r>
    </w:p>
    <w:p w14:paraId="1A4992E8">
      <w:pPr>
        <w:pStyle w:val="13"/>
        <w:jc w:val="left"/>
        <w:rPr>
          <w:highlight w:val="none"/>
        </w:rPr>
      </w:pPr>
      <w:r>
        <w:rPr>
          <w:rFonts w:ascii="仿宋_GB2312" w:hAnsi="仿宋_GB2312" w:eastAsia="仿宋_GB2312" w:cs="仿宋_GB2312"/>
          <w:highlight w:val="none"/>
        </w:rPr>
        <w:t>1.2本合同下列术语应解释为：</w:t>
      </w:r>
    </w:p>
    <w:p w14:paraId="513A0F94">
      <w:pPr>
        <w:pStyle w:val="13"/>
        <w:jc w:val="left"/>
        <w:rPr>
          <w:highlight w:val="none"/>
        </w:rPr>
      </w:pPr>
      <w:r>
        <w:rPr>
          <w:rFonts w:ascii="仿宋_GB2312" w:hAnsi="仿宋_GB2312" w:eastAsia="仿宋_GB2312" w:cs="仿宋_GB2312"/>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CEBF1D3">
      <w:pPr>
        <w:pStyle w:val="13"/>
        <w:jc w:val="left"/>
        <w:rPr>
          <w:highlight w:val="none"/>
        </w:rPr>
      </w:pPr>
      <w:r>
        <w:rPr>
          <w:rFonts w:ascii="仿宋_GB2312" w:hAnsi="仿宋_GB2312" w:eastAsia="仿宋_GB2312" w:cs="仿宋_GB2312"/>
          <w:highlight w:val="none"/>
        </w:rPr>
        <w:t>（2）“合同价款”系指根据本合同规定乙方在全面履行合同义务后甲方应支付给乙方的价款。</w:t>
      </w:r>
    </w:p>
    <w:p w14:paraId="577048F8">
      <w:pPr>
        <w:pStyle w:val="13"/>
        <w:jc w:val="left"/>
        <w:rPr>
          <w:highlight w:val="none"/>
        </w:rPr>
      </w:pPr>
      <w:r>
        <w:rPr>
          <w:rFonts w:ascii="仿宋_GB2312" w:hAnsi="仿宋_GB2312" w:eastAsia="仿宋_GB2312" w:cs="仿宋_GB2312"/>
          <w:highlight w:val="none"/>
        </w:rPr>
        <w:t>（3）“货物”系指乙方根据本合同规定须向甲方提供的各种形态和种类的物品，包括原材料、设备、产品（包括软件）及相关的其备品备件、工具、手册及其他技术资料和材料等。</w:t>
      </w:r>
    </w:p>
    <w:p w14:paraId="364D46EA">
      <w:pPr>
        <w:pStyle w:val="13"/>
        <w:jc w:val="left"/>
        <w:rPr>
          <w:highlight w:val="none"/>
        </w:rPr>
      </w:pPr>
      <w:r>
        <w:rPr>
          <w:rFonts w:ascii="仿宋_GB2312" w:hAnsi="仿宋_GB2312" w:eastAsia="仿宋_GB2312" w:cs="仿宋_GB2312"/>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C4DEA2B">
      <w:pPr>
        <w:pStyle w:val="13"/>
        <w:jc w:val="left"/>
        <w:rPr>
          <w:highlight w:val="none"/>
        </w:rPr>
      </w:pPr>
      <w:r>
        <w:rPr>
          <w:rFonts w:ascii="仿宋_GB2312" w:hAnsi="仿宋_GB2312" w:eastAsia="仿宋_GB2312" w:cs="仿宋_GB2312"/>
          <w:highlight w:val="none"/>
        </w:rPr>
        <w:t>（5）“分包”系指中标（成交）供应商按采购文件、投标（响应）文件的规定，根据分包意向协议，将中标（成交）项目中的部分履约内容，分给具有相应资质条件的供应商履行合同的行为。</w:t>
      </w:r>
    </w:p>
    <w:p w14:paraId="687149F9">
      <w:pPr>
        <w:pStyle w:val="13"/>
        <w:jc w:val="left"/>
        <w:rPr>
          <w:highlight w:val="none"/>
        </w:rPr>
      </w:pPr>
      <w:r>
        <w:rPr>
          <w:rFonts w:ascii="仿宋_GB2312" w:hAnsi="仿宋_GB2312" w:eastAsia="仿宋_GB2312" w:cs="仿宋_GB231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1A3DD9B5">
      <w:pPr>
        <w:pStyle w:val="13"/>
        <w:jc w:val="left"/>
        <w:rPr>
          <w:highlight w:val="none"/>
        </w:rPr>
      </w:pPr>
      <w:r>
        <w:rPr>
          <w:rFonts w:ascii="仿宋_GB2312" w:hAnsi="仿宋_GB2312" w:eastAsia="仿宋_GB2312" w:cs="仿宋_GB2312"/>
          <w:highlight w:val="none"/>
        </w:rPr>
        <w:t>（7）其他术语解释，见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5DBFEFE2">
      <w:pPr>
        <w:pStyle w:val="13"/>
        <w:jc w:val="left"/>
        <w:outlineLvl w:val="2"/>
        <w:rPr>
          <w:highlight w:val="none"/>
        </w:rPr>
      </w:pPr>
      <w:bookmarkStart w:id="61" w:name="_Toc30076"/>
      <w:r>
        <w:rPr>
          <w:rFonts w:ascii="仿宋_GB2312" w:hAnsi="仿宋_GB2312" w:eastAsia="仿宋_GB2312" w:cs="仿宋_GB2312"/>
          <w:b/>
          <w:sz w:val="28"/>
          <w:highlight w:val="none"/>
        </w:rPr>
        <w:t>2.合同标的及金额</w:t>
      </w:r>
      <w:bookmarkEnd w:id="61"/>
    </w:p>
    <w:p w14:paraId="0A44C66E">
      <w:pPr>
        <w:pStyle w:val="13"/>
        <w:jc w:val="left"/>
        <w:rPr>
          <w:highlight w:val="none"/>
        </w:rPr>
      </w:pPr>
      <w:r>
        <w:rPr>
          <w:rFonts w:ascii="仿宋_GB2312" w:hAnsi="仿宋_GB2312" w:eastAsia="仿宋_GB2312" w:cs="仿宋_GB2312"/>
          <w:highlight w:val="none"/>
        </w:rPr>
        <w:t>2.1 合同标的及金额应与中标（成交）结果一致。乙方为履行本合同而发生的所有费用均应包含在合同价款中，甲方不再另行支付其他任何费用。</w:t>
      </w:r>
    </w:p>
    <w:p w14:paraId="1B74B5E4">
      <w:pPr>
        <w:pStyle w:val="13"/>
        <w:jc w:val="left"/>
        <w:outlineLvl w:val="2"/>
        <w:rPr>
          <w:highlight w:val="none"/>
        </w:rPr>
      </w:pPr>
      <w:bookmarkStart w:id="62" w:name="_Toc10166"/>
      <w:r>
        <w:rPr>
          <w:rFonts w:ascii="仿宋_GB2312" w:hAnsi="仿宋_GB2312" w:eastAsia="仿宋_GB2312" w:cs="仿宋_GB2312"/>
          <w:b/>
          <w:sz w:val="28"/>
          <w:highlight w:val="none"/>
        </w:rPr>
        <w:t>3. 履行合同的时间、地点和方式</w:t>
      </w:r>
      <w:bookmarkEnd w:id="62"/>
    </w:p>
    <w:p w14:paraId="54B55191">
      <w:pPr>
        <w:pStyle w:val="13"/>
        <w:jc w:val="left"/>
        <w:rPr>
          <w:highlight w:val="none"/>
        </w:rPr>
      </w:pPr>
      <w:r>
        <w:rPr>
          <w:rFonts w:ascii="仿宋_GB2312" w:hAnsi="仿宋_GB2312" w:eastAsia="仿宋_GB2312" w:cs="仿宋_GB2312"/>
          <w:highlight w:val="none"/>
        </w:rPr>
        <w:t>3.1 乙方应当在约定的时间、地点，按照约定方式履行合同。</w:t>
      </w:r>
    </w:p>
    <w:p w14:paraId="2A2551CD">
      <w:pPr>
        <w:pStyle w:val="13"/>
        <w:jc w:val="left"/>
        <w:outlineLvl w:val="2"/>
        <w:rPr>
          <w:highlight w:val="none"/>
        </w:rPr>
      </w:pPr>
      <w:bookmarkStart w:id="63" w:name="_Toc14759"/>
      <w:r>
        <w:rPr>
          <w:rFonts w:ascii="仿宋_GB2312" w:hAnsi="仿宋_GB2312" w:eastAsia="仿宋_GB2312" w:cs="仿宋_GB2312"/>
          <w:b/>
          <w:sz w:val="28"/>
          <w:highlight w:val="none"/>
        </w:rPr>
        <w:t>4. 甲方的权利和义务</w:t>
      </w:r>
      <w:bookmarkEnd w:id="63"/>
    </w:p>
    <w:p w14:paraId="288D2F54">
      <w:pPr>
        <w:pStyle w:val="13"/>
        <w:jc w:val="left"/>
        <w:rPr>
          <w:highlight w:val="none"/>
        </w:rPr>
      </w:pPr>
      <w:r>
        <w:rPr>
          <w:rFonts w:ascii="仿宋_GB2312" w:hAnsi="仿宋_GB2312" w:eastAsia="仿宋_GB2312" w:cs="仿宋_GB2312"/>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B10531B">
      <w:pPr>
        <w:pStyle w:val="13"/>
        <w:jc w:val="left"/>
        <w:rPr>
          <w:highlight w:val="none"/>
        </w:rPr>
      </w:pPr>
      <w:r>
        <w:rPr>
          <w:rFonts w:ascii="仿宋_GB2312" w:hAnsi="仿宋_GB2312" w:eastAsia="仿宋_GB2312" w:cs="仿宋_GB2312"/>
          <w:highlight w:val="none"/>
        </w:rPr>
        <w:t>4.2 甲方有权要求乙方按时提交各阶段有关安排计划，并有权定期核对乙方提供货物数量、规格、质量等内容。甲方有权督促乙方工作并要求乙方更换不符合要求的货物。</w:t>
      </w:r>
    </w:p>
    <w:p w14:paraId="7E2AB413">
      <w:pPr>
        <w:pStyle w:val="13"/>
        <w:jc w:val="left"/>
        <w:rPr>
          <w:highlight w:val="none"/>
        </w:rPr>
      </w:pPr>
      <w:r>
        <w:rPr>
          <w:rFonts w:ascii="仿宋_GB2312" w:hAnsi="仿宋_GB2312" w:eastAsia="仿宋_GB2312" w:cs="仿宋_GB2312"/>
          <w:highlight w:val="none"/>
        </w:rPr>
        <w:t>4.3 甲方有权要求乙方对缺陷部分予以修复，并按合同约定享有货物保修及其他合同约定的权利。</w:t>
      </w:r>
    </w:p>
    <w:p w14:paraId="4DA1AAEA">
      <w:pPr>
        <w:pStyle w:val="13"/>
        <w:jc w:val="left"/>
        <w:rPr>
          <w:highlight w:val="none"/>
        </w:rPr>
      </w:pPr>
      <w:r>
        <w:rPr>
          <w:rFonts w:ascii="仿宋_GB2312" w:hAnsi="仿宋_GB2312" w:eastAsia="仿宋_GB2312" w:cs="仿宋_GB2312"/>
          <w:highlight w:val="none"/>
        </w:rPr>
        <w:t>4.4 甲方应当按照合同约定及时对交付的货物进行验收，未在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约定的期限内对乙方履约提出任何异议或者向乙方作出任何说明的，视为验收通过。</w:t>
      </w:r>
    </w:p>
    <w:p w14:paraId="3A34C5C1">
      <w:pPr>
        <w:pStyle w:val="13"/>
        <w:jc w:val="left"/>
        <w:rPr>
          <w:highlight w:val="none"/>
        </w:rPr>
      </w:pPr>
      <w:r>
        <w:rPr>
          <w:rFonts w:ascii="仿宋_GB2312" w:hAnsi="仿宋_GB2312" w:eastAsia="仿宋_GB2312" w:cs="仿宋_GB2312"/>
          <w:highlight w:val="none"/>
        </w:rPr>
        <w:t>4.5 甲方应当根据合同约定及时向乙方支付合同价款，不得以内部人员变更、履行内部付款流程等为由，拒绝或迟延支付。</w:t>
      </w:r>
    </w:p>
    <w:p w14:paraId="650C65E3">
      <w:pPr>
        <w:pStyle w:val="13"/>
        <w:jc w:val="left"/>
        <w:rPr>
          <w:highlight w:val="none"/>
        </w:rPr>
      </w:pPr>
      <w:r>
        <w:rPr>
          <w:rFonts w:ascii="仿宋_GB2312" w:hAnsi="仿宋_GB2312" w:eastAsia="仿宋_GB2312" w:cs="仿宋_GB2312"/>
          <w:highlight w:val="none"/>
        </w:rPr>
        <w:t>4.6 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约定应由甲方承担的其他义务和责任。</w:t>
      </w:r>
    </w:p>
    <w:p w14:paraId="310FECDE">
      <w:pPr>
        <w:pStyle w:val="13"/>
        <w:jc w:val="left"/>
        <w:outlineLvl w:val="2"/>
        <w:rPr>
          <w:highlight w:val="none"/>
        </w:rPr>
      </w:pPr>
      <w:bookmarkStart w:id="64" w:name="_Toc19239"/>
      <w:r>
        <w:rPr>
          <w:rFonts w:ascii="仿宋_GB2312" w:hAnsi="仿宋_GB2312" w:eastAsia="仿宋_GB2312" w:cs="仿宋_GB2312"/>
          <w:b/>
          <w:sz w:val="28"/>
          <w:highlight w:val="none"/>
        </w:rPr>
        <w:t>5. 乙方的权利和义务</w:t>
      </w:r>
      <w:bookmarkEnd w:id="64"/>
    </w:p>
    <w:p w14:paraId="362C7D77">
      <w:pPr>
        <w:pStyle w:val="13"/>
        <w:jc w:val="left"/>
        <w:rPr>
          <w:highlight w:val="none"/>
        </w:rPr>
      </w:pPr>
      <w:r>
        <w:rPr>
          <w:rFonts w:ascii="仿宋_GB2312" w:hAnsi="仿宋_GB2312" w:eastAsia="仿宋_GB2312" w:cs="仿宋_GB2312"/>
          <w:highlight w:val="none"/>
        </w:rPr>
        <w:t>5.1 签署合同后，乙方应确定项目负责人（或项目联系人），负责与本合同有关的事务。</w:t>
      </w:r>
    </w:p>
    <w:p w14:paraId="6047F40F">
      <w:pPr>
        <w:pStyle w:val="13"/>
        <w:jc w:val="left"/>
        <w:rPr>
          <w:highlight w:val="none"/>
        </w:rPr>
      </w:pPr>
      <w:r>
        <w:rPr>
          <w:rFonts w:ascii="仿宋_GB2312" w:hAnsi="仿宋_GB2312" w:eastAsia="仿宋_GB2312" w:cs="仿宋_GB231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7D8184B">
      <w:pPr>
        <w:pStyle w:val="13"/>
        <w:jc w:val="left"/>
        <w:rPr>
          <w:highlight w:val="none"/>
        </w:rPr>
      </w:pPr>
      <w:r>
        <w:rPr>
          <w:rFonts w:ascii="仿宋_GB2312" w:hAnsi="仿宋_GB2312" w:eastAsia="仿宋_GB2312" w:cs="仿宋_GB2312"/>
          <w:highlight w:val="none"/>
        </w:rPr>
        <w:t>5.3乙方有权根据合同约定向甲方收取合同价款。</w:t>
      </w:r>
    </w:p>
    <w:p w14:paraId="06F5C312">
      <w:pPr>
        <w:pStyle w:val="13"/>
        <w:jc w:val="left"/>
        <w:rPr>
          <w:highlight w:val="none"/>
        </w:rPr>
      </w:pPr>
      <w:r>
        <w:rPr>
          <w:rFonts w:ascii="仿宋_GB2312" w:hAnsi="仿宋_GB2312" w:eastAsia="仿宋_GB2312" w:cs="仿宋_GB2312"/>
          <w:highlight w:val="none"/>
        </w:rPr>
        <w:t>5.4国家法律法规规定及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约定应由乙方承担的其他义务和责任。</w:t>
      </w:r>
    </w:p>
    <w:p w14:paraId="67875D2C">
      <w:pPr>
        <w:pStyle w:val="13"/>
        <w:jc w:val="left"/>
        <w:outlineLvl w:val="2"/>
        <w:rPr>
          <w:highlight w:val="none"/>
        </w:rPr>
      </w:pPr>
      <w:bookmarkStart w:id="65" w:name="_Toc15644"/>
      <w:r>
        <w:rPr>
          <w:rFonts w:ascii="仿宋_GB2312" w:hAnsi="仿宋_GB2312" w:eastAsia="仿宋_GB2312" w:cs="仿宋_GB2312"/>
          <w:b/>
          <w:sz w:val="28"/>
          <w:highlight w:val="none"/>
        </w:rPr>
        <w:t>6.合同履行</w:t>
      </w:r>
      <w:bookmarkEnd w:id="65"/>
    </w:p>
    <w:p w14:paraId="24C9F8CB">
      <w:pPr>
        <w:pStyle w:val="13"/>
        <w:jc w:val="left"/>
        <w:rPr>
          <w:highlight w:val="none"/>
        </w:rPr>
      </w:pPr>
      <w:r>
        <w:rPr>
          <w:rFonts w:ascii="仿宋_GB2312" w:hAnsi="仿宋_GB2312" w:eastAsia="仿宋_GB2312" w:cs="仿宋_GB2312"/>
          <w:highlight w:val="none"/>
        </w:rPr>
        <w:t>6.1 甲乙双方应当按照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约定顺序履行合同义务；如果没有先后顺序的，应当同时履行。</w:t>
      </w:r>
    </w:p>
    <w:p w14:paraId="49751421">
      <w:pPr>
        <w:pStyle w:val="13"/>
        <w:jc w:val="left"/>
        <w:rPr>
          <w:highlight w:val="none"/>
        </w:rPr>
      </w:pPr>
      <w:r>
        <w:rPr>
          <w:rFonts w:ascii="仿宋_GB2312" w:hAnsi="仿宋_GB2312" w:eastAsia="仿宋_GB2312" w:cs="仿宋_GB2312"/>
          <w:highlight w:val="none"/>
        </w:rPr>
        <w:t>6.2 甲乙双方按照合同约定顺序履行合同义务时，应当先履行一方未履行的，后履行一方有权拒绝其履行请求。先履行一方履行不符合约定的，后履行一方有权拒绝其相应的履行请求。</w:t>
      </w:r>
    </w:p>
    <w:p w14:paraId="58C96A26">
      <w:pPr>
        <w:pStyle w:val="13"/>
        <w:jc w:val="left"/>
        <w:outlineLvl w:val="2"/>
        <w:rPr>
          <w:highlight w:val="none"/>
        </w:rPr>
      </w:pPr>
      <w:bookmarkStart w:id="66" w:name="_Toc16020"/>
      <w:r>
        <w:rPr>
          <w:rFonts w:ascii="仿宋_GB2312" w:hAnsi="仿宋_GB2312" w:eastAsia="仿宋_GB2312" w:cs="仿宋_GB2312"/>
          <w:b/>
          <w:sz w:val="28"/>
          <w:highlight w:val="none"/>
        </w:rPr>
        <w:t>7. 货物包装、运输、保险和交付要求</w:t>
      </w:r>
      <w:bookmarkEnd w:id="66"/>
    </w:p>
    <w:p w14:paraId="623B1E18">
      <w:pPr>
        <w:pStyle w:val="13"/>
        <w:jc w:val="left"/>
        <w:rPr>
          <w:highlight w:val="none"/>
        </w:rPr>
      </w:pPr>
      <w:r>
        <w:rPr>
          <w:rFonts w:ascii="仿宋_GB2312" w:hAnsi="仿宋_GB2312" w:eastAsia="仿宋_GB2312" w:cs="仿宋_GB2312"/>
          <w:highlight w:val="none"/>
        </w:rPr>
        <w:t>7.1 本合同涉及商品包装、快递包装的，除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另有约定外，包装应适应远距离运输、防潮、防震、防锈和防野蛮装卸等要求，确保货物安全无损地运抵</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约定的指定现场。</w:t>
      </w:r>
    </w:p>
    <w:p w14:paraId="02FF57B0">
      <w:pPr>
        <w:pStyle w:val="13"/>
        <w:jc w:val="left"/>
        <w:rPr>
          <w:highlight w:val="none"/>
        </w:rPr>
      </w:pPr>
      <w:r>
        <w:rPr>
          <w:rFonts w:ascii="仿宋_GB2312" w:hAnsi="仿宋_GB2312" w:eastAsia="仿宋_GB2312" w:cs="仿宋_GB2312"/>
          <w:highlight w:val="none"/>
        </w:rPr>
        <w:t>7.2 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另有约定外，乙方负责办理将货物运抵本合同规定的交货地点，并装卸、交付至甲方的一切运输事项，相关费用应包含在合同价款中。</w:t>
      </w:r>
    </w:p>
    <w:p w14:paraId="32AACD9B">
      <w:pPr>
        <w:pStyle w:val="13"/>
        <w:jc w:val="left"/>
        <w:rPr>
          <w:highlight w:val="none"/>
        </w:rPr>
      </w:pPr>
      <w:r>
        <w:rPr>
          <w:rFonts w:ascii="仿宋_GB2312" w:hAnsi="仿宋_GB2312" w:eastAsia="仿宋_GB2312" w:cs="仿宋_GB2312"/>
          <w:highlight w:val="none"/>
        </w:rPr>
        <w:t>7.3 货物保险要求按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5B9C46F6">
      <w:pPr>
        <w:pStyle w:val="13"/>
        <w:jc w:val="left"/>
        <w:rPr>
          <w:highlight w:val="none"/>
        </w:rPr>
      </w:pPr>
      <w:r>
        <w:rPr>
          <w:rFonts w:ascii="仿宋_GB2312" w:hAnsi="仿宋_GB2312" w:eastAsia="仿宋_GB2312" w:cs="仿宋_GB231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61C574D">
      <w:pPr>
        <w:pStyle w:val="13"/>
        <w:jc w:val="left"/>
        <w:rPr>
          <w:highlight w:val="none"/>
        </w:rPr>
      </w:pPr>
      <w:r>
        <w:rPr>
          <w:rFonts w:ascii="仿宋_GB2312" w:hAnsi="仿宋_GB2312" w:eastAsia="仿宋_GB2312" w:cs="仿宋_GB2312"/>
          <w:highlight w:val="none"/>
        </w:rPr>
        <w:t>7.5 乙方在运输到达之前应提前通知甲方，并提示货物运输装卸的注意事项，甲方配合乙方做好货物的接收工作。</w:t>
      </w:r>
    </w:p>
    <w:p w14:paraId="2334B9D7">
      <w:pPr>
        <w:pStyle w:val="13"/>
        <w:jc w:val="left"/>
        <w:rPr>
          <w:highlight w:val="none"/>
        </w:rPr>
      </w:pPr>
      <w:r>
        <w:rPr>
          <w:rFonts w:ascii="仿宋_GB2312" w:hAnsi="仿宋_GB2312" w:eastAsia="仿宋_GB2312" w:cs="仿宋_GB2312"/>
          <w:highlight w:val="none"/>
        </w:rPr>
        <w:t>7.6 如因包装、运输问题导致货物损毁、丢失或者品质下降，甲方有权要求降价、换货、拒收部分或整批货物，由此产生的费用和损失，均由乙方承担。</w:t>
      </w:r>
    </w:p>
    <w:p w14:paraId="3998FE52">
      <w:pPr>
        <w:pStyle w:val="13"/>
        <w:jc w:val="left"/>
        <w:outlineLvl w:val="2"/>
        <w:rPr>
          <w:highlight w:val="none"/>
        </w:rPr>
      </w:pPr>
      <w:bookmarkStart w:id="67" w:name="_Toc5142"/>
      <w:r>
        <w:rPr>
          <w:rFonts w:ascii="仿宋_GB2312" w:hAnsi="仿宋_GB2312" w:eastAsia="仿宋_GB2312" w:cs="仿宋_GB2312"/>
          <w:b/>
          <w:sz w:val="28"/>
          <w:highlight w:val="none"/>
        </w:rPr>
        <w:t>8. 质量标准和保证</w:t>
      </w:r>
      <w:bookmarkEnd w:id="67"/>
    </w:p>
    <w:p w14:paraId="509B6260">
      <w:pPr>
        <w:pStyle w:val="13"/>
        <w:jc w:val="left"/>
        <w:rPr>
          <w:highlight w:val="none"/>
        </w:rPr>
      </w:pPr>
      <w:r>
        <w:rPr>
          <w:rFonts w:ascii="仿宋_GB2312" w:hAnsi="仿宋_GB2312" w:eastAsia="仿宋_GB2312" w:cs="仿宋_GB2312"/>
          <w:highlight w:val="none"/>
        </w:rPr>
        <w:t>8.1 质量标准</w:t>
      </w:r>
    </w:p>
    <w:p w14:paraId="22495933">
      <w:pPr>
        <w:pStyle w:val="13"/>
        <w:jc w:val="left"/>
        <w:rPr>
          <w:highlight w:val="none"/>
        </w:rPr>
      </w:pPr>
      <w:r>
        <w:rPr>
          <w:rFonts w:ascii="仿宋_GB2312" w:hAnsi="仿宋_GB2312" w:eastAsia="仿宋_GB2312" w:cs="仿宋_GB231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44CF83B">
      <w:pPr>
        <w:pStyle w:val="13"/>
        <w:jc w:val="left"/>
        <w:rPr>
          <w:highlight w:val="none"/>
        </w:rPr>
      </w:pPr>
      <w:r>
        <w:rPr>
          <w:rFonts w:ascii="仿宋_GB2312" w:hAnsi="仿宋_GB2312" w:eastAsia="仿宋_GB2312" w:cs="仿宋_GB2312"/>
          <w:highlight w:val="none"/>
        </w:rPr>
        <w:t>（2）采用中华人民共和国法定计量单位。</w:t>
      </w:r>
    </w:p>
    <w:p w14:paraId="199979CC">
      <w:pPr>
        <w:pStyle w:val="13"/>
        <w:jc w:val="left"/>
        <w:rPr>
          <w:highlight w:val="none"/>
        </w:rPr>
      </w:pPr>
      <w:r>
        <w:rPr>
          <w:rFonts w:ascii="仿宋_GB2312" w:hAnsi="仿宋_GB2312" w:eastAsia="仿宋_GB2312" w:cs="仿宋_GB2312"/>
          <w:highlight w:val="none"/>
        </w:rPr>
        <w:t>（3）乙方所提供的货物应符合国家有关安全、环保、卫生的规定。</w:t>
      </w:r>
    </w:p>
    <w:p w14:paraId="613D937D">
      <w:pPr>
        <w:pStyle w:val="13"/>
        <w:jc w:val="left"/>
        <w:rPr>
          <w:highlight w:val="none"/>
        </w:rPr>
      </w:pPr>
      <w:r>
        <w:rPr>
          <w:rFonts w:ascii="仿宋_GB2312" w:hAnsi="仿宋_GB2312" w:eastAsia="仿宋_GB2312" w:cs="仿宋_GB2312"/>
          <w:highlight w:val="none"/>
        </w:rPr>
        <w:t>（4）乙方应向甲方提交所提供货物的技术文件，包括相应的中文技术文件，如：产品目录、图纸、操作手册、使用说明、维护手册或服务指南等。上述文件应包装好随货物一同发运。</w:t>
      </w:r>
    </w:p>
    <w:p w14:paraId="3596B509">
      <w:pPr>
        <w:pStyle w:val="13"/>
        <w:jc w:val="left"/>
        <w:rPr>
          <w:highlight w:val="none"/>
        </w:rPr>
      </w:pPr>
      <w:r>
        <w:rPr>
          <w:rFonts w:ascii="仿宋_GB2312" w:hAnsi="仿宋_GB2312" w:eastAsia="仿宋_GB2312" w:cs="仿宋_GB2312"/>
          <w:highlight w:val="none"/>
        </w:rPr>
        <w:t>8.2 保证</w:t>
      </w:r>
    </w:p>
    <w:p w14:paraId="49BFD5A2">
      <w:pPr>
        <w:pStyle w:val="13"/>
        <w:jc w:val="left"/>
        <w:rPr>
          <w:highlight w:val="none"/>
        </w:rPr>
      </w:pPr>
      <w:r>
        <w:rPr>
          <w:rFonts w:ascii="仿宋_GB2312" w:hAnsi="仿宋_GB2312" w:eastAsia="仿宋_GB2312" w:cs="仿宋_GB231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218DD51">
      <w:pPr>
        <w:pStyle w:val="13"/>
        <w:jc w:val="left"/>
        <w:rPr>
          <w:highlight w:val="none"/>
        </w:rPr>
      </w:pPr>
      <w:r>
        <w:rPr>
          <w:rFonts w:ascii="仿宋_GB2312" w:hAnsi="仿宋_GB2312" w:eastAsia="仿宋_GB2312" w:cs="仿宋_GB2312"/>
          <w:highlight w:val="none"/>
        </w:rPr>
        <w:t>（2）在质量保证期内所发现的缺陷，甲方应尽快以书面形式通知乙方。</w:t>
      </w:r>
    </w:p>
    <w:p w14:paraId="30021A1A">
      <w:pPr>
        <w:pStyle w:val="13"/>
        <w:jc w:val="left"/>
        <w:rPr>
          <w:highlight w:val="none"/>
        </w:rPr>
      </w:pPr>
      <w:r>
        <w:rPr>
          <w:rFonts w:ascii="仿宋_GB2312" w:hAnsi="仿宋_GB2312" w:eastAsia="仿宋_GB2312" w:cs="仿宋_GB2312"/>
          <w:highlight w:val="none"/>
        </w:rPr>
        <w:t>（3）乙方收到通知后，应在【政府采购合同专用条款】规定的响应时间内以合理的速度免费维修或更换有缺陷的货物或部件。</w:t>
      </w:r>
    </w:p>
    <w:p w14:paraId="5C965BF1">
      <w:pPr>
        <w:pStyle w:val="13"/>
        <w:jc w:val="left"/>
        <w:rPr>
          <w:highlight w:val="none"/>
        </w:rPr>
      </w:pPr>
      <w:r>
        <w:rPr>
          <w:rFonts w:ascii="仿宋_GB2312" w:hAnsi="仿宋_GB2312" w:eastAsia="仿宋_GB2312" w:cs="仿宋_GB231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13C4A44">
      <w:pPr>
        <w:pStyle w:val="13"/>
        <w:jc w:val="left"/>
        <w:rPr>
          <w:highlight w:val="none"/>
        </w:rPr>
      </w:pPr>
      <w:r>
        <w:rPr>
          <w:rFonts w:ascii="仿宋_GB2312" w:hAnsi="仿宋_GB2312" w:eastAsia="仿宋_GB2312" w:cs="仿宋_GB2312"/>
          <w:highlight w:val="none"/>
        </w:rPr>
        <w:t>（5）乙方在约定的时间内未能弥补缺陷，甲方可采取必要的补救措施，但其风险和费用将由乙方承担，甲方根据合同约定对乙方行使的其他权利不受影响。</w:t>
      </w:r>
    </w:p>
    <w:p w14:paraId="270AC2F8">
      <w:pPr>
        <w:pStyle w:val="13"/>
        <w:jc w:val="left"/>
        <w:outlineLvl w:val="2"/>
        <w:rPr>
          <w:highlight w:val="none"/>
        </w:rPr>
      </w:pPr>
      <w:bookmarkStart w:id="68" w:name="_Toc9728"/>
      <w:r>
        <w:rPr>
          <w:rFonts w:ascii="仿宋_GB2312" w:hAnsi="仿宋_GB2312" w:eastAsia="仿宋_GB2312" w:cs="仿宋_GB2312"/>
          <w:b/>
          <w:sz w:val="28"/>
          <w:highlight w:val="none"/>
        </w:rPr>
        <w:t>9. 权利瑕疵担保</w:t>
      </w:r>
      <w:bookmarkEnd w:id="68"/>
    </w:p>
    <w:p w14:paraId="1CEC421C">
      <w:pPr>
        <w:pStyle w:val="13"/>
        <w:jc w:val="left"/>
        <w:rPr>
          <w:highlight w:val="none"/>
        </w:rPr>
      </w:pPr>
      <w:r>
        <w:rPr>
          <w:rFonts w:ascii="仿宋_GB2312" w:hAnsi="仿宋_GB2312" w:eastAsia="仿宋_GB2312" w:cs="仿宋_GB2312"/>
          <w:highlight w:val="none"/>
        </w:rPr>
        <w:t>9.1 乙方保证对其出售的货物享有合法的权利。</w:t>
      </w:r>
    </w:p>
    <w:p w14:paraId="0D64A8EB">
      <w:pPr>
        <w:pStyle w:val="13"/>
        <w:jc w:val="left"/>
        <w:rPr>
          <w:highlight w:val="none"/>
        </w:rPr>
      </w:pPr>
      <w:r>
        <w:rPr>
          <w:rFonts w:ascii="仿宋_GB2312" w:hAnsi="仿宋_GB2312" w:eastAsia="仿宋_GB2312" w:cs="仿宋_GB2312"/>
          <w:highlight w:val="none"/>
        </w:rPr>
        <w:t>9.2 乙方保证在交付的货物上不存在抵押权等担保物权。</w:t>
      </w:r>
    </w:p>
    <w:p w14:paraId="365D2354">
      <w:pPr>
        <w:pStyle w:val="13"/>
        <w:jc w:val="left"/>
        <w:rPr>
          <w:highlight w:val="none"/>
        </w:rPr>
      </w:pPr>
      <w:r>
        <w:rPr>
          <w:rFonts w:ascii="仿宋_GB2312" w:hAnsi="仿宋_GB2312" w:eastAsia="仿宋_GB2312" w:cs="仿宋_GB2312"/>
          <w:highlight w:val="none"/>
        </w:rPr>
        <w:t>9.3 如甲方使用上述货物构成对第三人侵权的，则由乙方承担全部责任。</w:t>
      </w:r>
    </w:p>
    <w:p w14:paraId="52AACE64">
      <w:pPr>
        <w:pStyle w:val="13"/>
        <w:jc w:val="left"/>
        <w:outlineLvl w:val="2"/>
        <w:rPr>
          <w:highlight w:val="none"/>
        </w:rPr>
      </w:pPr>
      <w:bookmarkStart w:id="69" w:name="_Toc6238"/>
      <w:r>
        <w:rPr>
          <w:rFonts w:ascii="仿宋_GB2312" w:hAnsi="仿宋_GB2312" w:eastAsia="仿宋_GB2312" w:cs="仿宋_GB2312"/>
          <w:b/>
          <w:sz w:val="28"/>
          <w:highlight w:val="none"/>
        </w:rPr>
        <w:t>10. 知识产权保护</w:t>
      </w:r>
      <w:bookmarkEnd w:id="69"/>
    </w:p>
    <w:p w14:paraId="6A022C9D">
      <w:pPr>
        <w:pStyle w:val="13"/>
        <w:jc w:val="left"/>
        <w:rPr>
          <w:highlight w:val="none"/>
        </w:rPr>
      </w:pPr>
      <w:r>
        <w:rPr>
          <w:rFonts w:ascii="仿宋_GB2312" w:hAnsi="仿宋_GB2312" w:eastAsia="仿宋_GB2312" w:cs="仿宋_GB2312"/>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C2802A2">
      <w:pPr>
        <w:pStyle w:val="13"/>
        <w:jc w:val="left"/>
        <w:outlineLvl w:val="2"/>
        <w:rPr>
          <w:highlight w:val="none"/>
        </w:rPr>
      </w:pPr>
      <w:bookmarkStart w:id="70" w:name="_Toc27294"/>
      <w:r>
        <w:rPr>
          <w:rFonts w:ascii="仿宋_GB2312" w:hAnsi="仿宋_GB2312" w:eastAsia="仿宋_GB2312" w:cs="仿宋_GB2312"/>
          <w:b/>
          <w:sz w:val="28"/>
          <w:highlight w:val="none"/>
        </w:rPr>
        <w:t>11. 保密义务</w:t>
      </w:r>
      <w:bookmarkEnd w:id="70"/>
    </w:p>
    <w:p w14:paraId="2FDF3280">
      <w:pPr>
        <w:pStyle w:val="13"/>
        <w:jc w:val="left"/>
        <w:rPr>
          <w:highlight w:val="none"/>
        </w:rPr>
      </w:pPr>
      <w:r>
        <w:rPr>
          <w:rFonts w:ascii="仿宋_GB2312" w:hAnsi="仿宋_GB2312" w:eastAsia="仿宋_GB2312" w:cs="仿宋_GB2312"/>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4784B644">
      <w:pPr>
        <w:pStyle w:val="13"/>
        <w:jc w:val="left"/>
        <w:outlineLvl w:val="2"/>
        <w:rPr>
          <w:highlight w:val="none"/>
        </w:rPr>
      </w:pPr>
      <w:bookmarkStart w:id="71" w:name="_Toc21186"/>
      <w:r>
        <w:rPr>
          <w:rFonts w:ascii="仿宋_GB2312" w:hAnsi="仿宋_GB2312" w:eastAsia="仿宋_GB2312" w:cs="仿宋_GB2312"/>
          <w:b/>
          <w:sz w:val="28"/>
          <w:highlight w:val="none"/>
        </w:rPr>
        <w:t>12. 合同价款支付</w:t>
      </w:r>
      <w:bookmarkEnd w:id="71"/>
    </w:p>
    <w:p w14:paraId="2A39DE9D">
      <w:pPr>
        <w:pStyle w:val="13"/>
        <w:jc w:val="left"/>
        <w:rPr>
          <w:highlight w:val="none"/>
        </w:rPr>
      </w:pPr>
      <w:r>
        <w:rPr>
          <w:rFonts w:ascii="仿宋_GB2312" w:hAnsi="仿宋_GB2312" w:eastAsia="仿宋_GB2312" w:cs="仿宋_GB2312"/>
          <w:highlight w:val="none"/>
        </w:rPr>
        <w:t>12.1 合同价款支付按照国库集中支付制度及财政管理相关规定执行。</w:t>
      </w:r>
    </w:p>
    <w:p w14:paraId="7B6CFFCA">
      <w:pPr>
        <w:pStyle w:val="13"/>
        <w:jc w:val="left"/>
        <w:rPr>
          <w:highlight w:val="none"/>
        </w:rPr>
      </w:pPr>
      <w:r>
        <w:rPr>
          <w:rFonts w:ascii="仿宋_GB2312" w:hAnsi="仿宋_GB2312" w:eastAsia="仿宋_GB2312" w:cs="仿宋_GB231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7143930A">
      <w:pPr>
        <w:pStyle w:val="13"/>
        <w:jc w:val="left"/>
        <w:outlineLvl w:val="2"/>
        <w:rPr>
          <w:highlight w:val="none"/>
        </w:rPr>
      </w:pPr>
      <w:bookmarkStart w:id="72" w:name="_Toc11488"/>
      <w:r>
        <w:rPr>
          <w:rFonts w:ascii="仿宋_GB2312" w:hAnsi="仿宋_GB2312" w:eastAsia="仿宋_GB2312" w:cs="仿宋_GB2312"/>
          <w:b/>
          <w:sz w:val="28"/>
          <w:highlight w:val="none"/>
        </w:rPr>
        <w:t>13. 履约保证金</w:t>
      </w:r>
      <w:bookmarkEnd w:id="72"/>
    </w:p>
    <w:p w14:paraId="598B8849">
      <w:pPr>
        <w:pStyle w:val="13"/>
        <w:jc w:val="left"/>
        <w:rPr>
          <w:highlight w:val="none"/>
        </w:rPr>
      </w:pPr>
      <w:r>
        <w:rPr>
          <w:rFonts w:ascii="仿宋_GB2312" w:hAnsi="仿宋_GB2312" w:eastAsia="仿宋_GB2312" w:cs="仿宋_GB2312"/>
          <w:highlight w:val="none"/>
        </w:rPr>
        <w:t>13.1 乙方应当以支票、汇票、本票或者金融机构、担保机构出具的保函等非现金形式提交。</w:t>
      </w:r>
    </w:p>
    <w:p w14:paraId="56315763">
      <w:pPr>
        <w:pStyle w:val="13"/>
        <w:jc w:val="left"/>
        <w:rPr>
          <w:highlight w:val="none"/>
        </w:rPr>
      </w:pPr>
      <w:r>
        <w:rPr>
          <w:rFonts w:ascii="仿宋_GB2312" w:hAnsi="仿宋_GB2312" w:eastAsia="仿宋_GB2312" w:cs="仿宋_GB2312"/>
          <w:highlight w:val="none"/>
        </w:rPr>
        <w:t>13.2 如果乙方出现</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C1C6A21">
      <w:pPr>
        <w:pStyle w:val="13"/>
        <w:jc w:val="left"/>
        <w:rPr>
          <w:highlight w:val="none"/>
        </w:rPr>
      </w:pPr>
      <w:r>
        <w:rPr>
          <w:rFonts w:ascii="仿宋_GB2312" w:hAnsi="仿宋_GB2312" w:eastAsia="仿宋_GB2312" w:cs="仿宋_GB2312"/>
          <w:highlight w:val="none"/>
        </w:rPr>
        <w:t>13.3 甲方在项目通过验收后按照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规定的时间内将履约保证金退还乙方；逾期退还的，乙方可要求甲方支付违约金，违约金按照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规定支付。</w:t>
      </w:r>
    </w:p>
    <w:p w14:paraId="1CAF20DD">
      <w:pPr>
        <w:pStyle w:val="13"/>
        <w:jc w:val="left"/>
        <w:outlineLvl w:val="2"/>
        <w:rPr>
          <w:highlight w:val="none"/>
        </w:rPr>
      </w:pPr>
      <w:bookmarkStart w:id="73" w:name="_Toc6489"/>
      <w:r>
        <w:rPr>
          <w:rFonts w:ascii="仿宋_GB2312" w:hAnsi="仿宋_GB2312" w:eastAsia="仿宋_GB2312" w:cs="仿宋_GB2312"/>
          <w:b/>
          <w:sz w:val="28"/>
          <w:highlight w:val="none"/>
        </w:rPr>
        <w:t>14. 售后服务</w:t>
      </w:r>
      <w:bookmarkEnd w:id="73"/>
    </w:p>
    <w:p w14:paraId="07118086">
      <w:pPr>
        <w:pStyle w:val="13"/>
        <w:jc w:val="left"/>
        <w:rPr>
          <w:highlight w:val="none"/>
        </w:rPr>
      </w:pPr>
      <w:r>
        <w:rPr>
          <w:rFonts w:ascii="仿宋_GB2312" w:hAnsi="仿宋_GB2312" w:eastAsia="仿宋_GB2312" w:cs="仿宋_GB2312"/>
          <w:highlight w:val="none"/>
        </w:rPr>
        <w:t>14.1 除项目不涉及或采购活动中明确约定无须承担外，乙方还应提供下列服务：</w:t>
      </w:r>
    </w:p>
    <w:p w14:paraId="58DB62F1">
      <w:pPr>
        <w:pStyle w:val="13"/>
        <w:jc w:val="left"/>
        <w:rPr>
          <w:highlight w:val="none"/>
        </w:rPr>
      </w:pPr>
      <w:r>
        <w:rPr>
          <w:rFonts w:ascii="仿宋_GB2312" w:hAnsi="仿宋_GB2312" w:eastAsia="仿宋_GB2312" w:cs="仿宋_GB2312"/>
          <w:highlight w:val="none"/>
        </w:rPr>
        <w:t>（1）货物的现场移动、安装、调试、启动监督及技术支持；</w:t>
      </w:r>
    </w:p>
    <w:p w14:paraId="3CCC0BC9">
      <w:pPr>
        <w:pStyle w:val="13"/>
        <w:jc w:val="left"/>
        <w:rPr>
          <w:highlight w:val="none"/>
        </w:rPr>
      </w:pPr>
      <w:r>
        <w:rPr>
          <w:rFonts w:ascii="仿宋_GB2312" w:hAnsi="仿宋_GB2312" w:eastAsia="仿宋_GB2312" w:cs="仿宋_GB2312"/>
          <w:highlight w:val="none"/>
        </w:rPr>
        <w:t>（2）提供货物组装和维修所需的专用工具和辅助材料；</w:t>
      </w:r>
    </w:p>
    <w:p w14:paraId="177CDC69">
      <w:pPr>
        <w:pStyle w:val="13"/>
        <w:jc w:val="left"/>
        <w:rPr>
          <w:highlight w:val="none"/>
        </w:rPr>
      </w:pPr>
      <w:r>
        <w:rPr>
          <w:rFonts w:ascii="仿宋_GB2312" w:hAnsi="仿宋_GB2312" w:eastAsia="仿宋_GB2312" w:cs="仿宋_GB2312"/>
          <w:highlight w:val="none"/>
        </w:rPr>
        <w:t>（3）在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约定的期限内对所有的货物实施运行监督、维修，但前提条件是该服务并不能免除乙方在质量保证期内所承担的义务；</w:t>
      </w:r>
    </w:p>
    <w:p w14:paraId="49230AAA">
      <w:pPr>
        <w:pStyle w:val="13"/>
        <w:jc w:val="left"/>
        <w:rPr>
          <w:highlight w:val="none"/>
        </w:rPr>
      </w:pPr>
      <w:r>
        <w:rPr>
          <w:rFonts w:ascii="仿宋_GB2312" w:hAnsi="仿宋_GB2312" w:eastAsia="仿宋_GB2312" w:cs="仿宋_GB2312"/>
          <w:highlight w:val="none"/>
        </w:rPr>
        <w:t>（4）在制造商所在地或指定现场就货物的安装、启动、运营、维护、废弃处置等对甲方操作人员进行培训；</w:t>
      </w:r>
    </w:p>
    <w:p w14:paraId="11B65077">
      <w:pPr>
        <w:pStyle w:val="13"/>
        <w:jc w:val="left"/>
        <w:rPr>
          <w:highlight w:val="none"/>
        </w:rPr>
      </w:pPr>
      <w:r>
        <w:rPr>
          <w:rFonts w:ascii="仿宋_GB2312" w:hAnsi="仿宋_GB2312" w:eastAsia="仿宋_GB2312" w:cs="仿宋_GB2312"/>
          <w:highlight w:val="none"/>
        </w:rPr>
        <w:t>（5）依照法律、行政法规的规定或者按照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约定，货物在有效使用年限届满后应予回收的，乙方负有自行或者委托第三人对货物予以回收的义务；</w:t>
      </w:r>
    </w:p>
    <w:p w14:paraId="3F9D3C0A">
      <w:pPr>
        <w:pStyle w:val="13"/>
        <w:jc w:val="left"/>
        <w:rPr>
          <w:highlight w:val="none"/>
        </w:rPr>
      </w:pPr>
      <w:r>
        <w:rPr>
          <w:rFonts w:ascii="仿宋_GB2312" w:hAnsi="仿宋_GB2312" w:eastAsia="仿宋_GB2312" w:cs="仿宋_GB2312"/>
          <w:highlight w:val="none"/>
        </w:rPr>
        <w:t>（6）</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规定由乙方提供的其他服务。</w:t>
      </w:r>
    </w:p>
    <w:p w14:paraId="685B0961">
      <w:pPr>
        <w:pStyle w:val="13"/>
        <w:jc w:val="left"/>
        <w:rPr>
          <w:highlight w:val="none"/>
        </w:rPr>
      </w:pPr>
      <w:r>
        <w:rPr>
          <w:rFonts w:ascii="仿宋_GB2312" w:hAnsi="仿宋_GB2312" w:eastAsia="仿宋_GB2312" w:cs="仿宋_GB2312"/>
          <w:highlight w:val="none"/>
        </w:rPr>
        <w:t>14.2 乙方提供的售后服务的费用已包含在合同价款中，甲方不再另行支付。</w:t>
      </w:r>
    </w:p>
    <w:p w14:paraId="7CB33BFE">
      <w:pPr>
        <w:pStyle w:val="13"/>
        <w:jc w:val="left"/>
        <w:outlineLvl w:val="2"/>
        <w:rPr>
          <w:highlight w:val="none"/>
        </w:rPr>
      </w:pPr>
      <w:bookmarkStart w:id="74" w:name="_Toc3111"/>
      <w:r>
        <w:rPr>
          <w:rFonts w:ascii="仿宋_GB2312" w:hAnsi="仿宋_GB2312" w:eastAsia="仿宋_GB2312" w:cs="仿宋_GB2312"/>
          <w:b/>
          <w:sz w:val="28"/>
          <w:highlight w:val="none"/>
        </w:rPr>
        <w:t>15. 违约责任</w:t>
      </w:r>
      <w:bookmarkEnd w:id="74"/>
    </w:p>
    <w:p w14:paraId="1FD02188">
      <w:pPr>
        <w:pStyle w:val="13"/>
        <w:jc w:val="left"/>
        <w:rPr>
          <w:highlight w:val="none"/>
        </w:rPr>
      </w:pPr>
      <w:r>
        <w:rPr>
          <w:rFonts w:ascii="仿宋_GB2312" w:hAnsi="仿宋_GB2312" w:eastAsia="仿宋_GB2312" w:cs="仿宋_GB2312"/>
          <w:highlight w:val="none"/>
        </w:rPr>
        <w:t>15.1质量瑕疵的违约责任</w:t>
      </w:r>
    </w:p>
    <w:p w14:paraId="47E973DC">
      <w:pPr>
        <w:pStyle w:val="13"/>
        <w:jc w:val="left"/>
        <w:rPr>
          <w:highlight w:val="none"/>
        </w:rPr>
      </w:pPr>
      <w:r>
        <w:rPr>
          <w:rFonts w:ascii="仿宋_GB2312" w:hAnsi="仿宋_GB2312" w:eastAsia="仿宋_GB2312" w:cs="仿宋_GB2312"/>
          <w:highlight w:val="none"/>
        </w:rPr>
        <w:t>乙方提供的产品不符合合同约定的质量标准或存在产品质量缺陷，甲方有权要求乙方根据</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要求及时修理、重作、更换，并承担由此给甲方造成的损失。</w:t>
      </w:r>
    </w:p>
    <w:p w14:paraId="5D6B15E2">
      <w:pPr>
        <w:pStyle w:val="13"/>
        <w:jc w:val="left"/>
        <w:rPr>
          <w:highlight w:val="none"/>
        </w:rPr>
      </w:pPr>
      <w:r>
        <w:rPr>
          <w:rFonts w:ascii="仿宋_GB2312" w:hAnsi="仿宋_GB2312" w:eastAsia="仿宋_GB2312" w:cs="仿宋_GB2312"/>
          <w:highlight w:val="none"/>
        </w:rPr>
        <w:t>15.2 迟延交货的违约责任</w:t>
      </w:r>
    </w:p>
    <w:p w14:paraId="3543FAA2">
      <w:pPr>
        <w:pStyle w:val="13"/>
        <w:jc w:val="left"/>
        <w:rPr>
          <w:highlight w:val="none"/>
        </w:rPr>
      </w:pPr>
      <w:r>
        <w:rPr>
          <w:rFonts w:ascii="仿宋_GB2312" w:hAnsi="仿宋_GB2312" w:eastAsia="仿宋_GB2312" w:cs="仿宋_GB231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D004016">
      <w:pPr>
        <w:pStyle w:val="13"/>
        <w:jc w:val="left"/>
        <w:rPr>
          <w:highlight w:val="none"/>
        </w:rPr>
      </w:pPr>
      <w:r>
        <w:rPr>
          <w:rFonts w:ascii="仿宋_GB2312" w:hAnsi="仿宋_GB2312" w:eastAsia="仿宋_GB2312" w:cs="仿宋_GB2312"/>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规定执行。如果涉及公共利益，且赔偿金额无法弥补公共利益损失，甲方可要求继续履行或者采取其他补救措施。</w:t>
      </w:r>
    </w:p>
    <w:p w14:paraId="70A8C351">
      <w:pPr>
        <w:pStyle w:val="13"/>
        <w:jc w:val="left"/>
        <w:rPr>
          <w:highlight w:val="none"/>
        </w:rPr>
      </w:pPr>
      <w:r>
        <w:rPr>
          <w:rFonts w:ascii="仿宋_GB2312" w:hAnsi="仿宋_GB2312" w:eastAsia="仿宋_GB2312" w:cs="仿宋_GB2312"/>
          <w:highlight w:val="none"/>
        </w:rPr>
        <w:t>15.3 迟延支付的违约责任</w:t>
      </w:r>
    </w:p>
    <w:p w14:paraId="75679529">
      <w:pPr>
        <w:pStyle w:val="13"/>
        <w:jc w:val="left"/>
        <w:rPr>
          <w:highlight w:val="none"/>
        </w:rPr>
      </w:pPr>
      <w:r>
        <w:rPr>
          <w:rFonts w:ascii="仿宋_GB2312" w:hAnsi="仿宋_GB2312" w:eastAsia="仿宋_GB2312" w:cs="仿宋_GB2312"/>
          <w:highlight w:val="none"/>
        </w:rPr>
        <w:t>甲方存在迟延支付乙方合同款项的，应当承担</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规定的逾期付款利息。</w:t>
      </w:r>
    </w:p>
    <w:p w14:paraId="442084D2">
      <w:pPr>
        <w:pStyle w:val="13"/>
        <w:jc w:val="left"/>
        <w:rPr>
          <w:highlight w:val="none"/>
        </w:rPr>
      </w:pPr>
      <w:r>
        <w:rPr>
          <w:rFonts w:ascii="仿宋_GB2312" w:hAnsi="仿宋_GB2312" w:eastAsia="仿宋_GB2312" w:cs="仿宋_GB2312"/>
          <w:highlight w:val="none"/>
        </w:rPr>
        <w:t>15.4其他违约责任根据项目实际需要按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435322BE">
      <w:pPr>
        <w:pStyle w:val="13"/>
        <w:jc w:val="left"/>
        <w:outlineLvl w:val="2"/>
        <w:rPr>
          <w:highlight w:val="none"/>
        </w:rPr>
      </w:pPr>
      <w:bookmarkStart w:id="75" w:name="_Toc20738"/>
      <w:r>
        <w:rPr>
          <w:rFonts w:ascii="仿宋_GB2312" w:hAnsi="仿宋_GB2312" w:eastAsia="仿宋_GB2312" w:cs="仿宋_GB2312"/>
          <w:b/>
          <w:sz w:val="28"/>
          <w:highlight w:val="none"/>
        </w:rPr>
        <w:t>16.合同变更、中止与终止</w:t>
      </w:r>
      <w:bookmarkEnd w:id="75"/>
    </w:p>
    <w:p w14:paraId="23B11D9C">
      <w:pPr>
        <w:pStyle w:val="13"/>
        <w:jc w:val="left"/>
        <w:rPr>
          <w:highlight w:val="none"/>
        </w:rPr>
      </w:pPr>
      <w:r>
        <w:rPr>
          <w:rFonts w:ascii="仿宋_GB2312" w:hAnsi="仿宋_GB2312" w:eastAsia="仿宋_GB2312" w:cs="仿宋_GB2312"/>
          <w:highlight w:val="none"/>
        </w:rPr>
        <w:t xml:space="preserve"> 16.1合同的变更</w:t>
      </w:r>
    </w:p>
    <w:p w14:paraId="277440F3">
      <w:pPr>
        <w:pStyle w:val="13"/>
        <w:jc w:val="left"/>
        <w:rPr>
          <w:highlight w:val="none"/>
        </w:rPr>
      </w:pPr>
      <w:r>
        <w:rPr>
          <w:rFonts w:ascii="仿宋_GB2312" w:hAnsi="仿宋_GB2312" w:eastAsia="仿宋_GB2312" w:cs="仿宋_GB2312"/>
          <w:highlight w:val="none"/>
        </w:rPr>
        <w:t>政府采购合同履行中，在不改变合同其他条款的前提下，甲方可以在合同价款10%的范围内追加与合同标的相同的货物，并就此与乙方协商一致后签订补充协议。</w:t>
      </w:r>
    </w:p>
    <w:p w14:paraId="498C1624">
      <w:pPr>
        <w:pStyle w:val="13"/>
        <w:jc w:val="left"/>
        <w:rPr>
          <w:highlight w:val="none"/>
        </w:rPr>
      </w:pPr>
      <w:r>
        <w:rPr>
          <w:rFonts w:ascii="仿宋_GB2312" w:hAnsi="仿宋_GB2312" w:eastAsia="仿宋_GB2312" w:cs="仿宋_GB2312"/>
          <w:highlight w:val="none"/>
        </w:rPr>
        <w:t>16.2合同的中止</w:t>
      </w:r>
    </w:p>
    <w:p w14:paraId="26CC6A96">
      <w:pPr>
        <w:pStyle w:val="13"/>
        <w:jc w:val="left"/>
        <w:rPr>
          <w:highlight w:val="none"/>
        </w:rPr>
      </w:pPr>
      <w:r>
        <w:rPr>
          <w:rFonts w:ascii="仿宋_GB2312" w:hAnsi="仿宋_GB2312" w:eastAsia="仿宋_GB2312" w:cs="仿宋_GB2312"/>
          <w:highlight w:val="none"/>
        </w:rPr>
        <w:t>（1）合同履行过程中因供应商就采购文件、采购过程或结果提起投诉的，甲方认为有必要的，可以中止合同的履行。</w:t>
      </w:r>
    </w:p>
    <w:p w14:paraId="20B2ED2A">
      <w:pPr>
        <w:pStyle w:val="13"/>
        <w:jc w:val="left"/>
        <w:rPr>
          <w:highlight w:val="none"/>
        </w:rPr>
      </w:pPr>
      <w:r>
        <w:rPr>
          <w:rFonts w:ascii="仿宋_GB2312" w:hAnsi="仿宋_GB2312" w:eastAsia="仿宋_GB2312" w:cs="仿宋_GB231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6AA426">
      <w:pPr>
        <w:pStyle w:val="13"/>
        <w:jc w:val="left"/>
        <w:rPr>
          <w:highlight w:val="none"/>
        </w:rPr>
      </w:pPr>
      <w:r>
        <w:rPr>
          <w:rFonts w:ascii="仿宋_GB2312" w:hAnsi="仿宋_GB2312" w:eastAsia="仿宋_GB2312" w:cs="仿宋_GB2312"/>
          <w:highlight w:val="none"/>
        </w:rPr>
        <w:t>（3）乙方分立、合并或者变更住所的，应当及时以书面形式告知甲方。乙方没有及时告知甲方，致使合同履行发生困难的，甲方可以中止合同履行并要求乙方承担由此给甲方造成的损失。</w:t>
      </w:r>
    </w:p>
    <w:p w14:paraId="25C72554">
      <w:pPr>
        <w:pStyle w:val="13"/>
        <w:jc w:val="left"/>
        <w:rPr>
          <w:highlight w:val="none"/>
        </w:rPr>
      </w:pPr>
      <w:r>
        <w:rPr>
          <w:rFonts w:ascii="仿宋_GB2312" w:hAnsi="仿宋_GB2312" w:eastAsia="仿宋_GB2312" w:cs="仿宋_GB2312"/>
          <w:highlight w:val="none"/>
        </w:rPr>
        <w:t>（4）甲方不得以行政区划调整、政府换届、机构或者职能调整以及相关责任人更替为由中止合同。</w:t>
      </w:r>
    </w:p>
    <w:p w14:paraId="7E7BA846">
      <w:pPr>
        <w:pStyle w:val="13"/>
        <w:jc w:val="left"/>
        <w:rPr>
          <w:highlight w:val="none"/>
        </w:rPr>
      </w:pPr>
      <w:r>
        <w:rPr>
          <w:rFonts w:ascii="仿宋_GB2312" w:hAnsi="仿宋_GB2312" w:eastAsia="仿宋_GB2312" w:cs="仿宋_GB2312"/>
          <w:highlight w:val="none"/>
        </w:rPr>
        <w:t>16.3合同的终止</w:t>
      </w:r>
    </w:p>
    <w:p w14:paraId="4286505A">
      <w:pPr>
        <w:pStyle w:val="13"/>
        <w:jc w:val="left"/>
        <w:rPr>
          <w:highlight w:val="none"/>
        </w:rPr>
      </w:pPr>
      <w:r>
        <w:rPr>
          <w:rFonts w:ascii="仿宋_GB2312" w:hAnsi="仿宋_GB2312" w:eastAsia="仿宋_GB2312" w:cs="仿宋_GB2312"/>
          <w:highlight w:val="none"/>
        </w:rPr>
        <w:t>（1）合同因有效期限届满而终止；</w:t>
      </w:r>
    </w:p>
    <w:p w14:paraId="05C18C4F">
      <w:pPr>
        <w:pStyle w:val="13"/>
        <w:jc w:val="left"/>
        <w:rPr>
          <w:highlight w:val="none"/>
        </w:rPr>
      </w:pPr>
      <w:r>
        <w:rPr>
          <w:rFonts w:ascii="仿宋_GB2312" w:hAnsi="仿宋_GB2312" w:eastAsia="仿宋_GB2312" w:cs="仿宋_GB2312"/>
          <w:highlight w:val="none"/>
        </w:rPr>
        <w:t>（2）乙方未按合同约定履行，构成根本性违约的，甲方有权终止合同，并追究乙方的违约责任。</w:t>
      </w:r>
    </w:p>
    <w:p w14:paraId="0721989F">
      <w:pPr>
        <w:pStyle w:val="13"/>
        <w:jc w:val="left"/>
        <w:rPr>
          <w:highlight w:val="none"/>
        </w:rPr>
      </w:pPr>
      <w:r>
        <w:rPr>
          <w:rFonts w:ascii="仿宋_GB2312" w:hAnsi="仿宋_GB2312" w:eastAsia="仿宋_GB2312" w:cs="仿宋_GB2312"/>
          <w:highlight w:val="none"/>
        </w:rPr>
        <w:t>16.4 涉及国家利益、社会公共利益的情形</w:t>
      </w:r>
    </w:p>
    <w:p w14:paraId="38B6D560">
      <w:pPr>
        <w:pStyle w:val="13"/>
        <w:jc w:val="left"/>
        <w:rPr>
          <w:highlight w:val="none"/>
        </w:rPr>
      </w:pPr>
      <w:r>
        <w:rPr>
          <w:rFonts w:ascii="仿宋_GB2312" w:hAnsi="仿宋_GB2312" w:eastAsia="仿宋_GB2312" w:cs="仿宋_GB2312"/>
          <w:highlight w:val="none"/>
        </w:rPr>
        <w:t>政府采购合同继续履行将损害国家利益和社会公共利益的，双方当事人应当变更、中止或者终止合同。有过错的一方应当承担赔偿责任，双方都有过错的，各自承担相应的责任。</w:t>
      </w:r>
    </w:p>
    <w:p w14:paraId="37F6DDFD">
      <w:pPr>
        <w:pStyle w:val="13"/>
        <w:jc w:val="left"/>
        <w:outlineLvl w:val="2"/>
        <w:rPr>
          <w:highlight w:val="none"/>
        </w:rPr>
      </w:pPr>
      <w:bookmarkStart w:id="76" w:name="_Toc6350"/>
      <w:r>
        <w:rPr>
          <w:rFonts w:ascii="仿宋_GB2312" w:hAnsi="仿宋_GB2312" w:eastAsia="仿宋_GB2312" w:cs="仿宋_GB2312"/>
          <w:b/>
          <w:sz w:val="28"/>
          <w:highlight w:val="none"/>
        </w:rPr>
        <w:t>17. 合同分包</w:t>
      </w:r>
      <w:bookmarkEnd w:id="76"/>
    </w:p>
    <w:p w14:paraId="592D1F19">
      <w:pPr>
        <w:pStyle w:val="13"/>
        <w:jc w:val="left"/>
        <w:rPr>
          <w:highlight w:val="none"/>
        </w:rPr>
      </w:pPr>
      <w:r>
        <w:rPr>
          <w:rFonts w:ascii="仿宋_GB2312" w:hAnsi="仿宋_GB2312" w:eastAsia="仿宋_GB2312" w:cs="仿宋_GB2312"/>
          <w:highlight w:val="none"/>
        </w:rPr>
        <w:t>17.1 乙方不得将合同转包给其他供应商。涉及合同分包的，乙方应根据采购文件和投标（响应）文件规定进行合同分包。</w:t>
      </w:r>
    </w:p>
    <w:p w14:paraId="52B015D6">
      <w:pPr>
        <w:pStyle w:val="13"/>
        <w:jc w:val="left"/>
        <w:rPr>
          <w:highlight w:val="none"/>
        </w:rPr>
      </w:pPr>
      <w:r>
        <w:rPr>
          <w:rFonts w:ascii="仿宋_GB2312" w:hAnsi="仿宋_GB2312" w:eastAsia="仿宋_GB2312" w:cs="仿宋_GB2312"/>
          <w:highlight w:val="none"/>
        </w:rPr>
        <w:t>17.2 乙方执行政府采购政策向中小企业依法分包的，乙方应当按采购文件和投标（响应）文件签订分包意向协议，分包意向协议属于本合同组成部分。</w:t>
      </w:r>
    </w:p>
    <w:p w14:paraId="539855FC">
      <w:pPr>
        <w:pStyle w:val="13"/>
        <w:jc w:val="left"/>
        <w:outlineLvl w:val="2"/>
        <w:rPr>
          <w:highlight w:val="none"/>
        </w:rPr>
      </w:pPr>
      <w:bookmarkStart w:id="77" w:name="_Toc29630"/>
      <w:r>
        <w:rPr>
          <w:rFonts w:ascii="仿宋_GB2312" w:hAnsi="仿宋_GB2312" w:eastAsia="仿宋_GB2312" w:cs="仿宋_GB2312"/>
          <w:b/>
          <w:sz w:val="28"/>
          <w:highlight w:val="none"/>
        </w:rPr>
        <w:t>18. 不可抗力</w:t>
      </w:r>
      <w:bookmarkEnd w:id="77"/>
    </w:p>
    <w:p w14:paraId="5BDDC98D">
      <w:pPr>
        <w:pStyle w:val="13"/>
        <w:jc w:val="left"/>
        <w:rPr>
          <w:highlight w:val="none"/>
        </w:rPr>
      </w:pPr>
      <w:r>
        <w:rPr>
          <w:rFonts w:ascii="仿宋_GB2312" w:hAnsi="仿宋_GB2312" w:eastAsia="仿宋_GB2312" w:cs="仿宋_GB2312"/>
          <w:highlight w:val="none"/>
        </w:rPr>
        <w:t>18.1 不可抗力是指合同双方不能预见、不能避免且不能克服的客观情况。</w:t>
      </w:r>
    </w:p>
    <w:p w14:paraId="1E59D2AC">
      <w:pPr>
        <w:pStyle w:val="13"/>
        <w:jc w:val="left"/>
        <w:rPr>
          <w:highlight w:val="none"/>
        </w:rPr>
      </w:pPr>
      <w:r>
        <w:rPr>
          <w:rFonts w:ascii="仿宋_GB2312" w:hAnsi="仿宋_GB2312" w:eastAsia="仿宋_GB2312" w:cs="仿宋_GB2312"/>
          <w:highlight w:val="none"/>
        </w:rPr>
        <w:t>18.2 任何一方对由于不可抗力造成的部分或全部不能履行合同不承担违约责任。但迟延履行后发生不可抗力的，不能免除责任。</w:t>
      </w:r>
    </w:p>
    <w:p w14:paraId="212F0194">
      <w:pPr>
        <w:pStyle w:val="13"/>
        <w:jc w:val="left"/>
        <w:rPr>
          <w:highlight w:val="none"/>
        </w:rPr>
      </w:pPr>
      <w:r>
        <w:rPr>
          <w:rFonts w:ascii="仿宋_GB2312" w:hAnsi="仿宋_GB2312" w:eastAsia="仿宋_GB2312" w:cs="仿宋_GB231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2EDB772">
      <w:pPr>
        <w:pStyle w:val="13"/>
        <w:jc w:val="left"/>
        <w:outlineLvl w:val="2"/>
        <w:rPr>
          <w:highlight w:val="none"/>
        </w:rPr>
      </w:pPr>
      <w:bookmarkStart w:id="78" w:name="_Toc11171"/>
      <w:r>
        <w:rPr>
          <w:rFonts w:ascii="仿宋_GB2312" w:hAnsi="仿宋_GB2312" w:eastAsia="仿宋_GB2312" w:cs="仿宋_GB2312"/>
          <w:b/>
          <w:sz w:val="28"/>
          <w:highlight w:val="none"/>
        </w:rPr>
        <w:t>19. 解决争议的方法</w:t>
      </w:r>
      <w:bookmarkEnd w:id="78"/>
    </w:p>
    <w:p w14:paraId="497932A4">
      <w:pPr>
        <w:pStyle w:val="13"/>
        <w:jc w:val="left"/>
        <w:rPr>
          <w:highlight w:val="none"/>
        </w:rPr>
      </w:pPr>
      <w:r>
        <w:rPr>
          <w:rFonts w:ascii="仿宋_GB2312" w:hAnsi="仿宋_GB2312" w:eastAsia="仿宋_GB2312" w:cs="仿宋_GB2312"/>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21C588F">
      <w:pPr>
        <w:pStyle w:val="13"/>
        <w:jc w:val="left"/>
        <w:rPr>
          <w:highlight w:val="none"/>
        </w:rPr>
      </w:pPr>
      <w:r>
        <w:rPr>
          <w:rFonts w:ascii="仿宋_GB2312" w:hAnsi="仿宋_GB2312" w:eastAsia="仿宋_GB2312" w:cs="仿宋_GB2312"/>
          <w:highlight w:val="none"/>
        </w:rPr>
        <w:t>19.2 选择仲裁的，应在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中明确仲裁机构及仲裁地；通过诉讼方式解决的，可以在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中进一步约定选择与争议有实际联系的地点的人民法院管辖，但管辖法院的约定不得违反级别管辖和专属管辖的规定。</w:t>
      </w:r>
    </w:p>
    <w:p w14:paraId="7B74A111">
      <w:pPr>
        <w:pStyle w:val="13"/>
        <w:jc w:val="left"/>
        <w:rPr>
          <w:highlight w:val="none"/>
        </w:rPr>
      </w:pPr>
      <w:r>
        <w:rPr>
          <w:rFonts w:ascii="仿宋_GB2312" w:hAnsi="仿宋_GB2312" w:eastAsia="仿宋_GB2312" w:cs="仿宋_GB2312"/>
          <w:highlight w:val="none"/>
        </w:rPr>
        <w:t>19.3 如甲乙双方有争议的事项不影响合同其他部分的履行，在争议解决期间，合同其他部分应当继续履行。</w:t>
      </w:r>
    </w:p>
    <w:p w14:paraId="2D75B0D9">
      <w:pPr>
        <w:pStyle w:val="13"/>
        <w:jc w:val="left"/>
        <w:outlineLvl w:val="2"/>
        <w:rPr>
          <w:highlight w:val="none"/>
        </w:rPr>
      </w:pPr>
      <w:bookmarkStart w:id="79" w:name="_Toc19144"/>
      <w:r>
        <w:rPr>
          <w:rFonts w:ascii="仿宋_GB2312" w:hAnsi="仿宋_GB2312" w:eastAsia="仿宋_GB2312" w:cs="仿宋_GB2312"/>
          <w:b/>
          <w:sz w:val="28"/>
          <w:highlight w:val="none"/>
        </w:rPr>
        <w:t>20. 政府采购政策</w:t>
      </w:r>
      <w:bookmarkEnd w:id="79"/>
    </w:p>
    <w:p w14:paraId="4B896672">
      <w:pPr>
        <w:pStyle w:val="13"/>
        <w:jc w:val="left"/>
        <w:rPr>
          <w:highlight w:val="none"/>
        </w:rPr>
      </w:pPr>
      <w:r>
        <w:rPr>
          <w:rFonts w:ascii="仿宋_GB2312" w:hAnsi="仿宋_GB2312" w:eastAsia="仿宋_GB2312" w:cs="仿宋_GB2312"/>
          <w:highlight w:val="none"/>
        </w:rPr>
        <w:t>20.1 本合同应当按照规定执行政府采购政策。</w:t>
      </w:r>
    </w:p>
    <w:p w14:paraId="37DD7C25">
      <w:pPr>
        <w:pStyle w:val="13"/>
        <w:jc w:val="left"/>
        <w:rPr>
          <w:highlight w:val="none"/>
        </w:rPr>
      </w:pPr>
      <w:r>
        <w:rPr>
          <w:rFonts w:ascii="仿宋_GB2312" w:hAnsi="仿宋_GB2312" w:eastAsia="仿宋_GB2312" w:cs="仿宋_GB2312"/>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60BF216">
      <w:pPr>
        <w:pStyle w:val="13"/>
        <w:jc w:val="left"/>
        <w:rPr>
          <w:highlight w:val="none"/>
        </w:rPr>
      </w:pPr>
      <w:r>
        <w:rPr>
          <w:rFonts w:ascii="仿宋_GB2312" w:hAnsi="仿宋_GB2312" w:eastAsia="仿宋_GB2312" w:cs="仿宋_GB231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4FFC2F">
      <w:pPr>
        <w:pStyle w:val="13"/>
        <w:jc w:val="left"/>
        <w:outlineLvl w:val="2"/>
        <w:rPr>
          <w:highlight w:val="none"/>
        </w:rPr>
      </w:pPr>
      <w:bookmarkStart w:id="80" w:name="_Toc30218"/>
      <w:r>
        <w:rPr>
          <w:rFonts w:ascii="仿宋_GB2312" w:hAnsi="仿宋_GB2312" w:eastAsia="仿宋_GB2312" w:cs="仿宋_GB2312"/>
          <w:b/>
          <w:sz w:val="28"/>
          <w:highlight w:val="none"/>
        </w:rPr>
        <w:t>21. 法律适用</w:t>
      </w:r>
      <w:bookmarkEnd w:id="80"/>
    </w:p>
    <w:p w14:paraId="56232679">
      <w:pPr>
        <w:pStyle w:val="13"/>
        <w:jc w:val="left"/>
        <w:rPr>
          <w:highlight w:val="none"/>
        </w:rPr>
      </w:pPr>
      <w:r>
        <w:rPr>
          <w:rFonts w:ascii="仿宋_GB2312" w:hAnsi="仿宋_GB2312" w:eastAsia="仿宋_GB2312" w:cs="仿宋_GB2312"/>
          <w:highlight w:val="none"/>
        </w:rPr>
        <w:t>21.1 本合同的订立、生效、解释、履行及与本合同有关的争议解决，均适用法律、行政法规。</w:t>
      </w:r>
    </w:p>
    <w:p w14:paraId="7828CDFD">
      <w:pPr>
        <w:pStyle w:val="13"/>
        <w:jc w:val="left"/>
        <w:rPr>
          <w:highlight w:val="none"/>
        </w:rPr>
      </w:pPr>
      <w:r>
        <w:rPr>
          <w:rFonts w:ascii="仿宋_GB2312" w:hAnsi="仿宋_GB2312" w:eastAsia="仿宋_GB2312" w:cs="仿宋_GB2312"/>
          <w:highlight w:val="none"/>
        </w:rPr>
        <w:t>21.2 本合同条款与法律、行政法规的强制性规定不一致的，双方当事人应按照法律、行政法规的强制性规定修改本合同的相关条款。</w:t>
      </w:r>
    </w:p>
    <w:p w14:paraId="489DDD54">
      <w:pPr>
        <w:pStyle w:val="13"/>
        <w:jc w:val="left"/>
        <w:outlineLvl w:val="2"/>
        <w:rPr>
          <w:highlight w:val="none"/>
        </w:rPr>
      </w:pPr>
      <w:bookmarkStart w:id="81" w:name="_Toc677"/>
      <w:r>
        <w:rPr>
          <w:rFonts w:ascii="仿宋_GB2312" w:hAnsi="仿宋_GB2312" w:eastAsia="仿宋_GB2312" w:cs="仿宋_GB2312"/>
          <w:b/>
          <w:sz w:val="28"/>
          <w:highlight w:val="none"/>
        </w:rPr>
        <w:t>22. 通知</w:t>
      </w:r>
      <w:bookmarkEnd w:id="81"/>
    </w:p>
    <w:p w14:paraId="4379AB25">
      <w:pPr>
        <w:pStyle w:val="13"/>
        <w:jc w:val="left"/>
        <w:rPr>
          <w:highlight w:val="none"/>
        </w:rPr>
      </w:pPr>
      <w:r>
        <w:rPr>
          <w:rFonts w:ascii="仿宋_GB2312" w:hAnsi="仿宋_GB2312" w:eastAsia="仿宋_GB2312" w:cs="仿宋_GB2312"/>
          <w:highlight w:val="none"/>
        </w:rPr>
        <w:t>22.1 本合同任何一方向对方发出的通知、信件、数据电文等，应当发送至本合同第一部分《政府采购合同协议书》所约定的通讯地址、联系人、联系电话或电子邮箱。</w:t>
      </w:r>
    </w:p>
    <w:p w14:paraId="548976C8">
      <w:pPr>
        <w:pStyle w:val="13"/>
        <w:jc w:val="left"/>
        <w:rPr>
          <w:highlight w:val="none"/>
        </w:rPr>
      </w:pPr>
      <w:r>
        <w:rPr>
          <w:rFonts w:ascii="仿宋_GB2312" w:hAnsi="仿宋_GB2312" w:eastAsia="仿宋_GB2312" w:cs="仿宋_GB2312"/>
          <w:highlight w:val="none"/>
        </w:rPr>
        <w:t xml:space="preserve"> 22.2 一方当事人变更名称、住所、联系人、联系电话或电子邮箱等信息的，应当在变更后3日内及时书面通知对方，对方实际收到变更通知前的送达仍为有效送达。</w:t>
      </w:r>
    </w:p>
    <w:p w14:paraId="26B54EDB">
      <w:pPr>
        <w:pStyle w:val="13"/>
        <w:jc w:val="left"/>
        <w:rPr>
          <w:highlight w:val="none"/>
        </w:rPr>
      </w:pPr>
      <w:r>
        <w:rPr>
          <w:rFonts w:ascii="仿宋_GB2312" w:hAnsi="仿宋_GB2312" w:eastAsia="仿宋_GB2312" w:cs="仿宋_GB2312"/>
          <w:highlight w:val="none"/>
        </w:rPr>
        <w:t>22.3本合同一方给另一方的通知均应采用书面形式，传真或快递送到本合同中规定的对方的地址和办理签收手续。</w:t>
      </w:r>
    </w:p>
    <w:p w14:paraId="47FE13CA">
      <w:pPr>
        <w:pStyle w:val="13"/>
        <w:jc w:val="left"/>
        <w:rPr>
          <w:highlight w:val="none"/>
        </w:rPr>
      </w:pPr>
      <w:r>
        <w:rPr>
          <w:rFonts w:ascii="仿宋_GB2312" w:hAnsi="仿宋_GB2312" w:eastAsia="仿宋_GB2312" w:cs="仿宋_GB2312"/>
          <w:highlight w:val="none"/>
        </w:rPr>
        <w:t>22.4通知以送达之日或通知书中规定的生效之日起生效，两者中以较迟之日为准。</w:t>
      </w:r>
    </w:p>
    <w:p w14:paraId="1AF15368">
      <w:pPr>
        <w:pStyle w:val="13"/>
        <w:jc w:val="left"/>
        <w:outlineLvl w:val="2"/>
        <w:rPr>
          <w:highlight w:val="none"/>
        </w:rPr>
      </w:pPr>
      <w:bookmarkStart w:id="82" w:name="_Toc30815"/>
      <w:r>
        <w:rPr>
          <w:rFonts w:ascii="仿宋_GB2312" w:hAnsi="仿宋_GB2312" w:eastAsia="仿宋_GB2312" w:cs="仿宋_GB2312"/>
          <w:b/>
          <w:sz w:val="28"/>
          <w:highlight w:val="none"/>
        </w:rPr>
        <w:t>23.合同未尽事项</w:t>
      </w:r>
      <w:bookmarkEnd w:id="82"/>
    </w:p>
    <w:p w14:paraId="268009BD">
      <w:pPr>
        <w:pStyle w:val="13"/>
        <w:jc w:val="left"/>
        <w:rPr>
          <w:highlight w:val="none"/>
        </w:rPr>
      </w:pPr>
      <w:r>
        <w:rPr>
          <w:rFonts w:ascii="仿宋_GB2312" w:hAnsi="仿宋_GB2312" w:eastAsia="仿宋_GB2312" w:cs="仿宋_GB2312"/>
          <w:highlight w:val="none"/>
        </w:rPr>
        <w:t>23.1合同未尽事项见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2D2C05DC">
      <w:pPr>
        <w:pStyle w:val="13"/>
        <w:jc w:val="left"/>
        <w:rPr>
          <w:highlight w:val="none"/>
        </w:rPr>
      </w:pPr>
      <w:r>
        <w:rPr>
          <w:rFonts w:ascii="仿宋_GB2312" w:hAnsi="仿宋_GB2312" w:eastAsia="仿宋_GB2312" w:cs="仿宋_GB2312"/>
          <w:highlight w:val="none"/>
        </w:rPr>
        <w:t xml:space="preserve"> 23.2 合同附件与合同正文具有同等的法律效力。</w:t>
      </w:r>
    </w:p>
    <w:p w14:paraId="45A2945D">
      <w:pPr>
        <w:pStyle w:val="13"/>
        <w:jc w:val="center"/>
        <w:outlineLvl w:val="2"/>
        <w:rPr>
          <w:highlight w:val="none"/>
        </w:rPr>
      </w:pPr>
      <w:bookmarkStart w:id="83" w:name="_Toc12417"/>
      <w:r>
        <w:rPr>
          <w:rFonts w:ascii="仿宋_GB2312" w:hAnsi="仿宋_GB2312" w:eastAsia="仿宋_GB2312" w:cs="仿宋_GB2312"/>
          <w:b/>
          <w:sz w:val="28"/>
          <w:highlight w:val="none"/>
        </w:rPr>
        <w:t>第三节 政府采购合同专用条款</w:t>
      </w:r>
      <w:bookmarkEnd w:id="83"/>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5A71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6D1DF2">
            <w:pPr>
              <w:pStyle w:val="13"/>
              <w:jc w:val="left"/>
              <w:rPr>
                <w:highlight w:val="none"/>
              </w:rPr>
            </w:pPr>
            <w:r>
              <w:rPr>
                <w:rFonts w:ascii="仿宋_GB2312" w:hAnsi="仿宋_GB2312" w:eastAsia="仿宋_GB2312" w:cs="仿宋_GB2312"/>
                <w:highlight w:val="none"/>
              </w:rPr>
              <w:t>第二节 第1.2（6）项</w:t>
            </w:r>
          </w:p>
        </w:tc>
        <w:tc>
          <w:tcPr>
            <w:tcW w:w="2769" w:type="dxa"/>
          </w:tcPr>
          <w:p w14:paraId="0FE5AF8E">
            <w:pPr>
              <w:pStyle w:val="13"/>
              <w:jc w:val="left"/>
              <w:rPr>
                <w:highlight w:val="none"/>
              </w:rPr>
            </w:pPr>
            <w:r>
              <w:rPr>
                <w:rFonts w:ascii="仿宋_GB2312" w:hAnsi="仿宋_GB2312" w:eastAsia="仿宋_GB2312" w:cs="仿宋_GB2312"/>
                <w:highlight w:val="none"/>
              </w:rPr>
              <w:t>联合体具体要求</w:t>
            </w:r>
          </w:p>
        </w:tc>
        <w:tc>
          <w:tcPr>
            <w:tcW w:w="2769" w:type="dxa"/>
          </w:tcPr>
          <w:p w14:paraId="6B9F3A3B">
            <w:pPr>
              <w:pStyle w:val="13"/>
              <w:jc w:val="left"/>
              <w:rPr>
                <w:highlight w:val="none"/>
              </w:rPr>
            </w:pPr>
          </w:p>
        </w:tc>
      </w:tr>
      <w:tr w14:paraId="47A61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F7A28B">
            <w:pPr>
              <w:pStyle w:val="13"/>
              <w:jc w:val="left"/>
              <w:rPr>
                <w:highlight w:val="none"/>
              </w:rPr>
            </w:pPr>
            <w:r>
              <w:rPr>
                <w:rFonts w:ascii="仿宋_GB2312" w:hAnsi="仿宋_GB2312" w:eastAsia="仿宋_GB2312" w:cs="仿宋_GB2312"/>
                <w:highlight w:val="none"/>
              </w:rPr>
              <w:t>第二节 第1.2（7）项</w:t>
            </w:r>
          </w:p>
        </w:tc>
        <w:tc>
          <w:tcPr>
            <w:tcW w:w="2769" w:type="dxa"/>
          </w:tcPr>
          <w:p w14:paraId="4790E6E6">
            <w:pPr>
              <w:pStyle w:val="13"/>
              <w:jc w:val="left"/>
              <w:rPr>
                <w:highlight w:val="none"/>
              </w:rPr>
            </w:pPr>
            <w:r>
              <w:rPr>
                <w:rFonts w:ascii="仿宋_GB2312" w:hAnsi="仿宋_GB2312" w:eastAsia="仿宋_GB2312" w:cs="仿宋_GB2312"/>
                <w:highlight w:val="none"/>
              </w:rPr>
              <w:t>其他术语解释</w:t>
            </w:r>
          </w:p>
        </w:tc>
        <w:tc>
          <w:tcPr>
            <w:tcW w:w="2769" w:type="dxa"/>
          </w:tcPr>
          <w:p w14:paraId="5A7FA64C">
            <w:pPr>
              <w:pStyle w:val="13"/>
              <w:jc w:val="left"/>
              <w:rPr>
                <w:highlight w:val="none"/>
              </w:rPr>
            </w:pPr>
          </w:p>
        </w:tc>
      </w:tr>
      <w:tr w14:paraId="30306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C6FE37">
            <w:pPr>
              <w:pStyle w:val="13"/>
              <w:jc w:val="left"/>
              <w:rPr>
                <w:highlight w:val="none"/>
              </w:rPr>
            </w:pPr>
            <w:r>
              <w:rPr>
                <w:rFonts w:ascii="仿宋_GB2312" w:hAnsi="仿宋_GB2312" w:eastAsia="仿宋_GB2312" w:cs="仿宋_GB2312"/>
                <w:highlight w:val="none"/>
              </w:rPr>
              <w:t>第二节 第4.4款</w:t>
            </w:r>
          </w:p>
        </w:tc>
        <w:tc>
          <w:tcPr>
            <w:tcW w:w="2769" w:type="dxa"/>
          </w:tcPr>
          <w:p w14:paraId="43FCCC69">
            <w:pPr>
              <w:pStyle w:val="13"/>
              <w:jc w:val="left"/>
              <w:rPr>
                <w:highlight w:val="none"/>
              </w:rPr>
            </w:pPr>
            <w:r>
              <w:rPr>
                <w:rFonts w:ascii="仿宋_GB2312" w:hAnsi="仿宋_GB2312" w:eastAsia="仿宋_GB2312" w:cs="仿宋_GB2312"/>
                <w:highlight w:val="none"/>
              </w:rPr>
              <w:t>履约验收中甲方提出异议或作出说明的期限</w:t>
            </w:r>
          </w:p>
        </w:tc>
        <w:tc>
          <w:tcPr>
            <w:tcW w:w="2769" w:type="dxa"/>
          </w:tcPr>
          <w:p w14:paraId="23008019">
            <w:pPr>
              <w:pStyle w:val="13"/>
              <w:jc w:val="left"/>
              <w:rPr>
                <w:highlight w:val="none"/>
              </w:rPr>
            </w:pPr>
          </w:p>
        </w:tc>
      </w:tr>
      <w:tr w14:paraId="5FA50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E5D39E">
            <w:pPr>
              <w:pStyle w:val="13"/>
              <w:jc w:val="left"/>
              <w:rPr>
                <w:highlight w:val="none"/>
              </w:rPr>
            </w:pPr>
            <w:r>
              <w:rPr>
                <w:rFonts w:ascii="仿宋_GB2312" w:hAnsi="仿宋_GB2312" w:eastAsia="仿宋_GB2312" w:cs="仿宋_GB2312"/>
                <w:highlight w:val="none"/>
              </w:rPr>
              <w:t>第二节 第4.6款</w:t>
            </w:r>
          </w:p>
        </w:tc>
        <w:tc>
          <w:tcPr>
            <w:tcW w:w="2769" w:type="dxa"/>
          </w:tcPr>
          <w:p w14:paraId="0D09CA29">
            <w:pPr>
              <w:pStyle w:val="13"/>
              <w:jc w:val="left"/>
              <w:rPr>
                <w:highlight w:val="none"/>
              </w:rPr>
            </w:pPr>
            <w:r>
              <w:rPr>
                <w:rFonts w:ascii="仿宋_GB2312" w:hAnsi="仿宋_GB2312" w:eastAsia="仿宋_GB2312" w:cs="仿宋_GB2312"/>
                <w:highlight w:val="none"/>
              </w:rPr>
              <w:t>约定甲方承担的其他义务和责任</w:t>
            </w:r>
          </w:p>
        </w:tc>
        <w:tc>
          <w:tcPr>
            <w:tcW w:w="2769" w:type="dxa"/>
          </w:tcPr>
          <w:p w14:paraId="0DB73023">
            <w:pPr>
              <w:pStyle w:val="13"/>
              <w:jc w:val="left"/>
              <w:rPr>
                <w:highlight w:val="none"/>
              </w:rPr>
            </w:pPr>
          </w:p>
        </w:tc>
      </w:tr>
      <w:tr w14:paraId="1D561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BCF8C6">
            <w:pPr>
              <w:pStyle w:val="13"/>
              <w:jc w:val="left"/>
              <w:rPr>
                <w:highlight w:val="none"/>
              </w:rPr>
            </w:pPr>
            <w:r>
              <w:rPr>
                <w:rFonts w:ascii="仿宋_GB2312" w:hAnsi="仿宋_GB2312" w:eastAsia="仿宋_GB2312" w:cs="仿宋_GB2312"/>
                <w:highlight w:val="none"/>
              </w:rPr>
              <w:t>第二节 第5.4款</w:t>
            </w:r>
          </w:p>
        </w:tc>
        <w:tc>
          <w:tcPr>
            <w:tcW w:w="2769" w:type="dxa"/>
          </w:tcPr>
          <w:p w14:paraId="6EAD2E7A">
            <w:pPr>
              <w:pStyle w:val="13"/>
              <w:jc w:val="left"/>
              <w:rPr>
                <w:highlight w:val="none"/>
              </w:rPr>
            </w:pPr>
            <w:r>
              <w:rPr>
                <w:rFonts w:ascii="仿宋_GB2312" w:hAnsi="仿宋_GB2312" w:eastAsia="仿宋_GB2312" w:cs="仿宋_GB2312"/>
                <w:highlight w:val="none"/>
              </w:rPr>
              <w:t>约定乙方承担的其他义务和责任</w:t>
            </w:r>
          </w:p>
        </w:tc>
        <w:tc>
          <w:tcPr>
            <w:tcW w:w="2769" w:type="dxa"/>
          </w:tcPr>
          <w:p w14:paraId="545AF009">
            <w:pPr>
              <w:pStyle w:val="13"/>
              <w:jc w:val="left"/>
              <w:rPr>
                <w:highlight w:val="none"/>
              </w:rPr>
            </w:pPr>
          </w:p>
        </w:tc>
      </w:tr>
      <w:tr w14:paraId="2BF3D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74D6EF">
            <w:pPr>
              <w:pStyle w:val="13"/>
              <w:jc w:val="left"/>
              <w:rPr>
                <w:highlight w:val="none"/>
              </w:rPr>
            </w:pPr>
            <w:r>
              <w:rPr>
                <w:rFonts w:ascii="仿宋_GB2312" w:hAnsi="仿宋_GB2312" w:eastAsia="仿宋_GB2312" w:cs="仿宋_GB2312"/>
                <w:highlight w:val="none"/>
              </w:rPr>
              <w:t>第二节 第6.1款</w:t>
            </w:r>
          </w:p>
        </w:tc>
        <w:tc>
          <w:tcPr>
            <w:tcW w:w="2769" w:type="dxa"/>
          </w:tcPr>
          <w:p w14:paraId="6F7DFF0A">
            <w:pPr>
              <w:pStyle w:val="13"/>
              <w:jc w:val="left"/>
              <w:rPr>
                <w:highlight w:val="none"/>
              </w:rPr>
            </w:pPr>
            <w:r>
              <w:rPr>
                <w:rFonts w:ascii="仿宋_GB2312" w:hAnsi="仿宋_GB2312" w:eastAsia="仿宋_GB2312" w:cs="仿宋_GB2312"/>
                <w:highlight w:val="none"/>
              </w:rPr>
              <w:t>履行合同义务的顺序</w:t>
            </w:r>
          </w:p>
        </w:tc>
        <w:tc>
          <w:tcPr>
            <w:tcW w:w="2769" w:type="dxa"/>
          </w:tcPr>
          <w:p w14:paraId="5312BE23">
            <w:pPr>
              <w:pStyle w:val="13"/>
              <w:jc w:val="left"/>
              <w:rPr>
                <w:highlight w:val="none"/>
              </w:rPr>
            </w:pPr>
          </w:p>
        </w:tc>
      </w:tr>
      <w:tr w14:paraId="1DC29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0A4DFA14">
            <w:pPr>
              <w:pStyle w:val="13"/>
              <w:jc w:val="left"/>
              <w:rPr>
                <w:highlight w:val="none"/>
              </w:rPr>
            </w:pPr>
            <w:r>
              <w:rPr>
                <w:rFonts w:ascii="仿宋_GB2312" w:hAnsi="仿宋_GB2312" w:eastAsia="仿宋_GB2312" w:cs="仿宋_GB2312"/>
                <w:highlight w:val="none"/>
              </w:rPr>
              <w:t>第二节 第7.1款</w:t>
            </w:r>
          </w:p>
        </w:tc>
        <w:tc>
          <w:tcPr>
            <w:tcW w:w="2769" w:type="dxa"/>
          </w:tcPr>
          <w:p w14:paraId="19F526E0">
            <w:pPr>
              <w:pStyle w:val="13"/>
              <w:jc w:val="left"/>
              <w:rPr>
                <w:highlight w:val="none"/>
              </w:rPr>
            </w:pPr>
            <w:r>
              <w:rPr>
                <w:rFonts w:ascii="仿宋_GB2312" w:hAnsi="仿宋_GB2312" w:eastAsia="仿宋_GB2312" w:cs="仿宋_GB2312"/>
                <w:highlight w:val="none"/>
              </w:rPr>
              <w:t>包装特殊要求</w:t>
            </w:r>
          </w:p>
        </w:tc>
        <w:tc>
          <w:tcPr>
            <w:tcW w:w="2769" w:type="dxa"/>
          </w:tcPr>
          <w:p w14:paraId="4AEF6708">
            <w:pPr>
              <w:pStyle w:val="13"/>
              <w:jc w:val="left"/>
              <w:rPr>
                <w:highlight w:val="none"/>
              </w:rPr>
            </w:pPr>
          </w:p>
        </w:tc>
      </w:tr>
      <w:tr w14:paraId="4FEA5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CFE45C1">
            <w:pPr>
              <w:rPr>
                <w:highlight w:val="none"/>
              </w:rPr>
            </w:pPr>
          </w:p>
        </w:tc>
        <w:tc>
          <w:tcPr>
            <w:tcW w:w="2769" w:type="dxa"/>
          </w:tcPr>
          <w:p w14:paraId="7BEF3A40">
            <w:pPr>
              <w:pStyle w:val="13"/>
              <w:jc w:val="left"/>
              <w:rPr>
                <w:highlight w:val="none"/>
              </w:rPr>
            </w:pPr>
            <w:r>
              <w:rPr>
                <w:rFonts w:ascii="仿宋_GB2312" w:hAnsi="仿宋_GB2312" w:eastAsia="仿宋_GB2312" w:cs="仿宋_GB2312"/>
                <w:highlight w:val="none"/>
              </w:rPr>
              <w:t>指定现场</w:t>
            </w:r>
          </w:p>
        </w:tc>
        <w:tc>
          <w:tcPr>
            <w:tcW w:w="2769" w:type="dxa"/>
          </w:tcPr>
          <w:p w14:paraId="6775E9AA">
            <w:pPr>
              <w:pStyle w:val="13"/>
              <w:jc w:val="left"/>
              <w:rPr>
                <w:highlight w:val="none"/>
              </w:rPr>
            </w:pPr>
          </w:p>
        </w:tc>
      </w:tr>
      <w:tr w14:paraId="5B533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37E90E">
            <w:pPr>
              <w:pStyle w:val="13"/>
              <w:jc w:val="left"/>
              <w:rPr>
                <w:highlight w:val="none"/>
              </w:rPr>
            </w:pPr>
            <w:r>
              <w:rPr>
                <w:rFonts w:ascii="仿宋_GB2312" w:hAnsi="仿宋_GB2312" w:eastAsia="仿宋_GB2312" w:cs="仿宋_GB2312"/>
                <w:highlight w:val="none"/>
              </w:rPr>
              <w:t>第二节 第7.2款</w:t>
            </w:r>
          </w:p>
        </w:tc>
        <w:tc>
          <w:tcPr>
            <w:tcW w:w="2769" w:type="dxa"/>
          </w:tcPr>
          <w:p w14:paraId="35B82765">
            <w:pPr>
              <w:pStyle w:val="13"/>
              <w:jc w:val="left"/>
              <w:rPr>
                <w:highlight w:val="none"/>
              </w:rPr>
            </w:pPr>
            <w:r>
              <w:rPr>
                <w:rFonts w:ascii="仿宋_GB2312" w:hAnsi="仿宋_GB2312" w:eastAsia="仿宋_GB2312" w:cs="仿宋_GB2312"/>
                <w:highlight w:val="none"/>
              </w:rPr>
              <w:t>运输特殊要求</w:t>
            </w:r>
          </w:p>
        </w:tc>
        <w:tc>
          <w:tcPr>
            <w:tcW w:w="2769" w:type="dxa"/>
          </w:tcPr>
          <w:p w14:paraId="63C77327">
            <w:pPr>
              <w:pStyle w:val="13"/>
              <w:jc w:val="left"/>
              <w:rPr>
                <w:highlight w:val="none"/>
              </w:rPr>
            </w:pPr>
          </w:p>
        </w:tc>
      </w:tr>
      <w:tr w14:paraId="5F096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059E8F">
            <w:pPr>
              <w:pStyle w:val="13"/>
              <w:jc w:val="left"/>
              <w:rPr>
                <w:highlight w:val="none"/>
              </w:rPr>
            </w:pPr>
            <w:r>
              <w:rPr>
                <w:rFonts w:ascii="仿宋_GB2312" w:hAnsi="仿宋_GB2312" w:eastAsia="仿宋_GB2312" w:cs="仿宋_GB2312"/>
                <w:highlight w:val="none"/>
              </w:rPr>
              <w:t>第二节 第7.3款</w:t>
            </w:r>
          </w:p>
        </w:tc>
        <w:tc>
          <w:tcPr>
            <w:tcW w:w="2769" w:type="dxa"/>
          </w:tcPr>
          <w:p w14:paraId="050A7DB7">
            <w:pPr>
              <w:pStyle w:val="13"/>
              <w:jc w:val="left"/>
              <w:rPr>
                <w:highlight w:val="none"/>
              </w:rPr>
            </w:pPr>
            <w:r>
              <w:rPr>
                <w:rFonts w:ascii="仿宋_GB2312" w:hAnsi="仿宋_GB2312" w:eastAsia="仿宋_GB2312" w:cs="仿宋_GB2312"/>
                <w:highlight w:val="none"/>
              </w:rPr>
              <w:t>保险要求</w:t>
            </w:r>
          </w:p>
        </w:tc>
        <w:tc>
          <w:tcPr>
            <w:tcW w:w="2769" w:type="dxa"/>
          </w:tcPr>
          <w:p w14:paraId="1FEBF205">
            <w:pPr>
              <w:pStyle w:val="13"/>
              <w:jc w:val="left"/>
              <w:rPr>
                <w:highlight w:val="none"/>
              </w:rPr>
            </w:pPr>
          </w:p>
        </w:tc>
      </w:tr>
      <w:tr w14:paraId="7D709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010B3A">
            <w:pPr>
              <w:pStyle w:val="13"/>
              <w:jc w:val="left"/>
              <w:rPr>
                <w:highlight w:val="none"/>
              </w:rPr>
            </w:pPr>
            <w:r>
              <w:rPr>
                <w:rFonts w:ascii="仿宋_GB2312" w:hAnsi="仿宋_GB2312" w:eastAsia="仿宋_GB2312" w:cs="仿宋_GB2312"/>
                <w:highlight w:val="none"/>
              </w:rPr>
              <w:t>第二节 第8.2（1）项</w:t>
            </w:r>
          </w:p>
        </w:tc>
        <w:tc>
          <w:tcPr>
            <w:tcW w:w="2769" w:type="dxa"/>
          </w:tcPr>
          <w:p w14:paraId="34946370">
            <w:pPr>
              <w:pStyle w:val="13"/>
              <w:jc w:val="left"/>
              <w:rPr>
                <w:highlight w:val="none"/>
              </w:rPr>
            </w:pPr>
            <w:r>
              <w:rPr>
                <w:rFonts w:ascii="仿宋_GB2312" w:hAnsi="仿宋_GB2312" w:eastAsia="仿宋_GB2312" w:cs="仿宋_GB2312"/>
                <w:highlight w:val="none"/>
              </w:rPr>
              <w:t>质量保证期</w:t>
            </w:r>
          </w:p>
        </w:tc>
        <w:tc>
          <w:tcPr>
            <w:tcW w:w="2769" w:type="dxa"/>
          </w:tcPr>
          <w:p w14:paraId="55029378">
            <w:pPr>
              <w:rPr>
                <w:highlight w:val="none"/>
              </w:rPr>
            </w:pPr>
          </w:p>
        </w:tc>
      </w:tr>
      <w:tr w14:paraId="5EA14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53D753">
            <w:pPr>
              <w:pStyle w:val="13"/>
              <w:jc w:val="left"/>
              <w:rPr>
                <w:highlight w:val="none"/>
              </w:rPr>
            </w:pPr>
            <w:r>
              <w:rPr>
                <w:rFonts w:ascii="仿宋_GB2312" w:hAnsi="仿宋_GB2312" w:eastAsia="仿宋_GB2312" w:cs="仿宋_GB2312"/>
                <w:highlight w:val="none"/>
              </w:rPr>
              <w:t>第二节 第8.2（3）项</w:t>
            </w:r>
          </w:p>
        </w:tc>
        <w:tc>
          <w:tcPr>
            <w:tcW w:w="2769" w:type="dxa"/>
          </w:tcPr>
          <w:p w14:paraId="5C73C880">
            <w:pPr>
              <w:pStyle w:val="13"/>
              <w:jc w:val="left"/>
              <w:rPr>
                <w:highlight w:val="none"/>
              </w:rPr>
            </w:pPr>
            <w:r>
              <w:rPr>
                <w:rFonts w:ascii="仿宋_GB2312" w:hAnsi="仿宋_GB2312" w:eastAsia="仿宋_GB2312" w:cs="仿宋_GB2312"/>
                <w:highlight w:val="none"/>
              </w:rPr>
              <w:t>货物质量缺陷响应时间</w:t>
            </w:r>
          </w:p>
        </w:tc>
        <w:tc>
          <w:tcPr>
            <w:tcW w:w="2769" w:type="dxa"/>
          </w:tcPr>
          <w:p w14:paraId="720BAF15">
            <w:pPr>
              <w:rPr>
                <w:highlight w:val="none"/>
              </w:rPr>
            </w:pPr>
          </w:p>
        </w:tc>
      </w:tr>
      <w:tr w14:paraId="76468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6A8F8F">
            <w:pPr>
              <w:pStyle w:val="13"/>
              <w:jc w:val="left"/>
              <w:rPr>
                <w:highlight w:val="none"/>
              </w:rPr>
            </w:pPr>
            <w:r>
              <w:rPr>
                <w:rFonts w:ascii="仿宋_GB2312" w:hAnsi="仿宋_GB2312" w:eastAsia="仿宋_GB2312" w:cs="仿宋_GB2312"/>
                <w:highlight w:val="none"/>
              </w:rPr>
              <w:t>第二节 第11.1款</w:t>
            </w:r>
          </w:p>
        </w:tc>
        <w:tc>
          <w:tcPr>
            <w:tcW w:w="2769" w:type="dxa"/>
          </w:tcPr>
          <w:p w14:paraId="16C9375A">
            <w:pPr>
              <w:pStyle w:val="13"/>
              <w:jc w:val="left"/>
              <w:rPr>
                <w:highlight w:val="none"/>
              </w:rPr>
            </w:pPr>
            <w:r>
              <w:rPr>
                <w:rFonts w:ascii="仿宋_GB2312" w:hAnsi="仿宋_GB2312" w:eastAsia="仿宋_GB2312" w:cs="仿宋_GB2312"/>
                <w:highlight w:val="none"/>
              </w:rPr>
              <w:t>其他应当保密的信息</w:t>
            </w:r>
          </w:p>
        </w:tc>
        <w:tc>
          <w:tcPr>
            <w:tcW w:w="2769" w:type="dxa"/>
          </w:tcPr>
          <w:p w14:paraId="55B25934">
            <w:pPr>
              <w:rPr>
                <w:highlight w:val="none"/>
              </w:rPr>
            </w:pPr>
          </w:p>
        </w:tc>
      </w:tr>
      <w:tr w14:paraId="5C9AA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EE35CE">
            <w:pPr>
              <w:pStyle w:val="13"/>
              <w:jc w:val="left"/>
              <w:rPr>
                <w:highlight w:val="none"/>
              </w:rPr>
            </w:pPr>
            <w:r>
              <w:rPr>
                <w:rFonts w:ascii="仿宋_GB2312" w:hAnsi="仿宋_GB2312" w:eastAsia="仿宋_GB2312" w:cs="仿宋_GB2312"/>
                <w:highlight w:val="none"/>
              </w:rPr>
              <w:t>第二节 第12.2款</w:t>
            </w:r>
          </w:p>
        </w:tc>
        <w:tc>
          <w:tcPr>
            <w:tcW w:w="2769" w:type="dxa"/>
          </w:tcPr>
          <w:p w14:paraId="1693CDD8">
            <w:pPr>
              <w:pStyle w:val="13"/>
              <w:jc w:val="left"/>
              <w:rPr>
                <w:highlight w:val="none"/>
              </w:rPr>
            </w:pPr>
            <w:r>
              <w:rPr>
                <w:rFonts w:ascii="仿宋_GB2312" w:hAnsi="仿宋_GB2312" w:eastAsia="仿宋_GB2312" w:cs="仿宋_GB2312"/>
                <w:highlight w:val="none"/>
              </w:rPr>
              <w:t>合同价款支付时间</w:t>
            </w:r>
          </w:p>
        </w:tc>
        <w:tc>
          <w:tcPr>
            <w:tcW w:w="2769" w:type="dxa"/>
          </w:tcPr>
          <w:p w14:paraId="2B3E60F2">
            <w:pPr>
              <w:rPr>
                <w:highlight w:val="none"/>
              </w:rPr>
            </w:pPr>
          </w:p>
        </w:tc>
      </w:tr>
      <w:tr w14:paraId="5E3D0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C1898B">
            <w:pPr>
              <w:pStyle w:val="13"/>
              <w:jc w:val="left"/>
              <w:rPr>
                <w:highlight w:val="none"/>
              </w:rPr>
            </w:pPr>
            <w:r>
              <w:rPr>
                <w:rFonts w:ascii="仿宋_GB2312" w:hAnsi="仿宋_GB2312" w:eastAsia="仿宋_GB2312" w:cs="仿宋_GB2312"/>
                <w:highlight w:val="none"/>
              </w:rPr>
              <w:t>第二节 第13.2款</w:t>
            </w:r>
          </w:p>
        </w:tc>
        <w:tc>
          <w:tcPr>
            <w:tcW w:w="2769" w:type="dxa"/>
          </w:tcPr>
          <w:p w14:paraId="7301CA50">
            <w:pPr>
              <w:pStyle w:val="13"/>
              <w:jc w:val="left"/>
              <w:rPr>
                <w:highlight w:val="none"/>
              </w:rPr>
            </w:pPr>
            <w:r>
              <w:rPr>
                <w:rFonts w:ascii="仿宋_GB2312" w:hAnsi="仿宋_GB2312" w:eastAsia="仿宋_GB2312" w:cs="仿宋_GB2312"/>
                <w:highlight w:val="none"/>
              </w:rPr>
              <w:t>履约保证金不予退还的情形</w:t>
            </w:r>
          </w:p>
        </w:tc>
        <w:tc>
          <w:tcPr>
            <w:tcW w:w="2769" w:type="dxa"/>
          </w:tcPr>
          <w:p w14:paraId="788A04B7">
            <w:pPr>
              <w:rPr>
                <w:highlight w:val="none"/>
              </w:rPr>
            </w:pPr>
          </w:p>
        </w:tc>
      </w:tr>
      <w:tr w14:paraId="698B8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770F80">
            <w:pPr>
              <w:pStyle w:val="13"/>
              <w:jc w:val="left"/>
              <w:rPr>
                <w:highlight w:val="none"/>
              </w:rPr>
            </w:pPr>
            <w:r>
              <w:rPr>
                <w:rFonts w:ascii="仿宋_GB2312" w:hAnsi="仿宋_GB2312" w:eastAsia="仿宋_GB2312" w:cs="仿宋_GB2312"/>
                <w:highlight w:val="none"/>
              </w:rPr>
              <w:t>第二节 第13.3款</w:t>
            </w:r>
          </w:p>
        </w:tc>
        <w:tc>
          <w:tcPr>
            <w:tcW w:w="2769" w:type="dxa"/>
          </w:tcPr>
          <w:p w14:paraId="46CB81CB">
            <w:pPr>
              <w:pStyle w:val="13"/>
              <w:jc w:val="left"/>
              <w:rPr>
                <w:highlight w:val="none"/>
              </w:rPr>
            </w:pPr>
            <w:r>
              <w:rPr>
                <w:rFonts w:ascii="仿宋_GB2312" w:hAnsi="仿宋_GB2312" w:eastAsia="仿宋_GB2312" w:cs="仿宋_GB2312"/>
                <w:highlight w:val="none"/>
              </w:rPr>
              <w:t>履约保证金退还时间及逾期退还的违约金</w:t>
            </w:r>
          </w:p>
        </w:tc>
        <w:tc>
          <w:tcPr>
            <w:tcW w:w="2769" w:type="dxa"/>
          </w:tcPr>
          <w:p w14:paraId="3996A330">
            <w:pPr>
              <w:rPr>
                <w:highlight w:val="none"/>
              </w:rPr>
            </w:pPr>
          </w:p>
        </w:tc>
      </w:tr>
      <w:tr w14:paraId="71A06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3B7EA1">
            <w:pPr>
              <w:pStyle w:val="13"/>
              <w:jc w:val="left"/>
              <w:rPr>
                <w:highlight w:val="none"/>
              </w:rPr>
            </w:pPr>
            <w:r>
              <w:rPr>
                <w:rFonts w:ascii="仿宋_GB2312" w:hAnsi="仿宋_GB2312" w:eastAsia="仿宋_GB2312" w:cs="仿宋_GB2312"/>
                <w:highlight w:val="none"/>
              </w:rPr>
              <w:t>第二节 第14.1（3）项</w:t>
            </w:r>
          </w:p>
        </w:tc>
        <w:tc>
          <w:tcPr>
            <w:tcW w:w="2769" w:type="dxa"/>
          </w:tcPr>
          <w:p w14:paraId="229A6697">
            <w:pPr>
              <w:pStyle w:val="13"/>
              <w:jc w:val="left"/>
              <w:rPr>
                <w:highlight w:val="none"/>
              </w:rPr>
            </w:pPr>
            <w:r>
              <w:rPr>
                <w:rFonts w:ascii="仿宋_GB2312" w:hAnsi="仿宋_GB2312" w:eastAsia="仿宋_GB2312" w:cs="仿宋_GB2312"/>
                <w:highlight w:val="none"/>
              </w:rPr>
              <w:t>运行监督、维修期限</w:t>
            </w:r>
          </w:p>
        </w:tc>
        <w:tc>
          <w:tcPr>
            <w:tcW w:w="2769" w:type="dxa"/>
          </w:tcPr>
          <w:p w14:paraId="7D9DA699">
            <w:pPr>
              <w:rPr>
                <w:highlight w:val="none"/>
              </w:rPr>
            </w:pPr>
          </w:p>
        </w:tc>
      </w:tr>
      <w:tr w14:paraId="63168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9E82B8">
            <w:pPr>
              <w:pStyle w:val="13"/>
              <w:jc w:val="left"/>
              <w:rPr>
                <w:highlight w:val="none"/>
              </w:rPr>
            </w:pPr>
            <w:r>
              <w:rPr>
                <w:rFonts w:ascii="仿宋_GB2312" w:hAnsi="仿宋_GB2312" w:eastAsia="仿宋_GB2312" w:cs="仿宋_GB2312"/>
                <w:highlight w:val="none"/>
              </w:rPr>
              <w:t>第二节 第14.1（5）项</w:t>
            </w:r>
          </w:p>
        </w:tc>
        <w:tc>
          <w:tcPr>
            <w:tcW w:w="2769" w:type="dxa"/>
          </w:tcPr>
          <w:p w14:paraId="6F58F819">
            <w:pPr>
              <w:pStyle w:val="13"/>
              <w:jc w:val="left"/>
              <w:rPr>
                <w:highlight w:val="none"/>
              </w:rPr>
            </w:pPr>
            <w:r>
              <w:rPr>
                <w:rFonts w:ascii="仿宋_GB2312" w:hAnsi="仿宋_GB2312" w:eastAsia="仿宋_GB2312" w:cs="仿宋_GB2312"/>
                <w:highlight w:val="none"/>
              </w:rPr>
              <w:t>货物回收的约定</w:t>
            </w:r>
          </w:p>
        </w:tc>
        <w:tc>
          <w:tcPr>
            <w:tcW w:w="2769" w:type="dxa"/>
          </w:tcPr>
          <w:p w14:paraId="15B9F126">
            <w:pPr>
              <w:rPr>
                <w:highlight w:val="none"/>
              </w:rPr>
            </w:pPr>
          </w:p>
        </w:tc>
      </w:tr>
      <w:tr w14:paraId="1A846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E07C02">
            <w:pPr>
              <w:pStyle w:val="13"/>
              <w:jc w:val="left"/>
              <w:rPr>
                <w:highlight w:val="none"/>
              </w:rPr>
            </w:pPr>
            <w:r>
              <w:rPr>
                <w:rFonts w:ascii="仿宋_GB2312" w:hAnsi="仿宋_GB2312" w:eastAsia="仿宋_GB2312" w:cs="仿宋_GB2312"/>
                <w:highlight w:val="none"/>
              </w:rPr>
              <w:t>第二节 第14.1（6）项</w:t>
            </w:r>
          </w:p>
        </w:tc>
        <w:tc>
          <w:tcPr>
            <w:tcW w:w="2769" w:type="dxa"/>
          </w:tcPr>
          <w:p w14:paraId="3070D065">
            <w:pPr>
              <w:pStyle w:val="13"/>
              <w:jc w:val="left"/>
              <w:rPr>
                <w:highlight w:val="none"/>
              </w:rPr>
            </w:pPr>
            <w:r>
              <w:rPr>
                <w:rFonts w:ascii="仿宋_GB2312" w:hAnsi="仿宋_GB2312" w:eastAsia="仿宋_GB2312" w:cs="仿宋_GB2312"/>
                <w:highlight w:val="none"/>
              </w:rPr>
              <w:t>乙方提供的其他服务</w:t>
            </w:r>
          </w:p>
        </w:tc>
        <w:tc>
          <w:tcPr>
            <w:tcW w:w="2769" w:type="dxa"/>
          </w:tcPr>
          <w:p w14:paraId="4A69DB2B">
            <w:pPr>
              <w:rPr>
                <w:highlight w:val="none"/>
              </w:rPr>
            </w:pPr>
          </w:p>
        </w:tc>
      </w:tr>
      <w:tr w14:paraId="3C269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259E93">
            <w:pPr>
              <w:pStyle w:val="13"/>
              <w:jc w:val="left"/>
              <w:rPr>
                <w:highlight w:val="none"/>
              </w:rPr>
            </w:pPr>
            <w:r>
              <w:rPr>
                <w:rFonts w:ascii="仿宋_GB2312" w:hAnsi="仿宋_GB2312" w:eastAsia="仿宋_GB2312" w:cs="仿宋_GB2312"/>
                <w:highlight w:val="none"/>
              </w:rPr>
              <w:t>第二节 第15.1款</w:t>
            </w:r>
          </w:p>
        </w:tc>
        <w:tc>
          <w:tcPr>
            <w:tcW w:w="2769" w:type="dxa"/>
          </w:tcPr>
          <w:p w14:paraId="091E11E0">
            <w:pPr>
              <w:pStyle w:val="13"/>
              <w:jc w:val="left"/>
              <w:rPr>
                <w:highlight w:val="none"/>
              </w:rPr>
            </w:pPr>
            <w:r>
              <w:rPr>
                <w:rFonts w:ascii="仿宋_GB2312" w:hAnsi="仿宋_GB2312" w:eastAsia="仿宋_GB2312" w:cs="仿宋_GB2312"/>
                <w:highlight w:val="none"/>
              </w:rPr>
              <w:t>修理、重作、更换相关具体规定</w:t>
            </w:r>
          </w:p>
        </w:tc>
        <w:tc>
          <w:tcPr>
            <w:tcW w:w="2769" w:type="dxa"/>
          </w:tcPr>
          <w:p w14:paraId="20B90715">
            <w:pPr>
              <w:rPr>
                <w:highlight w:val="none"/>
              </w:rPr>
            </w:pPr>
          </w:p>
        </w:tc>
      </w:tr>
      <w:tr w14:paraId="0BC34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BF8718">
            <w:pPr>
              <w:pStyle w:val="13"/>
              <w:jc w:val="left"/>
              <w:rPr>
                <w:highlight w:val="none"/>
              </w:rPr>
            </w:pPr>
            <w:r>
              <w:rPr>
                <w:rFonts w:ascii="仿宋_GB2312" w:hAnsi="仿宋_GB2312" w:eastAsia="仿宋_GB2312" w:cs="仿宋_GB2312"/>
                <w:highlight w:val="none"/>
              </w:rPr>
              <w:t>第二节 第15.2（2）项</w:t>
            </w:r>
          </w:p>
        </w:tc>
        <w:tc>
          <w:tcPr>
            <w:tcW w:w="2769" w:type="dxa"/>
          </w:tcPr>
          <w:p w14:paraId="1826D006">
            <w:pPr>
              <w:pStyle w:val="13"/>
              <w:jc w:val="left"/>
              <w:rPr>
                <w:highlight w:val="none"/>
              </w:rPr>
            </w:pPr>
            <w:r>
              <w:rPr>
                <w:rFonts w:ascii="仿宋_GB2312" w:hAnsi="仿宋_GB2312" w:eastAsia="仿宋_GB2312" w:cs="仿宋_GB2312"/>
                <w:highlight w:val="none"/>
              </w:rPr>
              <w:t>迟延交货赔偿费</w:t>
            </w:r>
          </w:p>
        </w:tc>
        <w:tc>
          <w:tcPr>
            <w:tcW w:w="2769" w:type="dxa"/>
          </w:tcPr>
          <w:p w14:paraId="3723C52F">
            <w:pPr>
              <w:rPr>
                <w:highlight w:val="none"/>
              </w:rPr>
            </w:pPr>
          </w:p>
        </w:tc>
      </w:tr>
      <w:tr w14:paraId="425EA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4564FF">
            <w:pPr>
              <w:pStyle w:val="13"/>
              <w:jc w:val="left"/>
              <w:rPr>
                <w:highlight w:val="none"/>
              </w:rPr>
            </w:pPr>
            <w:r>
              <w:rPr>
                <w:rFonts w:ascii="仿宋_GB2312" w:hAnsi="仿宋_GB2312" w:eastAsia="仿宋_GB2312" w:cs="仿宋_GB2312"/>
                <w:highlight w:val="none"/>
              </w:rPr>
              <w:t>第二节 第15.3款</w:t>
            </w:r>
          </w:p>
        </w:tc>
        <w:tc>
          <w:tcPr>
            <w:tcW w:w="2769" w:type="dxa"/>
          </w:tcPr>
          <w:p w14:paraId="738B058B">
            <w:pPr>
              <w:pStyle w:val="13"/>
              <w:jc w:val="left"/>
              <w:rPr>
                <w:highlight w:val="none"/>
              </w:rPr>
            </w:pPr>
            <w:r>
              <w:rPr>
                <w:rFonts w:ascii="仿宋_GB2312" w:hAnsi="仿宋_GB2312" w:eastAsia="仿宋_GB2312" w:cs="仿宋_GB2312"/>
                <w:highlight w:val="none"/>
              </w:rPr>
              <w:t>逾期付款利息</w:t>
            </w:r>
          </w:p>
        </w:tc>
        <w:tc>
          <w:tcPr>
            <w:tcW w:w="2769" w:type="dxa"/>
          </w:tcPr>
          <w:p w14:paraId="2EF35592">
            <w:pPr>
              <w:rPr>
                <w:highlight w:val="none"/>
              </w:rPr>
            </w:pPr>
          </w:p>
        </w:tc>
      </w:tr>
      <w:tr w14:paraId="4C7D8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5771E1">
            <w:pPr>
              <w:pStyle w:val="13"/>
              <w:jc w:val="left"/>
              <w:rPr>
                <w:highlight w:val="none"/>
              </w:rPr>
            </w:pPr>
            <w:r>
              <w:rPr>
                <w:rFonts w:ascii="仿宋_GB2312" w:hAnsi="仿宋_GB2312" w:eastAsia="仿宋_GB2312" w:cs="仿宋_GB2312"/>
                <w:highlight w:val="none"/>
              </w:rPr>
              <w:t>第二节 第15.4款</w:t>
            </w:r>
          </w:p>
        </w:tc>
        <w:tc>
          <w:tcPr>
            <w:tcW w:w="2769" w:type="dxa"/>
          </w:tcPr>
          <w:p w14:paraId="0D30866E">
            <w:pPr>
              <w:pStyle w:val="13"/>
              <w:jc w:val="left"/>
              <w:rPr>
                <w:highlight w:val="none"/>
              </w:rPr>
            </w:pPr>
            <w:r>
              <w:rPr>
                <w:rFonts w:ascii="仿宋_GB2312" w:hAnsi="仿宋_GB2312" w:eastAsia="仿宋_GB2312" w:cs="仿宋_GB2312"/>
                <w:highlight w:val="none"/>
              </w:rPr>
              <w:t>其他违约责任</w:t>
            </w:r>
          </w:p>
        </w:tc>
        <w:tc>
          <w:tcPr>
            <w:tcW w:w="2769" w:type="dxa"/>
          </w:tcPr>
          <w:p w14:paraId="2E9CAC79">
            <w:pPr>
              <w:rPr>
                <w:highlight w:val="none"/>
              </w:rPr>
            </w:pPr>
          </w:p>
        </w:tc>
      </w:tr>
      <w:tr w14:paraId="5B27F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833EB6">
            <w:pPr>
              <w:pStyle w:val="13"/>
              <w:jc w:val="left"/>
              <w:rPr>
                <w:highlight w:val="none"/>
              </w:rPr>
            </w:pPr>
            <w:r>
              <w:rPr>
                <w:rFonts w:ascii="仿宋_GB2312" w:hAnsi="仿宋_GB2312" w:eastAsia="仿宋_GB2312" w:cs="仿宋_GB2312"/>
                <w:highlight w:val="none"/>
              </w:rPr>
              <w:t>第二节 第19.2款</w:t>
            </w:r>
          </w:p>
        </w:tc>
        <w:tc>
          <w:tcPr>
            <w:tcW w:w="2769" w:type="dxa"/>
          </w:tcPr>
          <w:p w14:paraId="437FB760">
            <w:pPr>
              <w:pStyle w:val="13"/>
              <w:jc w:val="left"/>
              <w:rPr>
                <w:highlight w:val="none"/>
              </w:rPr>
            </w:pPr>
            <w:r>
              <w:rPr>
                <w:rFonts w:ascii="仿宋_GB2312" w:hAnsi="仿宋_GB2312" w:eastAsia="仿宋_GB2312" w:cs="仿宋_GB2312"/>
                <w:highlight w:val="none"/>
              </w:rPr>
              <w:t>解决争议的方法</w:t>
            </w:r>
          </w:p>
        </w:tc>
        <w:tc>
          <w:tcPr>
            <w:tcW w:w="2769" w:type="dxa"/>
          </w:tcPr>
          <w:p w14:paraId="5FFF5AA1">
            <w:pPr>
              <w:pStyle w:val="13"/>
              <w:jc w:val="left"/>
              <w:rPr>
                <w:highlight w:val="none"/>
              </w:rPr>
            </w:pPr>
            <w:r>
              <w:rPr>
                <w:rFonts w:ascii="仿宋_GB2312" w:hAnsi="仿宋_GB2312" w:eastAsia="仿宋_GB2312" w:cs="仿宋_GB2312"/>
                <w:highlight w:val="none"/>
              </w:rPr>
              <w:t xml:space="preserve"> 因本合同及合同有关事项发生的争议，按下列第____ 种方式解决：</w:t>
            </w:r>
          </w:p>
          <w:p w14:paraId="23F595EE">
            <w:pPr>
              <w:pStyle w:val="13"/>
              <w:jc w:val="left"/>
              <w:rPr>
                <w:highlight w:val="none"/>
              </w:rPr>
            </w:pPr>
            <w:r>
              <w:rPr>
                <w:rFonts w:ascii="仿宋_GB2312" w:hAnsi="仿宋_GB2312" w:eastAsia="仿宋_GB2312" w:cs="仿宋_GB2312"/>
                <w:highlight w:val="none"/>
              </w:rPr>
              <w:t xml:space="preserve"> （1）向 __________________仲裁委员会申请仲裁，仲裁地点为 ____________ ；</w:t>
            </w:r>
          </w:p>
          <w:p w14:paraId="16221F5C">
            <w:pPr>
              <w:pStyle w:val="13"/>
              <w:jc w:val="left"/>
              <w:rPr>
                <w:highlight w:val="none"/>
              </w:rPr>
            </w:pPr>
            <w:r>
              <w:rPr>
                <w:rFonts w:ascii="仿宋_GB2312" w:hAnsi="仿宋_GB2312" w:eastAsia="仿宋_GB2312" w:cs="仿宋_GB2312"/>
                <w:highlight w:val="none"/>
              </w:rPr>
              <w:t xml:space="preserve"> （2）向__________________人民法院起诉。</w:t>
            </w:r>
          </w:p>
        </w:tc>
      </w:tr>
      <w:tr w14:paraId="7660E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FD6DE2">
            <w:pPr>
              <w:pStyle w:val="13"/>
              <w:jc w:val="left"/>
              <w:rPr>
                <w:highlight w:val="none"/>
              </w:rPr>
            </w:pPr>
            <w:r>
              <w:rPr>
                <w:rFonts w:ascii="仿宋_GB2312" w:hAnsi="仿宋_GB2312" w:eastAsia="仿宋_GB2312" w:cs="仿宋_GB2312"/>
                <w:highlight w:val="none"/>
              </w:rPr>
              <w:t>第二节 第23.1款</w:t>
            </w:r>
          </w:p>
        </w:tc>
        <w:tc>
          <w:tcPr>
            <w:tcW w:w="2769" w:type="dxa"/>
          </w:tcPr>
          <w:p w14:paraId="2F87D3CE">
            <w:pPr>
              <w:pStyle w:val="13"/>
              <w:jc w:val="left"/>
              <w:rPr>
                <w:highlight w:val="none"/>
              </w:rPr>
            </w:pPr>
            <w:r>
              <w:rPr>
                <w:rFonts w:ascii="仿宋_GB2312" w:hAnsi="仿宋_GB2312" w:eastAsia="仿宋_GB2312" w:cs="仿宋_GB2312"/>
                <w:highlight w:val="none"/>
              </w:rPr>
              <w:t>其他专用条款</w:t>
            </w:r>
          </w:p>
        </w:tc>
        <w:tc>
          <w:tcPr>
            <w:tcW w:w="2769" w:type="dxa"/>
          </w:tcPr>
          <w:p w14:paraId="3AA3D33B">
            <w:pPr>
              <w:rPr>
                <w:highlight w:val="none"/>
              </w:rPr>
            </w:pPr>
          </w:p>
        </w:tc>
      </w:tr>
    </w:tbl>
    <w:p w14:paraId="5F853AF7">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F9FEFA8">
      <w:pPr>
        <w:pStyle w:val="13"/>
        <w:jc w:val="center"/>
        <w:outlineLvl w:val="1"/>
        <w:rPr>
          <w:highlight w:val="none"/>
        </w:rPr>
      </w:pPr>
      <w:bookmarkStart w:id="84" w:name="_Toc14425"/>
      <w:r>
        <w:rPr>
          <w:rFonts w:ascii="仿宋_GB2312" w:hAnsi="仿宋_GB2312" w:eastAsia="仿宋_GB2312" w:cs="仿宋_GB2312"/>
          <w:b/>
          <w:sz w:val="36"/>
          <w:highlight w:val="none"/>
        </w:rPr>
        <w:t>第七章 电子投标文件格式</w:t>
      </w:r>
      <w:bookmarkEnd w:id="84"/>
    </w:p>
    <w:p w14:paraId="5136A545">
      <w:pPr>
        <w:pStyle w:val="13"/>
        <w:jc w:val="center"/>
        <w:outlineLvl w:val="2"/>
        <w:rPr>
          <w:highlight w:val="none"/>
        </w:rPr>
      </w:pPr>
      <w:bookmarkStart w:id="85" w:name="_Toc23436"/>
      <w:r>
        <w:rPr>
          <w:rFonts w:ascii="仿宋_GB2312" w:hAnsi="仿宋_GB2312" w:eastAsia="仿宋_GB2312" w:cs="仿宋_GB2312"/>
          <w:b/>
          <w:sz w:val="28"/>
          <w:highlight w:val="none"/>
        </w:rPr>
        <w:t>编制说明</w:t>
      </w:r>
      <w:bookmarkEnd w:id="85"/>
    </w:p>
    <w:p w14:paraId="03630365">
      <w:pPr>
        <w:pStyle w:val="13"/>
        <w:ind w:firstLine="480"/>
        <w:jc w:val="left"/>
        <w:rPr>
          <w:highlight w:val="none"/>
        </w:rPr>
      </w:pPr>
      <w:r>
        <w:rPr>
          <w:rFonts w:ascii="仿宋_GB2312" w:hAnsi="仿宋_GB2312" w:eastAsia="仿宋_GB2312" w:cs="仿宋_GB2312"/>
          <w:highlight w:val="none"/>
        </w:rPr>
        <w:t>1、除招标文件另有规定外，本章中：</w:t>
      </w:r>
    </w:p>
    <w:p w14:paraId="6F204512">
      <w:pPr>
        <w:pStyle w:val="13"/>
        <w:ind w:firstLine="480"/>
        <w:jc w:val="left"/>
        <w:rPr>
          <w:highlight w:val="none"/>
        </w:rPr>
      </w:pPr>
      <w:r>
        <w:rPr>
          <w:rFonts w:ascii="仿宋_GB2312" w:hAnsi="仿宋_GB2312" w:eastAsia="仿宋_GB2312" w:cs="仿宋_GB2312"/>
          <w:highlight w:val="none"/>
        </w:rPr>
        <w:t>1.1涉及投标人的“全称”：</w:t>
      </w:r>
    </w:p>
    <w:p w14:paraId="666A7B6C">
      <w:pPr>
        <w:pStyle w:val="13"/>
        <w:ind w:firstLine="480"/>
        <w:jc w:val="left"/>
        <w:rPr>
          <w:highlight w:val="none"/>
        </w:rPr>
      </w:pPr>
      <w:r>
        <w:rPr>
          <w:rFonts w:ascii="仿宋_GB2312" w:hAnsi="仿宋_GB2312" w:eastAsia="仿宋_GB2312" w:cs="仿宋_GB2312"/>
          <w:highlight w:val="none"/>
        </w:rPr>
        <w:t>（1）不接受联合体投标的，指投标人的全称。</w:t>
      </w:r>
    </w:p>
    <w:p w14:paraId="53F3501C">
      <w:pPr>
        <w:pStyle w:val="13"/>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0535DDEA">
      <w:pPr>
        <w:pStyle w:val="13"/>
        <w:ind w:firstLine="480"/>
        <w:jc w:val="left"/>
        <w:rPr>
          <w:highlight w:val="none"/>
        </w:rPr>
      </w:pPr>
      <w:r>
        <w:rPr>
          <w:rFonts w:ascii="仿宋_GB2312" w:hAnsi="仿宋_GB2312" w:eastAsia="仿宋_GB2312" w:cs="仿宋_GB2312"/>
          <w:highlight w:val="none"/>
        </w:rPr>
        <w:t>1.2涉及投标人“加盖单位公章”：</w:t>
      </w:r>
    </w:p>
    <w:p w14:paraId="43C9BA38">
      <w:pPr>
        <w:pStyle w:val="13"/>
        <w:ind w:firstLine="480"/>
        <w:jc w:val="left"/>
        <w:rPr>
          <w:highlight w:val="none"/>
        </w:rPr>
      </w:pPr>
      <w:r>
        <w:rPr>
          <w:rFonts w:ascii="仿宋_GB2312" w:hAnsi="仿宋_GB2312" w:eastAsia="仿宋_GB2312" w:cs="仿宋_GB2312"/>
          <w:highlight w:val="none"/>
        </w:rPr>
        <w:t>（1）不接受联合体投标的，指加盖投标人的单位公章。</w:t>
      </w:r>
    </w:p>
    <w:p w14:paraId="6FF03324">
      <w:pPr>
        <w:pStyle w:val="13"/>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643149F1">
      <w:pPr>
        <w:pStyle w:val="13"/>
        <w:ind w:firstLine="480"/>
        <w:jc w:val="left"/>
        <w:rPr>
          <w:highlight w:val="none"/>
        </w:rPr>
      </w:pPr>
      <w:r>
        <w:rPr>
          <w:rFonts w:ascii="仿宋_GB2312" w:hAnsi="仿宋_GB2312" w:eastAsia="仿宋_GB2312" w:cs="仿宋_GB2312"/>
          <w:highlight w:val="none"/>
        </w:rPr>
        <w:t>1.3涉及“投标人代表签字”：</w:t>
      </w:r>
    </w:p>
    <w:p w14:paraId="794E488D">
      <w:pPr>
        <w:pStyle w:val="13"/>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7C6005C5">
      <w:pPr>
        <w:pStyle w:val="13"/>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434751E7">
      <w:pPr>
        <w:pStyle w:val="13"/>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05336487">
      <w:pPr>
        <w:pStyle w:val="13"/>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0069E29C">
      <w:pPr>
        <w:pStyle w:val="13"/>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36482CE5">
      <w:pPr>
        <w:pStyle w:val="13"/>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333DFD87">
      <w:pPr>
        <w:pStyle w:val="13"/>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3FC5C9B3">
      <w:pPr>
        <w:pStyle w:val="13"/>
        <w:ind w:firstLine="480"/>
        <w:jc w:val="left"/>
        <w:rPr>
          <w:highlight w:val="none"/>
        </w:rPr>
      </w:pPr>
      <w:r>
        <w:rPr>
          <w:rFonts w:ascii="仿宋_GB2312" w:hAnsi="仿宋_GB2312" w:eastAsia="仿宋_GB2312" w:cs="仿宋_GB2312"/>
          <w:highlight w:val="none"/>
        </w:rPr>
        <w:t>3、投标人对电子投标文件的索引应编制页码。</w:t>
      </w:r>
    </w:p>
    <w:p w14:paraId="11AB8828">
      <w:pPr>
        <w:pStyle w:val="13"/>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1BF1ECC9">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65B2E1A">
      <w:pPr>
        <w:pStyle w:val="13"/>
        <w:jc w:val="center"/>
        <w:outlineLvl w:val="2"/>
        <w:rPr>
          <w:highlight w:val="none"/>
        </w:rPr>
      </w:pPr>
      <w:bookmarkStart w:id="86" w:name="_Toc8048"/>
      <w:r>
        <w:rPr>
          <w:rFonts w:ascii="仿宋_GB2312" w:hAnsi="仿宋_GB2312" w:eastAsia="仿宋_GB2312" w:cs="仿宋_GB2312"/>
          <w:b/>
          <w:sz w:val="28"/>
          <w:highlight w:val="none"/>
        </w:rPr>
        <w:t>封面格式(资格及资信证明部分)</w:t>
      </w:r>
      <w:bookmarkEnd w:id="86"/>
    </w:p>
    <w:p w14:paraId="27B79466">
      <w:pPr>
        <w:pStyle w:val="13"/>
        <w:jc w:val="center"/>
        <w:outlineLvl w:val="0"/>
        <w:rPr>
          <w:highlight w:val="none"/>
        </w:rPr>
      </w:pPr>
      <w:bookmarkStart w:id="87" w:name="_Toc29244"/>
      <w:r>
        <w:rPr>
          <w:rFonts w:ascii="仿宋_GB2312" w:hAnsi="仿宋_GB2312" w:eastAsia="仿宋_GB2312" w:cs="仿宋_GB2312"/>
          <w:b/>
          <w:sz w:val="48"/>
          <w:highlight w:val="none"/>
        </w:rPr>
        <w:t>福建省政府采购投标文件</w:t>
      </w:r>
      <w:bookmarkEnd w:id="87"/>
    </w:p>
    <w:p w14:paraId="275F4F5C">
      <w:pPr>
        <w:pStyle w:val="13"/>
        <w:jc w:val="center"/>
        <w:outlineLvl w:val="0"/>
        <w:rPr>
          <w:highlight w:val="none"/>
        </w:rPr>
      </w:pPr>
      <w:bookmarkStart w:id="88" w:name="_Toc27037"/>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bookmarkEnd w:id="88"/>
    </w:p>
    <w:p w14:paraId="14DE8E51">
      <w:pPr>
        <w:pStyle w:val="13"/>
        <w:jc w:val="center"/>
        <w:outlineLvl w:val="1"/>
        <w:rPr>
          <w:highlight w:val="none"/>
        </w:rPr>
      </w:pPr>
      <w:bookmarkStart w:id="89" w:name="_Toc4764"/>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bookmarkEnd w:id="89"/>
    </w:p>
    <w:p w14:paraId="4D0ACDC4">
      <w:pPr>
        <w:pStyle w:val="13"/>
        <w:jc w:val="center"/>
        <w:outlineLvl w:val="2"/>
        <w:rPr>
          <w:highlight w:val="none"/>
        </w:rPr>
      </w:pPr>
      <w:bookmarkStart w:id="90" w:name="_Toc3818"/>
      <w:r>
        <w:rPr>
          <w:rFonts w:ascii="仿宋_GB2312" w:hAnsi="仿宋_GB2312" w:eastAsia="仿宋_GB2312" w:cs="仿宋_GB2312"/>
          <w:b/>
          <w:sz w:val="28"/>
          <w:highlight w:val="none"/>
        </w:rPr>
        <w:t>（项目名称：（由投标人填写）</w:t>
      </w:r>
      <w:bookmarkEnd w:id="90"/>
    </w:p>
    <w:p w14:paraId="6C5E285A">
      <w:pPr>
        <w:pStyle w:val="13"/>
        <w:jc w:val="center"/>
        <w:outlineLvl w:val="2"/>
        <w:rPr>
          <w:highlight w:val="none"/>
        </w:rPr>
      </w:pPr>
      <w:bookmarkStart w:id="91" w:name="_Toc1551"/>
      <w:r>
        <w:rPr>
          <w:rFonts w:ascii="仿宋_GB2312" w:hAnsi="仿宋_GB2312" w:eastAsia="仿宋_GB2312" w:cs="仿宋_GB2312"/>
          <w:b/>
          <w:sz w:val="28"/>
          <w:highlight w:val="none"/>
        </w:rPr>
        <w:t>（备案编号：（由投标人填写）</w:t>
      </w:r>
      <w:bookmarkEnd w:id="91"/>
    </w:p>
    <w:p w14:paraId="22011B4B">
      <w:pPr>
        <w:pStyle w:val="13"/>
        <w:jc w:val="center"/>
        <w:outlineLvl w:val="2"/>
        <w:rPr>
          <w:highlight w:val="none"/>
        </w:rPr>
      </w:pPr>
      <w:bookmarkStart w:id="92" w:name="_Toc9896"/>
      <w:r>
        <w:rPr>
          <w:rFonts w:ascii="仿宋_GB2312" w:hAnsi="仿宋_GB2312" w:eastAsia="仿宋_GB2312" w:cs="仿宋_GB2312"/>
          <w:b/>
          <w:sz w:val="28"/>
          <w:highlight w:val="none"/>
        </w:rPr>
        <w:t>（项目编号：（由投标人填写）</w:t>
      </w:r>
      <w:bookmarkEnd w:id="92"/>
    </w:p>
    <w:p w14:paraId="5F39FE0F">
      <w:pPr>
        <w:pStyle w:val="13"/>
        <w:jc w:val="center"/>
        <w:outlineLvl w:val="2"/>
        <w:rPr>
          <w:highlight w:val="none"/>
        </w:rPr>
      </w:pPr>
      <w:bookmarkStart w:id="93" w:name="_Toc5167"/>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bookmarkEnd w:id="93"/>
    </w:p>
    <w:p w14:paraId="2E758FCC">
      <w:pPr>
        <w:pStyle w:val="13"/>
        <w:jc w:val="center"/>
        <w:outlineLvl w:val="2"/>
        <w:rPr>
          <w:highlight w:val="none"/>
        </w:rPr>
      </w:pPr>
      <w:bookmarkStart w:id="94" w:name="_Toc31058"/>
      <w:r>
        <w:rPr>
          <w:rFonts w:ascii="仿宋_GB2312" w:hAnsi="仿宋_GB2312" w:eastAsia="仿宋_GB2312" w:cs="仿宋_GB2312"/>
          <w:b/>
          <w:sz w:val="28"/>
          <w:highlight w:val="none"/>
        </w:rPr>
        <w:t>投标人：（填写“全称”）</w:t>
      </w:r>
      <w:bookmarkEnd w:id="94"/>
    </w:p>
    <w:p w14:paraId="57830A43">
      <w:pPr>
        <w:pStyle w:val="13"/>
        <w:jc w:val="center"/>
        <w:outlineLvl w:val="2"/>
        <w:rPr>
          <w:highlight w:val="none"/>
        </w:rPr>
      </w:pPr>
      <w:bookmarkStart w:id="95" w:name="_Toc11702"/>
      <w:r>
        <w:rPr>
          <w:rFonts w:ascii="仿宋_GB2312" w:hAnsi="仿宋_GB2312" w:eastAsia="仿宋_GB2312" w:cs="仿宋_GB2312"/>
          <w:b/>
          <w:sz w:val="28"/>
          <w:highlight w:val="none"/>
        </w:rPr>
        <w:t>（由投标人填写）年（由投标人填写）月</w:t>
      </w:r>
      <w:bookmarkEnd w:id="95"/>
    </w:p>
    <w:p w14:paraId="5BAA11D4">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9E550D6">
      <w:pPr>
        <w:pStyle w:val="13"/>
        <w:jc w:val="center"/>
        <w:outlineLvl w:val="2"/>
        <w:rPr>
          <w:highlight w:val="none"/>
        </w:rPr>
      </w:pPr>
      <w:bookmarkStart w:id="96" w:name="_Toc24146"/>
      <w:r>
        <w:rPr>
          <w:rFonts w:ascii="仿宋_GB2312" w:hAnsi="仿宋_GB2312" w:eastAsia="仿宋_GB2312" w:cs="仿宋_GB2312"/>
          <w:b/>
          <w:sz w:val="28"/>
          <w:highlight w:val="none"/>
        </w:rPr>
        <w:t>索引</w:t>
      </w:r>
      <w:bookmarkEnd w:id="96"/>
    </w:p>
    <w:p w14:paraId="04C2D10E">
      <w:pPr>
        <w:pStyle w:val="13"/>
        <w:ind w:firstLine="480"/>
        <w:jc w:val="left"/>
        <w:rPr>
          <w:highlight w:val="none"/>
        </w:rPr>
      </w:pPr>
      <w:r>
        <w:rPr>
          <w:rFonts w:ascii="仿宋_GB2312" w:hAnsi="仿宋_GB2312" w:eastAsia="仿宋_GB2312" w:cs="仿宋_GB2312"/>
          <w:highlight w:val="none"/>
        </w:rPr>
        <w:t>一、投标函</w:t>
      </w:r>
    </w:p>
    <w:p w14:paraId="0C2E5CE0">
      <w:pPr>
        <w:pStyle w:val="13"/>
        <w:ind w:firstLine="480"/>
        <w:jc w:val="left"/>
        <w:rPr>
          <w:highlight w:val="none"/>
        </w:rPr>
      </w:pPr>
      <w:r>
        <w:rPr>
          <w:rFonts w:ascii="仿宋_GB2312" w:hAnsi="仿宋_GB2312" w:eastAsia="仿宋_GB2312" w:cs="仿宋_GB2312"/>
          <w:highlight w:val="none"/>
        </w:rPr>
        <w:t>二、投标人的资格及资信证明文件</w:t>
      </w:r>
    </w:p>
    <w:p w14:paraId="65E2E5D0">
      <w:pPr>
        <w:pStyle w:val="13"/>
        <w:ind w:firstLine="480"/>
        <w:jc w:val="left"/>
        <w:rPr>
          <w:highlight w:val="none"/>
        </w:rPr>
      </w:pPr>
      <w:r>
        <w:rPr>
          <w:rFonts w:ascii="仿宋_GB2312" w:hAnsi="仿宋_GB2312" w:eastAsia="仿宋_GB2312" w:cs="仿宋_GB2312"/>
          <w:highlight w:val="none"/>
        </w:rPr>
        <w:t>三、投标保证金</w:t>
      </w:r>
    </w:p>
    <w:p w14:paraId="4127038E">
      <w:pPr>
        <w:pStyle w:val="13"/>
        <w:ind w:firstLine="480"/>
        <w:jc w:val="left"/>
        <w:rPr>
          <w:highlight w:val="none"/>
        </w:rPr>
      </w:pPr>
      <w:r>
        <w:rPr>
          <w:rFonts w:ascii="仿宋_GB2312" w:hAnsi="仿宋_GB2312" w:eastAsia="仿宋_GB2312" w:cs="仿宋_GB2312"/>
          <w:highlight w:val="none"/>
        </w:rPr>
        <w:t>※注意</w:t>
      </w:r>
    </w:p>
    <w:p w14:paraId="567F503E">
      <w:pPr>
        <w:pStyle w:val="13"/>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645D3217">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8B6D7B3">
      <w:pPr>
        <w:pStyle w:val="13"/>
        <w:jc w:val="center"/>
        <w:outlineLvl w:val="2"/>
        <w:rPr>
          <w:highlight w:val="none"/>
        </w:rPr>
      </w:pPr>
      <w:bookmarkStart w:id="97" w:name="_Toc14224"/>
      <w:r>
        <w:rPr>
          <w:rFonts w:ascii="仿宋_GB2312" w:hAnsi="仿宋_GB2312" w:eastAsia="仿宋_GB2312" w:cs="仿宋_GB2312"/>
          <w:b/>
          <w:sz w:val="28"/>
          <w:highlight w:val="none"/>
        </w:rPr>
        <w:t>一、投标函</w:t>
      </w:r>
      <w:bookmarkEnd w:id="97"/>
    </w:p>
    <w:p w14:paraId="509E5117">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E5BA330">
      <w:pPr>
        <w:pStyle w:val="13"/>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212A791C">
      <w:pPr>
        <w:pStyle w:val="13"/>
        <w:ind w:firstLine="480"/>
        <w:jc w:val="left"/>
        <w:rPr>
          <w:highlight w:val="none"/>
        </w:rPr>
      </w:pPr>
      <w:r>
        <w:rPr>
          <w:rFonts w:ascii="仿宋_GB2312" w:hAnsi="仿宋_GB2312" w:eastAsia="仿宋_GB2312" w:cs="仿宋_GB2312"/>
          <w:highlight w:val="none"/>
        </w:rPr>
        <w:t>（1）资格及资信证明部分</w:t>
      </w:r>
    </w:p>
    <w:p w14:paraId="72E37801">
      <w:pPr>
        <w:pStyle w:val="13"/>
        <w:ind w:firstLine="480"/>
        <w:jc w:val="left"/>
        <w:rPr>
          <w:highlight w:val="none"/>
        </w:rPr>
      </w:pPr>
      <w:r>
        <w:rPr>
          <w:rFonts w:ascii="仿宋_GB2312" w:hAnsi="仿宋_GB2312" w:eastAsia="仿宋_GB2312" w:cs="仿宋_GB2312"/>
          <w:highlight w:val="none"/>
        </w:rPr>
        <w:t>①投标函</w:t>
      </w:r>
    </w:p>
    <w:p w14:paraId="34BFFCAD">
      <w:pPr>
        <w:pStyle w:val="13"/>
        <w:ind w:firstLine="480"/>
        <w:jc w:val="left"/>
        <w:rPr>
          <w:highlight w:val="none"/>
        </w:rPr>
      </w:pPr>
      <w:r>
        <w:rPr>
          <w:rFonts w:ascii="仿宋_GB2312" w:hAnsi="仿宋_GB2312" w:eastAsia="仿宋_GB2312" w:cs="仿宋_GB2312"/>
          <w:highlight w:val="none"/>
        </w:rPr>
        <w:t>②投标人的资格及资信证明文件</w:t>
      </w:r>
    </w:p>
    <w:p w14:paraId="1DD8B3A7">
      <w:pPr>
        <w:pStyle w:val="13"/>
        <w:ind w:firstLine="480"/>
        <w:jc w:val="left"/>
        <w:rPr>
          <w:highlight w:val="none"/>
        </w:rPr>
      </w:pPr>
      <w:r>
        <w:rPr>
          <w:rFonts w:ascii="仿宋_GB2312" w:hAnsi="仿宋_GB2312" w:eastAsia="仿宋_GB2312" w:cs="仿宋_GB2312"/>
          <w:highlight w:val="none"/>
        </w:rPr>
        <w:t>③投标保证金</w:t>
      </w:r>
    </w:p>
    <w:p w14:paraId="1FE924F0">
      <w:pPr>
        <w:pStyle w:val="13"/>
        <w:ind w:firstLine="480"/>
        <w:jc w:val="left"/>
        <w:rPr>
          <w:highlight w:val="none"/>
        </w:rPr>
      </w:pPr>
      <w:r>
        <w:rPr>
          <w:rFonts w:ascii="仿宋_GB2312" w:hAnsi="仿宋_GB2312" w:eastAsia="仿宋_GB2312" w:cs="仿宋_GB2312"/>
          <w:highlight w:val="none"/>
        </w:rPr>
        <w:t>（2）报价部分</w:t>
      </w:r>
    </w:p>
    <w:p w14:paraId="39FE8F59">
      <w:pPr>
        <w:pStyle w:val="13"/>
        <w:ind w:firstLine="480"/>
        <w:jc w:val="left"/>
        <w:rPr>
          <w:highlight w:val="none"/>
        </w:rPr>
      </w:pPr>
      <w:r>
        <w:rPr>
          <w:rFonts w:ascii="仿宋_GB2312" w:hAnsi="仿宋_GB2312" w:eastAsia="仿宋_GB2312" w:cs="仿宋_GB2312"/>
          <w:highlight w:val="none"/>
        </w:rPr>
        <w:t>①开标（报价）一览表</w:t>
      </w:r>
    </w:p>
    <w:p w14:paraId="3BC1541F">
      <w:pPr>
        <w:pStyle w:val="13"/>
        <w:ind w:firstLine="480"/>
        <w:jc w:val="left"/>
        <w:rPr>
          <w:highlight w:val="none"/>
        </w:rPr>
      </w:pPr>
      <w:r>
        <w:rPr>
          <w:rFonts w:ascii="仿宋_GB2312" w:hAnsi="仿宋_GB2312" w:eastAsia="仿宋_GB2312" w:cs="仿宋_GB2312"/>
          <w:highlight w:val="none"/>
        </w:rPr>
        <w:t>②投标（响应）报价明细表</w:t>
      </w:r>
    </w:p>
    <w:p w14:paraId="35373FCC">
      <w:pPr>
        <w:pStyle w:val="13"/>
        <w:ind w:firstLine="480"/>
        <w:jc w:val="left"/>
        <w:rPr>
          <w:highlight w:val="none"/>
        </w:rPr>
      </w:pPr>
      <w:r>
        <w:rPr>
          <w:rFonts w:ascii="仿宋_GB2312" w:hAnsi="仿宋_GB2312" w:eastAsia="仿宋_GB2312" w:cs="仿宋_GB2312"/>
          <w:highlight w:val="none"/>
        </w:rPr>
        <w:t>③招标文件规定的价格扣除证明材料（若有）</w:t>
      </w:r>
    </w:p>
    <w:p w14:paraId="6791797C">
      <w:pPr>
        <w:pStyle w:val="13"/>
        <w:ind w:firstLine="480"/>
        <w:jc w:val="left"/>
        <w:rPr>
          <w:highlight w:val="none"/>
        </w:rPr>
      </w:pPr>
      <w:r>
        <w:rPr>
          <w:rFonts w:ascii="仿宋_GB2312" w:hAnsi="仿宋_GB2312" w:eastAsia="仿宋_GB2312" w:cs="仿宋_GB2312"/>
          <w:highlight w:val="none"/>
        </w:rPr>
        <w:t>④招标文件规定的加分证明材料（若有）</w:t>
      </w:r>
    </w:p>
    <w:p w14:paraId="5601296A">
      <w:pPr>
        <w:pStyle w:val="13"/>
        <w:ind w:firstLine="480"/>
        <w:jc w:val="left"/>
        <w:rPr>
          <w:highlight w:val="none"/>
        </w:rPr>
      </w:pPr>
      <w:r>
        <w:rPr>
          <w:rFonts w:ascii="仿宋_GB2312" w:hAnsi="仿宋_GB2312" w:eastAsia="仿宋_GB2312" w:cs="仿宋_GB2312"/>
          <w:highlight w:val="none"/>
        </w:rPr>
        <w:t>（3）技术商务部分</w:t>
      </w:r>
    </w:p>
    <w:p w14:paraId="1EAE0FB9">
      <w:pPr>
        <w:pStyle w:val="13"/>
        <w:ind w:firstLine="480"/>
        <w:jc w:val="left"/>
        <w:rPr>
          <w:highlight w:val="none"/>
        </w:rPr>
      </w:pPr>
      <w:r>
        <w:rPr>
          <w:rFonts w:ascii="仿宋_GB2312" w:hAnsi="仿宋_GB2312" w:eastAsia="仿宋_GB2312" w:cs="仿宋_GB2312"/>
          <w:highlight w:val="none"/>
        </w:rPr>
        <w:t>①标的说明一览表</w:t>
      </w:r>
    </w:p>
    <w:p w14:paraId="14660A62">
      <w:pPr>
        <w:pStyle w:val="13"/>
        <w:ind w:firstLine="480"/>
        <w:jc w:val="left"/>
        <w:rPr>
          <w:highlight w:val="none"/>
        </w:rPr>
      </w:pPr>
      <w:r>
        <w:rPr>
          <w:rFonts w:ascii="仿宋_GB2312" w:hAnsi="仿宋_GB2312" w:eastAsia="仿宋_GB2312" w:cs="仿宋_GB2312"/>
          <w:highlight w:val="none"/>
        </w:rPr>
        <w:t>②技术和服务要求响应表</w:t>
      </w:r>
    </w:p>
    <w:p w14:paraId="01E9B685">
      <w:pPr>
        <w:pStyle w:val="13"/>
        <w:ind w:firstLine="480"/>
        <w:jc w:val="left"/>
        <w:rPr>
          <w:highlight w:val="none"/>
        </w:rPr>
      </w:pPr>
      <w:r>
        <w:rPr>
          <w:rFonts w:ascii="仿宋_GB2312" w:hAnsi="仿宋_GB2312" w:eastAsia="仿宋_GB2312" w:cs="仿宋_GB2312"/>
          <w:highlight w:val="none"/>
        </w:rPr>
        <w:t>③商务条件响应表</w:t>
      </w:r>
    </w:p>
    <w:p w14:paraId="29B3AC10">
      <w:pPr>
        <w:pStyle w:val="13"/>
        <w:ind w:firstLine="480"/>
        <w:jc w:val="left"/>
        <w:rPr>
          <w:highlight w:val="none"/>
        </w:rPr>
      </w:pPr>
      <w:r>
        <w:rPr>
          <w:rFonts w:ascii="仿宋_GB2312" w:hAnsi="仿宋_GB2312" w:eastAsia="仿宋_GB2312" w:cs="仿宋_GB2312"/>
          <w:highlight w:val="none"/>
        </w:rPr>
        <w:t>④投标人提交的其他资料（若有）</w:t>
      </w:r>
    </w:p>
    <w:p w14:paraId="5C6ED35E">
      <w:pPr>
        <w:pStyle w:val="13"/>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7299F952">
      <w:pPr>
        <w:pStyle w:val="13"/>
        <w:ind w:firstLine="480"/>
        <w:jc w:val="left"/>
        <w:rPr>
          <w:highlight w:val="none"/>
        </w:rPr>
      </w:pPr>
      <w:r>
        <w:rPr>
          <w:rFonts w:ascii="仿宋_GB2312" w:hAnsi="仿宋_GB2312" w:eastAsia="仿宋_GB2312" w:cs="仿宋_GB2312"/>
          <w:highlight w:val="none"/>
        </w:rPr>
        <w:t>1、确认：</w:t>
      </w:r>
    </w:p>
    <w:p w14:paraId="25E872F0">
      <w:pPr>
        <w:pStyle w:val="13"/>
        <w:ind w:firstLine="480"/>
        <w:jc w:val="left"/>
        <w:rPr>
          <w:highlight w:val="none"/>
        </w:rPr>
      </w:pPr>
      <w:r>
        <w:rPr>
          <w:rFonts w:ascii="仿宋_GB2312" w:hAnsi="仿宋_GB2312" w:eastAsia="仿宋_GB2312" w:cs="仿宋_GB2312"/>
          <w:highlight w:val="none"/>
        </w:rPr>
        <w:t>1.1所投采购包的投标报价详见“开标（报价）一览表”及“投标（响应）报价明细表”。</w:t>
      </w:r>
    </w:p>
    <w:p w14:paraId="49D068D7">
      <w:pPr>
        <w:pStyle w:val="13"/>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35C67C3C">
      <w:pPr>
        <w:pStyle w:val="13"/>
        <w:ind w:firstLine="480"/>
        <w:jc w:val="left"/>
        <w:rPr>
          <w:highlight w:val="none"/>
        </w:rPr>
      </w:pPr>
      <w:r>
        <w:rPr>
          <w:rFonts w:ascii="仿宋_GB2312" w:hAnsi="仿宋_GB2312" w:eastAsia="仿宋_GB2312" w:cs="仿宋_GB2312"/>
          <w:highlight w:val="none"/>
        </w:rPr>
        <w:t>2、承诺及声明：</w:t>
      </w:r>
    </w:p>
    <w:p w14:paraId="445BD39A">
      <w:pPr>
        <w:pStyle w:val="13"/>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606FEE9F">
      <w:pPr>
        <w:pStyle w:val="13"/>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54A31120">
      <w:pPr>
        <w:pStyle w:val="13"/>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6BB3E575">
      <w:pPr>
        <w:pStyle w:val="13"/>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250B0D9C">
      <w:pPr>
        <w:pStyle w:val="13"/>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34A5E509">
      <w:pPr>
        <w:pStyle w:val="13"/>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538DF67F">
      <w:pPr>
        <w:pStyle w:val="13"/>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46F8A270">
      <w:pPr>
        <w:pStyle w:val="13"/>
        <w:ind w:firstLine="480"/>
        <w:jc w:val="left"/>
        <w:rPr>
          <w:highlight w:val="none"/>
        </w:rPr>
      </w:pPr>
      <w:r>
        <w:rPr>
          <w:rFonts w:ascii="仿宋_GB2312" w:hAnsi="仿宋_GB2312" w:eastAsia="仿宋_GB2312" w:cs="仿宋_GB2312"/>
          <w:highlight w:val="none"/>
        </w:rPr>
        <w:t>2.8我方承诺遵守《中华人民共和国劳动合同法》有关规定和《中华人民共和国妇女权益保障法 》中关于“劳动和社会保障权益”的有关要求。</w:t>
      </w:r>
    </w:p>
    <w:p w14:paraId="7FA3B69B">
      <w:pPr>
        <w:pStyle w:val="13"/>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7C2DDC5E">
      <w:pPr>
        <w:pStyle w:val="13"/>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236C40CD">
      <w:pPr>
        <w:pStyle w:val="13"/>
        <w:ind w:firstLine="480"/>
        <w:jc w:val="left"/>
        <w:rPr>
          <w:highlight w:val="none"/>
        </w:rPr>
      </w:pPr>
      <w:r>
        <w:rPr>
          <w:rFonts w:ascii="仿宋_GB2312" w:hAnsi="仿宋_GB2312" w:eastAsia="仿宋_GB2312" w:cs="仿宋_GB2312"/>
          <w:highlight w:val="none"/>
        </w:rPr>
        <w:t>通信地址：</w:t>
      </w:r>
    </w:p>
    <w:p w14:paraId="116D3DAB">
      <w:pPr>
        <w:pStyle w:val="13"/>
        <w:ind w:firstLine="480"/>
        <w:jc w:val="left"/>
        <w:rPr>
          <w:highlight w:val="none"/>
        </w:rPr>
      </w:pPr>
      <w:r>
        <w:rPr>
          <w:rFonts w:ascii="仿宋_GB2312" w:hAnsi="仿宋_GB2312" w:eastAsia="仿宋_GB2312" w:cs="仿宋_GB2312"/>
          <w:highlight w:val="none"/>
        </w:rPr>
        <w:t>邮编：</w:t>
      </w:r>
    </w:p>
    <w:p w14:paraId="70E8EBC1">
      <w:pPr>
        <w:pStyle w:val="13"/>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0BAC1079">
      <w:pPr>
        <w:pStyle w:val="13"/>
        <w:ind w:firstLine="480"/>
        <w:jc w:val="left"/>
        <w:rPr>
          <w:highlight w:val="none"/>
        </w:rPr>
      </w:pPr>
      <w:r>
        <w:rPr>
          <w:rFonts w:ascii="仿宋_GB2312" w:hAnsi="仿宋_GB2312" w:eastAsia="仿宋_GB2312" w:cs="仿宋_GB2312"/>
          <w:highlight w:val="none"/>
        </w:rPr>
        <w:t>投标人：（全称并加盖单位公章）</w:t>
      </w:r>
    </w:p>
    <w:p w14:paraId="1B941154">
      <w:pPr>
        <w:pStyle w:val="13"/>
        <w:ind w:firstLine="480"/>
        <w:jc w:val="left"/>
        <w:rPr>
          <w:highlight w:val="none"/>
        </w:rPr>
      </w:pPr>
      <w:r>
        <w:rPr>
          <w:rFonts w:ascii="仿宋_GB2312" w:hAnsi="仿宋_GB2312" w:eastAsia="仿宋_GB2312" w:cs="仿宋_GB2312"/>
          <w:highlight w:val="none"/>
        </w:rPr>
        <w:t>日期： 年 月 日</w:t>
      </w:r>
    </w:p>
    <w:p w14:paraId="29C6BD8A">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A9F26B1">
      <w:pPr>
        <w:pStyle w:val="13"/>
        <w:jc w:val="center"/>
        <w:outlineLvl w:val="2"/>
        <w:rPr>
          <w:highlight w:val="none"/>
        </w:rPr>
      </w:pPr>
      <w:bookmarkStart w:id="98" w:name="_Toc11605"/>
      <w:r>
        <w:rPr>
          <w:rFonts w:ascii="仿宋_GB2312" w:hAnsi="仿宋_GB2312" w:eastAsia="仿宋_GB2312" w:cs="仿宋_GB2312"/>
          <w:b/>
          <w:sz w:val="28"/>
          <w:highlight w:val="none"/>
        </w:rPr>
        <w:t>二、投标人的资格及资信证明文件</w:t>
      </w:r>
      <w:bookmarkEnd w:id="98"/>
    </w:p>
    <w:p w14:paraId="2B1A770C">
      <w:pPr>
        <w:pStyle w:val="13"/>
        <w:jc w:val="center"/>
        <w:outlineLvl w:val="3"/>
        <w:rPr>
          <w:highlight w:val="none"/>
        </w:rPr>
      </w:pPr>
      <w:r>
        <w:rPr>
          <w:rFonts w:ascii="仿宋_GB2312" w:hAnsi="仿宋_GB2312" w:eastAsia="仿宋_GB2312" w:cs="仿宋_GB2312"/>
          <w:b/>
          <w:sz w:val="24"/>
          <w:highlight w:val="none"/>
        </w:rPr>
        <w:t>二-1单位授权书（若有）</w:t>
      </w:r>
    </w:p>
    <w:p w14:paraId="66CC98EE">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65AB21C">
      <w:pPr>
        <w:pStyle w:val="13"/>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7AFA28A">
      <w:pPr>
        <w:pStyle w:val="13"/>
        <w:ind w:firstLine="480"/>
        <w:jc w:val="left"/>
        <w:rPr>
          <w:highlight w:val="none"/>
        </w:rPr>
      </w:pPr>
      <w:r>
        <w:rPr>
          <w:rFonts w:ascii="仿宋_GB2312" w:hAnsi="仿宋_GB2312" w:eastAsia="仿宋_GB2312" w:cs="仿宋_GB2312"/>
          <w:highlight w:val="none"/>
        </w:rPr>
        <w:t>投标人代表无转委权。特此授权。</w:t>
      </w:r>
    </w:p>
    <w:p w14:paraId="37972CC6">
      <w:pPr>
        <w:pStyle w:val="13"/>
        <w:ind w:firstLine="480"/>
        <w:jc w:val="left"/>
        <w:rPr>
          <w:highlight w:val="none"/>
        </w:rPr>
      </w:pPr>
      <w:r>
        <w:rPr>
          <w:rFonts w:ascii="仿宋_GB2312" w:hAnsi="仿宋_GB2312" w:eastAsia="仿宋_GB2312" w:cs="仿宋_GB2312"/>
          <w:highlight w:val="none"/>
        </w:rPr>
        <w:t>（以下无正文）</w:t>
      </w:r>
    </w:p>
    <w:p w14:paraId="57E1E734">
      <w:pPr>
        <w:pStyle w:val="13"/>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3CCD9338">
      <w:pPr>
        <w:pStyle w:val="13"/>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213ADEB2">
      <w:pPr>
        <w:pStyle w:val="13"/>
        <w:ind w:firstLine="480"/>
        <w:jc w:val="left"/>
        <w:rPr>
          <w:highlight w:val="none"/>
        </w:rPr>
      </w:pPr>
      <w:r>
        <w:rPr>
          <w:rFonts w:ascii="仿宋_GB2312" w:hAnsi="仿宋_GB2312" w:eastAsia="仿宋_GB2312" w:cs="仿宋_GB2312"/>
          <w:highlight w:val="none"/>
        </w:rPr>
        <w:t>授权方</w:t>
      </w:r>
    </w:p>
    <w:p w14:paraId="5B3E9F67">
      <w:pPr>
        <w:pStyle w:val="13"/>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2FBFF38">
      <w:pPr>
        <w:pStyle w:val="13"/>
        <w:ind w:firstLine="480"/>
        <w:jc w:val="right"/>
        <w:rPr>
          <w:highlight w:val="none"/>
        </w:rPr>
      </w:pPr>
      <w:r>
        <w:rPr>
          <w:rFonts w:ascii="仿宋_GB2312" w:hAnsi="仿宋_GB2312" w:eastAsia="仿宋_GB2312" w:cs="仿宋_GB2312"/>
          <w:highlight w:val="none"/>
        </w:rPr>
        <w:t>签署日期： 年 月 日</w:t>
      </w:r>
    </w:p>
    <w:p w14:paraId="6675079D">
      <w:pPr>
        <w:pStyle w:val="13"/>
        <w:ind w:firstLine="480"/>
        <w:jc w:val="left"/>
        <w:rPr>
          <w:highlight w:val="none"/>
        </w:rPr>
      </w:pPr>
      <w:r>
        <w:rPr>
          <w:rFonts w:ascii="仿宋_GB2312" w:hAnsi="仿宋_GB2312" w:eastAsia="仿宋_GB2312" w:cs="仿宋_GB2312"/>
          <w:highlight w:val="none"/>
        </w:rPr>
        <w:t>附：单位负责人、投标人代表的身份证正反面复印件</w:t>
      </w:r>
    </w:p>
    <w:p w14:paraId="09E99B1C">
      <w:pPr>
        <w:pStyle w:val="13"/>
        <w:jc w:val="left"/>
        <w:rPr>
          <w:highlight w:val="none"/>
        </w:rPr>
      </w:pPr>
      <w:r>
        <w:rPr>
          <w:rFonts w:ascii="仿宋_GB2312" w:hAnsi="仿宋_GB2312" w:eastAsia="仿宋_GB2312" w:cs="仿宋_GB2312"/>
          <w:highlight w:val="none"/>
        </w:rPr>
        <w:t>要求：真实有效且内容完整、清晰、整洁。</w:t>
      </w:r>
    </w:p>
    <w:p w14:paraId="657B2788">
      <w:pPr>
        <w:pStyle w:val="13"/>
        <w:ind w:firstLine="480"/>
        <w:jc w:val="left"/>
        <w:rPr>
          <w:highlight w:val="none"/>
        </w:rPr>
      </w:pPr>
      <w:r>
        <w:rPr>
          <w:rFonts w:ascii="仿宋_GB2312" w:hAnsi="仿宋_GB2312" w:eastAsia="仿宋_GB2312" w:cs="仿宋_GB2312"/>
          <w:highlight w:val="none"/>
        </w:rPr>
        <w:t>※注意：</w:t>
      </w:r>
    </w:p>
    <w:p w14:paraId="3B0613E5">
      <w:pPr>
        <w:pStyle w:val="13"/>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753D5329">
      <w:pPr>
        <w:pStyle w:val="13"/>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A00722E">
      <w:pPr>
        <w:pStyle w:val="13"/>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30CD1778">
      <w:pPr>
        <w:pStyle w:val="13"/>
        <w:ind w:firstLine="480"/>
        <w:jc w:val="left"/>
        <w:rPr>
          <w:highlight w:val="none"/>
        </w:rPr>
      </w:pPr>
      <w:r>
        <w:rPr>
          <w:rFonts w:ascii="仿宋_GB2312" w:hAnsi="仿宋_GB2312" w:eastAsia="仿宋_GB2312" w:cs="仿宋_GB2312"/>
          <w:highlight w:val="none"/>
        </w:rPr>
        <w:t>4、投标人为自然人的，可不填写本授权书。</w:t>
      </w:r>
    </w:p>
    <w:p w14:paraId="647B3A6A">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B8B2D1A">
      <w:pPr>
        <w:pStyle w:val="13"/>
        <w:jc w:val="center"/>
        <w:outlineLvl w:val="3"/>
        <w:rPr>
          <w:highlight w:val="none"/>
        </w:rPr>
      </w:pPr>
      <w:r>
        <w:rPr>
          <w:rFonts w:ascii="仿宋_GB2312" w:hAnsi="仿宋_GB2312" w:eastAsia="仿宋_GB2312" w:cs="仿宋_GB2312"/>
          <w:b/>
          <w:sz w:val="24"/>
          <w:highlight w:val="none"/>
        </w:rPr>
        <w:t>二-2 证明材料</w:t>
      </w:r>
    </w:p>
    <w:p w14:paraId="28523714">
      <w:pPr>
        <w:pStyle w:val="13"/>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D28EBF8">
      <w:pPr>
        <w:pStyle w:val="13"/>
        <w:jc w:val="center"/>
        <w:outlineLvl w:val="3"/>
        <w:rPr>
          <w:highlight w:val="none"/>
        </w:rPr>
      </w:pPr>
      <w:r>
        <w:rPr>
          <w:rFonts w:ascii="仿宋_GB2312" w:hAnsi="仿宋_GB2312" w:eastAsia="仿宋_GB2312" w:cs="仿宋_GB2312"/>
          <w:b/>
          <w:sz w:val="24"/>
          <w:highlight w:val="none"/>
        </w:rPr>
        <w:t>二-2-1 福建省政府采购供应商资格承诺函</w:t>
      </w:r>
    </w:p>
    <w:p w14:paraId="2122DDCD">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77A4E10">
      <w:pPr>
        <w:pStyle w:val="13"/>
        <w:ind w:firstLine="960"/>
        <w:jc w:val="left"/>
        <w:rPr>
          <w:highlight w:val="none"/>
        </w:rPr>
      </w:pPr>
      <w:r>
        <w:rPr>
          <w:rFonts w:ascii="仿宋_GB2312" w:hAnsi="仿宋_GB2312" w:eastAsia="仿宋_GB2312" w:cs="仿宋_GB2312"/>
          <w:highlight w:val="none"/>
        </w:rPr>
        <w:t>单位名称(自然人姓名):</w:t>
      </w:r>
    </w:p>
    <w:p w14:paraId="68E4252D">
      <w:pPr>
        <w:pStyle w:val="13"/>
        <w:ind w:firstLine="960"/>
        <w:jc w:val="left"/>
        <w:rPr>
          <w:highlight w:val="none"/>
        </w:rPr>
      </w:pPr>
      <w:r>
        <w:rPr>
          <w:rFonts w:ascii="仿宋_GB2312" w:hAnsi="仿宋_GB2312" w:eastAsia="仿宋_GB2312" w:cs="仿宋_GB2312"/>
          <w:highlight w:val="none"/>
        </w:rPr>
        <w:t>统一社会信用代码(自然人身份证号码):</w:t>
      </w:r>
    </w:p>
    <w:p w14:paraId="30634CB8">
      <w:pPr>
        <w:pStyle w:val="13"/>
        <w:ind w:firstLine="960"/>
        <w:jc w:val="left"/>
        <w:rPr>
          <w:highlight w:val="none"/>
        </w:rPr>
      </w:pPr>
      <w:r>
        <w:rPr>
          <w:rFonts w:ascii="仿宋_GB2312" w:hAnsi="仿宋_GB2312" w:eastAsia="仿宋_GB2312" w:cs="仿宋_GB2312"/>
          <w:highlight w:val="none"/>
        </w:rPr>
        <w:t>法定代表人(负责人):</w:t>
      </w:r>
    </w:p>
    <w:p w14:paraId="3955C951">
      <w:pPr>
        <w:pStyle w:val="13"/>
        <w:ind w:firstLine="960"/>
        <w:jc w:val="left"/>
        <w:rPr>
          <w:highlight w:val="none"/>
        </w:rPr>
      </w:pPr>
      <w:r>
        <w:rPr>
          <w:rFonts w:ascii="仿宋_GB2312" w:hAnsi="仿宋_GB2312" w:eastAsia="仿宋_GB2312" w:cs="仿宋_GB2312"/>
          <w:highlight w:val="none"/>
        </w:rPr>
        <w:t>联系地址和电话:</w:t>
      </w:r>
    </w:p>
    <w:p w14:paraId="56AFDEA1">
      <w:pPr>
        <w:pStyle w:val="13"/>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7E65EEC0">
      <w:pPr>
        <w:pStyle w:val="13"/>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24047BB5">
      <w:pPr>
        <w:pStyle w:val="13"/>
        <w:ind w:firstLine="960"/>
        <w:jc w:val="left"/>
        <w:rPr>
          <w:highlight w:val="none"/>
        </w:rPr>
      </w:pPr>
      <w:r>
        <w:rPr>
          <w:rFonts w:ascii="仿宋_GB2312" w:hAnsi="仿宋_GB2312" w:eastAsia="仿宋_GB2312" w:cs="仿宋_GB2312"/>
          <w:highlight w:val="none"/>
        </w:rPr>
        <w:t>1.具有独立承担民事责任的能力;</w:t>
      </w:r>
    </w:p>
    <w:p w14:paraId="02D5D258">
      <w:pPr>
        <w:pStyle w:val="13"/>
        <w:ind w:firstLine="960"/>
        <w:jc w:val="left"/>
        <w:rPr>
          <w:highlight w:val="none"/>
        </w:rPr>
      </w:pPr>
      <w:r>
        <w:rPr>
          <w:rFonts w:ascii="仿宋_GB2312" w:hAnsi="仿宋_GB2312" w:eastAsia="仿宋_GB2312" w:cs="仿宋_GB2312"/>
          <w:highlight w:val="none"/>
        </w:rPr>
        <w:t>2.具有良好的商业信誉和健全的财务会计制度;</w:t>
      </w:r>
    </w:p>
    <w:p w14:paraId="157A0738">
      <w:pPr>
        <w:pStyle w:val="13"/>
        <w:ind w:firstLine="960"/>
        <w:jc w:val="left"/>
        <w:rPr>
          <w:highlight w:val="none"/>
        </w:rPr>
      </w:pPr>
      <w:r>
        <w:rPr>
          <w:rFonts w:ascii="仿宋_GB2312" w:hAnsi="仿宋_GB2312" w:eastAsia="仿宋_GB2312" w:cs="仿宋_GB2312"/>
          <w:highlight w:val="none"/>
        </w:rPr>
        <w:t>3.具有履行合同所必需的设备和专业技术能力;</w:t>
      </w:r>
    </w:p>
    <w:p w14:paraId="5B735EF7">
      <w:pPr>
        <w:pStyle w:val="13"/>
        <w:ind w:firstLine="960"/>
        <w:jc w:val="left"/>
        <w:rPr>
          <w:highlight w:val="none"/>
        </w:rPr>
      </w:pPr>
      <w:r>
        <w:rPr>
          <w:rFonts w:ascii="仿宋_GB2312" w:hAnsi="仿宋_GB2312" w:eastAsia="仿宋_GB2312" w:cs="仿宋_GB2312"/>
          <w:highlight w:val="none"/>
        </w:rPr>
        <w:t>4.有依法缴纳税收和社会保障资金的良好记录;</w:t>
      </w:r>
    </w:p>
    <w:p w14:paraId="15696F3F">
      <w:pPr>
        <w:pStyle w:val="13"/>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1ACCC758">
      <w:pPr>
        <w:pStyle w:val="13"/>
        <w:ind w:firstLine="960"/>
        <w:jc w:val="left"/>
        <w:rPr>
          <w:highlight w:val="none"/>
        </w:rPr>
      </w:pPr>
      <w:r>
        <w:rPr>
          <w:rFonts w:ascii="仿宋_GB2312" w:hAnsi="仿宋_GB2312" w:eastAsia="仿宋_GB2312" w:cs="仿宋_GB2312"/>
          <w:highlight w:val="none"/>
        </w:rPr>
        <w:t>6.法律、行政法规规定的其他条件。</w:t>
      </w:r>
    </w:p>
    <w:p w14:paraId="5DF36B21">
      <w:pPr>
        <w:pStyle w:val="13"/>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B58C13F">
      <w:pPr>
        <w:pStyle w:val="13"/>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71FECE2">
      <w:pPr>
        <w:pStyle w:val="13"/>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2CF7B9E9">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471D134">
      <w:pPr>
        <w:pStyle w:val="13"/>
        <w:ind w:firstLine="480"/>
        <w:jc w:val="left"/>
        <w:rPr>
          <w:highlight w:val="none"/>
        </w:rPr>
      </w:pPr>
      <w:r>
        <w:rPr>
          <w:rFonts w:ascii="仿宋_GB2312" w:hAnsi="仿宋_GB2312" w:eastAsia="仿宋_GB2312" w:cs="仿宋_GB2312"/>
          <w:highlight w:val="none"/>
        </w:rPr>
        <w:t>注：</w:t>
      </w:r>
    </w:p>
    <w:p w14:paraId="5E861192">
      <w:pPr>
        <w:pStyle w:val="13"/>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647CE2E3">
      <w:pPr>
        <w:pStyle w:val="13"/>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368C65F1">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63C8840">
      <w:pPr>
        <w:pStyle w:val="13"/>
        <w:jc w:val="center"/>
        <w:outlineLvl w:val="3"/>
        <w:rPr>
          <w:highlight w:val="none"/>
        </w:rPr>
      </w:pPr>
      <w:r>
        <w:rPr>
          <w:rFonts w:ascii="仿宋_GB2312" w:hAnsi="仿宋_GB2312" w:eastAsia="仿宋_GB2312" w:cs="仿宋_GB2312"/>
          <w:b/>
          <w:sz w:val="24"/>
          <w:highlight w:val="none"/>
        </w:rPr>
        <w:t>二-2-2 资格证明材料</w:t>
      </w:r>
    </w:p>
    <w:p w14:paraId="0CD3E803">
      <w:pPr>
        <w:pStyle w:val="13"/>
        <w:jc w:val="center"/>
        <w:outlineLvl w:val="3"/>
        <w:rPr>
          <w:highlight w:val="none"/>
        </w:rPr>
      </w:pPr>
      <w:r>
        <w:rPr>
          <w:rFonts w:ascii="仿宋_GB2312" w:hAnsi="仿宋_GB2312" w:eastAsia="仿宋_GB2312" w:cs="仿宋_GB2312"/>
          <w:b/>
          <w:sz w:val="24"/>
          <w:highlight w:val="none"/>
        </w:rPr>
        <w:t>营业执照等证明文件</w:t>
      </w:r>
    </w:p>
    <w:p w14:paraId="27FDCE3E">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DF3DE47">
      <w:pPr>
        <w:pStyle w:val="13"/>
        <w:ind w:firstLine="480"/>
        <w:jc w:val="left"/>
        <w:rPr>
          <w:highlight w:val="none"/>
        </w:rPr>
      </w:pPr>
      <w:r>
        <w:rPr>
          <w:rFonts w:ascii="仿宋_GB2312" w:hAnsi="仿宋_GB2312" w:eastAsia="仿宋_GB2312" w:cs="仿宋_GB2312"/>
          <w:highlight w:val="none"/>
        </w:rPr>
        <w:t>（ ）投标人为法人（包括企业、事业单位和社会团体）的</w:t>
      </w:r>
    </w:p>
    <w:p w14:paraId="1564848E">
      <w:pPr>
        <w:pStyle w:val="13"/>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4776F839">
      <w:pPr>
        <w:pStyle w:val="13"/>
        <w:ind w:firstLine="480"/>
        <w:jc w:val="left"/>
        <w:rPr>
          <w:highlight w:val="none"/>
        </w:rPr>
      </w:pPr>
      <w:r>
        <w:rPr>
          <w:rFonts w:ascii="仿宋_GB2312" w:hAnsi="仿宋_GB2312" w:eastAsia="仿宋_GB2312" w:cs="仿宋_GB2312"/>
          <w:highlight w:val="none"/>
        </w:rPr>
        <w:t>（ ）投标人为非法人（包括其他组织、自然人）的</w:t>
      </w:r>
    </w:p>
    <w:p w14:paraId="6DF00E72">
      <w:pPr>
        <w:pStyle w:val="13"/>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6E34B3A5">
      <w:pPr>
        <w:pStyle w:val="13"/>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3811A62A">
      <w:pPr>
        <w:pStyle w:val="13"/>
        <w:ind w:firstLine="480"/>
        <w:jc w:val="left"/>
        <w:rPr>
          <w:highlight w:val="none"/>
        </w:rPr>
      </w:pPr>
      <w:r>
        <w:rPr>
          <w:rFonts w:ascii="仿宋_GB2312" w:hAnsi="仿宋_GB2312" w:eastAsia="仿宋_GB2312" w:cs="仿宋_GB2312"/>
          <w:highlight w:val="none"/>
        </w:rPr>
        <w:t>※注意：</w:t>
      </w:r>
    </w:p>
    <w:p w14:paraId="7993DF8C">
      <w:pPr>
        <w:pStyle w:val="13"/>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025A5071">
      <w:pPr>
        <w:pStyle w:val="13"/>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9A5BE67">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4AC1B90">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7E33063">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1AF49E3">
      <w:pPr>
        <w:pStyle w:val="13"/>
        <w:jc w:val="center"/>
        <w:outlineLvl w:val="3"/>
        <w:rPr>
          <w:highlight w:val="none"/>
        </w:rPr>
      </w:pPr>
      <w:r>
        <w:rPr>
          <w:rFonts w:ascii="仿宋_GB2312" w:hAnsi="仿宋_GB2312" w:eastAsia="仿宋_GB2312" w:cs="仿宋_GB2312"/>
          <w:b/>
          <w:sz w:val="24"/>
          <w:highlight w:val="none"/>
        </w:rPr>
        <w:t>财务状况报告（财务报告、或资信证明）</w:t>
      </w:r>
    </w:p>
    <w:p w14:paraId="2A8EC0DE">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91C4B8B">
      <w:pPr>
        <w:pStyle w:val="13"/>
        <w:ind w:firstLine="480"/>
        <w:jc w:val="left"/>
        <w:rPr>
          <w:highlight w:val="none"/>
        </w:rPr>
      </w:pPr>
      <w:r>
        <w:rPr>
          <w:rFonts w:ascii="仿宋_GB2312" w:hAnsi="仿宋_GB2312" w:eastAsia="仿宋_GB2312" w:cs="仿宋_GB2312"/>
          <w:highlight w:val="none"/>
        </w:rPr>
        <w:t>（ ）投标人提供财务报告的</w:t>
      </w:r>
    </w:p>
    <w:p w14:paraId="164DFE33">
      <w:pPr>
        <w:pStyle w:val="13"/>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7E3BB33">
      <w:pPr>
        <w:pStyle w:val="13"/>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19B60A17">
      <w:pPr>
        <w:pStyle w:val="13"/>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7AC043CF">
      <w:pPr>
        <w:pStyle w:val="13"/>
        <w:ind w:firstLine="480"/>
        <w:jc w:val="left"/>
        <w:rPr>
          <w:highlight w:val="none"/>
        </w:rPr>
      </w:pPr>
      <w:r>
        <w:rPr>
          <w:rFonts w:ascii="仿宋_GB2312" w:hAnsi="仿宋_GB2312" w:eastAsia="仿宋_GB2312" w:cs="仿宋_GB2312"/>
          <w:highlight w:val="none"/>
        </w:rPr>
        <w:t>（ ）投标人提供资信证明的</w:t>
      </w:r>
    </w:p>
    <w:p w14:paraId="24AE8F2C">
      <w:pPr>
        <w:pStyle w:val="13"/>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2EE3C484">
      <w:pPr>
        <w:pStyle w:val="13"/>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64D42E08">
      <w:pPr>
        <w:pStyle w:val="13"/>
        <w:ind w:firstLine="480"/>
        <w:jc w:val="left"/>
        <w:rPr>
          <w:highlight w:val="none"/>
        </w:rPr>
      </w:pPr>
      <w:r>
        <w:rPr>
          <w:rFonts w:ascii="仿宋_GB2312" w:hAnsi="仿宋_GB2312" w:eastAsia="仿宋_GB2312" w:cs="仿宋_GB2312"/>
          <w:highlight w:val="none"/>
        </w:rPr>
        <w:t>※注意：</w:t>
      </w:r>
    </w:p>
    <w:p w14:paraId="3CF0EF17">
      <w:pPr>
        <w:pStyle w:val="13"/>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07DF0C1B">
      <w:pPr>
        <w:pStyle w:val="13"/>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46188F08">
      <w:pPr>
        <w:pStyle w:val="13"/>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2F1E7AE8">
      <w:pPr>
        <w:pStyle w:val="13"/>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245A9BCF">
      <w:pPr>
        <w:pStyle w:val="13"/>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F010A77">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E841664">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F90A9A5">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8A887F7">
      <w:pPr>
        <w:pStyle w:val="13"/>
        <w:jc w:val="center"/>
        <w:outlineLvl w:val="3"/>
        <w:rPr>
          <w:highlight w:val="none"/>
        </w:rPr>
      </w:pPr>
      <w:r>
        <w:rPr>
          <w:rFonts w:ascii="仿宋_GB2312" w:hAnsi="仿宋_GB2312" w:eastAsia="仿宋_GB2312" w:cs="仿宋_GB2312"/>
          <w:b/>
          <w:sz w:val="24"/>
          <w:highlight w:val="none"/>
        </w:rPr>
        <w:t>依法缴纳税收证明材料</w:t>
      </w:r>
    </w:p>
    <w:p w14:paraId="3A253C72">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A4444C0">
      <w:pPr>
        <w:pStyle w:val="13"/>
        <w:ind w:firstLine="480"/>
        <w:jc w:val="left"/>
        <w:rPr>
          <w:highlight w:val="none"/>
        </w:rPr>
      </w:pPr>
      <w:r>
        <w:rPr>
          <w:rFonts w:ascii="仿宋_GB2312" w:hAnsi="仿宋_GB2312" w:eastAsia="仿宋_GB2312" w:cs="仿宋_GB2312"/>
          <w:highlight w:val="none"/>
        </w:rPr>
        <w:t>1、依法缴纳税收的投标人</w:t>
      </w:r>
    </w:p>
    <w:p w14:paraId="68411C4C">
      <w:pPr>
        <w:pStyle w:val="13"/>
        <w:ind w:firstLine="480"/>
        <w:jc w:val="left"/>
        <w:rPr>
          <w:highlight w:val="none"/>
        </w:rPr>
      </w:pPr>
      <w:r>
        <w:rPr>
          <w:rFonts w:ascii="仿宋_GB2312" w:hAnsi="仿宋_GB2312" w:eastAsia="仿宋_GB2312" w:cs="仿宋_GB2312"/>
          <w:highlight w:val="none"/>
        </w:rPr>
        <w:t>（ ）法人（包括企业、事业单位和社会团体）的</w:t>
      </w:r>
    </w:p>
    <w:p w14:paraId="14BB9BA7">
      <w:pPr>
        <w:pStyle w:val="13"/>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64FCA3A6">
      <w:pPr>
        <w:pStyle w:val="13"/>
        <w:ind w:firstLine="480"/>
        <w:jc w:val="left"/>
        <w:rPr>
          <w:highlight w:val="none"/>
        </w:rPr>
      </w:pPr>
      <w:r>
        <w:rPr>
          <w:rFonts w:ascii="仿宋_GB2312" w:hAnsi="仿宋_GB2312" w:eastAsia="仿宋_GB2312" w:cs="仿宋_GB2312"/>
          <w:highlight w:val="none"/>
        </w:rPr>
        <w:t>（ ）非法人（包括其他组织、自然人）的</w:t>
      </w:r>
    </w:p>
    <w:p w14:paraId="0C758BC6">
      <w:pPr>
        <w:pStyle w:val="13"/>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454C69A6">
      <w:pPr>
        <w:pStyle w:val="13"/>
        <w:ind w:firstLine="480"/>
        <w:jc w:val="left"/>
        <w:rPr>
          <w:highlight w:val="none"/>
        </w:rPr>
      </w:pPr>
      <w:r>
        <w:rPr>
          <w:rFonts w:ascii="仿宋_GB2312" w:hAnsi="仿宋_GB2312" w:eastAsia="仿宋_GB2312" w:cs="仿宋_GB2312"/>
          <w:highlight w:val="none"/>
        </w:rPr>
        <w:t>2、依法免税的投标人</w:t>
      </w:r>
    </w:p>
    <w:p w14:paraId="6B0C4773">
      <w:pPr>
        <w:pStyle w:val="13"/>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1DFDF13A">
      <w:pPr>
        <w:pStyle w:val="13"/>
        <w:ind w:firstLine="480"/>
        <w:jc w:val="left"/>
        <w:rPr>
          <w:highlight w:val="none"/>
        </w:rPr>
      </w:pPr>
      <w:r>
        <w:rPr>
          <w:rFonts w:ascii="仿宋_GB2312" w:hAnsi="仿宋_GB2312" w:eastAsia="仿宋_GB2312" w:cs="仿宋_GB2312"/>
          <w:highlight w:val="none"/>
        </w:rPr>
        <w:t>※注意：</w:t>
      </w:r>
    </w:p>
    <w:p w14:paraId="45C4371D">
      <w:pPr>
        <w:pStyle w:val="13"/>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2CCC1AB8">
      <w:pPr>
        <w:pStyle w:val="13"/>
        <w:ind w:firstLine="480"/>
        <w:jc w:val="left"/>
        <w:rPr>
          <w:highlight w:val="none"/>
        </w:rPr>
      </w:pPr>
      <w:r>
        <w:rPr>
          <w:rFonts w:ascii="仿宋_GB2312" w:hAnsi="仿宋_GB2312" w:eastAsia="仿宋_GB2312" w:cs="仿宋_GB2312"/>
          <w:highlight w:val="none"/>
        </w:rPr>
        <w:t>2、投标人提供的税收缴纳凭据复印件应符合下列规定：</w:t>
      </w:r>
    </w:p>
    <w:p w14:paraId="333FF01F">
      <w:pPr>
        <w:pStyle w:val="13"/>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122599FE">
      <w:pPr>
        <w:pStyle w:val="13"/>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25B3276D">
      <w:pPr>
        <w:pStyle w:val="13"/>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60760D95">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75A0FAA">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6BC4084">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1E86254">
      <w:pPr>
        <w:pStyle w:val="13"/>
        <w:jc w:val="center"/>
        <w:outlineLvl w:val="3"/>
        <w:rPr>
          <w:highlight w:val="none"/>
        </w:rPr>
      </w:pPr>
      <w:r>
        <w:rPr>
          <w:rFonts w:ascii="仿宋_GB2312" w:hAnsi="仿宋_GB2312" w:eastAsia="仿宋_GB2312" w:cs="仿宋_GB2312"/>
          <w:b/>
          <w:sz w:val="24"/>
          <w:highlight w:val="none"/>
        </w:rPr>
        <w:t>依法缴纳社会保障资金证明材料</w:t>
      </w:r>
    </w:p>
    <w:p w14:paraId="69C809E7">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4176C2D">
      <w:pPr>
        <w:pStyle w:val="13"/>
        <w:ind w:firstLine="480"/>
        <w:jc w:val="left"/>
        <w:rPr>
          <w:highlight w:val="none"/>
        </w:rPr>
      </w:pPr>
      <w:r>
        <w:rPr>
          <w:rFonts w:ascii="仿宋_GB2312" w:hAnsi="仿宋_GB2312" w:eastAsia="仿宋_GB2312" w:cs="仿宋_GB2312"/>
          <w:highlight w:val="none"/>
        </w:rPr>
        <w:t>1、依法缴纳社会保障资金的投标人</w:t>
      </w:r>
    </w:p>
    <w:p w14:paraId="304929C5">
      <w:pPr>
        <w:pStyle w:val="13"/>
        <w:ind w:firstLine="480"/>
        <w:jc w:val="left"/>
        <w:rPr>
          <w:highlight w:val="none"/>
        </w:rPr>
      </w:pPr>
      <w:r>
        <w:rPr>
          <w:rFonts w:ascii="仿宋_GB2312" w:hAnsi="仿宋_GB2312" w:eastAsia="仿宋_GB2312" w:cs="仿宋_GB2312"/>
          <w:highlight w:val="none"/>
        </w:rPr>
        <w:t>（ ）法人（包括企业、事业单位和社会团体）的</w:t>
      </w:r>
    </w:p>
    <w:p w14:paraId="7B6F0C94">
      <w:pPr>
        <w:pStyle w:val="13"/>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6F29E4BD">
      <w:pPr>
        <w:pStyle w:val="13"/>
        <w:ind w:firstLine="480"/>
        <w:jc w:val="left"/>
        <w:rPr>
          <w:highlight w:val="none"/>
        </w:rPr>
      </w:pPr>
      <w:r>
        <w:rPr>
          <w:rFonts w:ascii="仿宋_GB2312" w:hAnsi="仿宋_GB2312" w:eastAsia="仿宋_GB2312" w:cs="仿宋_GB2312"/>
          <w:highlight w:val="none"/>
        </w:rPr>
        <w:t>（ ）非法人（包括其他组织、自然人）的</w:t>
      </w:r>
    </w:p>
    <w:p w14:paraId="3481B582">
      <w:pPr>
        <w:pStyle w:val="13"/>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6028D108">
      <w:pPr>
        <w:pStyle w:val="13"/>
        <w:ind w:firstLine="480"/>
        <w:jc w:val="left"/>
        <w:rPr>
          <w:highlight w:val="none"/>
        </w:rPr>
      </w:pPr>
      <w:r>
        <w:rPr>
          <w:rFonts w:ascii="仿宋_GB2312" w:hAnsi="仿宋_GB2312" w:eastAsia="仿宋_GB2312" w:cs="仿宋_GB2312"/>
          <w:highlight w:val="none"/>
        </w:rPr>
        <w:t>2、依法不需要缴纳或暂缓缴纳社会保障资金的投标人</w:t>
      </w:r>
    </w:p>
    <w:p w14:paraId="470E3694">
      <w:pPr>
        <w:pStyle w:val="13"/>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3279A900">
      <w:pPr>
        <w:pStyle w:val="13"/>
        <w:ind w:firstLine="480"/>
        <w:jc w:val="left"/>
        <w:rPr>
          <w:highlight w:val="none"/>
        </w:rPr>
      </w:pPr>
      <w:r>
        <w:rPr>
          <w:rFonts w:ascii="仿宋_GB2312" w:hAnsi="仿宋_GB2312" w:eastAsia="仿宋_GB2312" w:cs="仿宋_GB2312"/>
          <w:highlight w:val="none"/>
        </w:rPr>
        <w:t>※注意：</w:t>
      </w:r>
    </w:p>
    <w:p w14:paraId="2F5C1662">
      <w:pPr>
        <w:pStyle w:val="13"/>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54E196A1">
      <w:pPr>
        <w:pStyle w:val="13"/>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29941F3D">
      <w:pPr>
        <w:pStyle w:val="13"/>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34C17F5F">
      <w:pPr>
        <w:pStyle w:val="13"/>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78BE9D10">
      <w:pPr>
        <w:pStyle w:val="13"/>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704DD842">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D0AC301">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10ED451">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F898018">
      <w:pPr>
        <w:pStyle w:val="13"/>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64144557">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8BD5771">
      <w:pPr>
        <w:pStyle w:val="13"/>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67E65D9F">
      <w:pPr>
        <w:pStyle w:val="13"/>
        <w:ind w:firstLine="960"/>
        <w:jc w:val="left"/>
        <w:rPr>
          <w:highlight w:val="none"/>
        </w:rPr>
      </w:pPr>
      <w:r>
        <w:rPr>
          <w:rFonts w:ascii="仿宋_GB2312" w:hAnsi="仿宋_GB2312" w:eastAsia="仿宋_GB2312" w:cs="仿宋_GB2312"/>
          <w:highlight w:val="none"/>
        </w:rPr>
        <w:t>特此声明。</w:t>
      </w:r>
    </w:p>
    <w:p w14:paraId="330DFF10">
      <w:pPr>
        <w:pStyle w:val="13"/>
        <w:ind w:firstLine="480"/>
        <w:jc w:val="left"/>
        <w:rPr>
          <w:highlight w:val="none"/>
        </w:rPr>
      </w:pPr>
      <w:r>
        <w:rPr>
          <w:rFonts w:ascii="仿宋_GB2312" w:hAnsi="仿宋_GB2312" w:eastAsia="仿宋_GB2312" w:cs="仿宋_GB2312"/>
          <w:highlight w:val="none"/>
        </w:rPr>
        <w:t>※注意：</w:t>
      </w:r>
    </w:p>
    <w:p w14:paraId="370C6CAC">
      <w:pPr>
        <w:pStyle w:val="13"/>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31FB05F6">
      <w:pPr>
        <w:pStyle w:val="13"/>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0E9D7598">
      <w:pPr>
        <w:pStyle w:val="13"/>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4DCE88B7">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DAE1F0C">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FEE5F42">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2F4A8D8">
      <w:pPr>
        <w:pStyle w:val="13"/>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1A0FCF5F">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951A822">
      <w:pPr>
        <w:pStyle w:val="13"/>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69F0A6D">
      <w:pPr>
        <w:pStyle w:val="13"/>
        <w:ind w:firstLine="960"/>
        <w:jc w:val="left"/>
        <w:rPr>
          <w:highlight w:val="none"/>
        </w:rPr>
      </w:pPr>
      <w:r>
        <w:rPr>
          <w:rFonts w:ascii="仿宋_GB2312" w:hAnsi="仿宋_GB2312" w:eastAsia="仿宋_GB2312" w:cs="仿宋_GB2312"/>
          <w:highlight w:val="none"/>
        </w:rPr>
        <w:t>特此声明。</w:t>
      </w:r>
    </w:p>
    <w:p w14:paraId="74430323">
      <w:pPr>
        <w:pStyle w:val="13"/>
        <w:ind w:firstLine="480"/>
        <w:jc w:val="left"/>
        <w:rPr>
          <w:highlight w:val="none"/>
        </w:rPr>
      </w:pPr>
      <w:r>
        <w:rPr>
          <w:rFonts w:ascii="仿宋_GB2312" w:hAnsi="仿宋_GB2312" w:eastAsia="仿宋_GB2312" w:cs="仿宋_GB2312"/>
          <w:highlight w:val="none"/>
        </w:rPr>
        <w:t>※注意：</w:t>
      </w:r>
    </w:p>
    <w:p w14:paraId="1674C3E3">
      <w:pPr>
        <w:pStyle w:val="13"/>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D536272">
      <w:pPr>
        <w:pStyle w:val="13"/>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7E86D90C">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A99A0E9">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EC223D9">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6BEC4D0">
      <w:pPr>
        <w:pStyle w:val="13"/>
        <w:jc w:val="center"/>
        <w:outlineLvl w:val="3"/>
        <w:rPr>
          <w:highlight w:val="none"/>
        </w:rPr>
      </w:pPr>
      <w:r>
        <w:rPr>
          <w:rFonts w:ascii="仿宋_GB2312" w:hAnsi="仿宋_GB2312" w:eastAsia="仿宋_GB2312" w:cs="仿宋_GB2312"/>
          <w:b/>
          <w:sz w:val="24"/>
          <w:highlight w:val="none"/>
        </w:rPr>
        <w:t>二-3信用记录查询提示</w:t>
      </w:r>
    </w:p>
    <w:p w14:paraId="0B4E74B5">
      <w:pPr>
        <w:pStyle w:val="13"/>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0A0E7635">
      <w:pPr>
        <w:pStyle w:val="13"/>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84596EB">
      <w:pPr>
        <w:pStyle w:val="13"/>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77FBB40">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D35CC3">
      <w:pPr>
        <w:pStyle w:val="13"/>
        <w:jc w:val="center"/>
        <w:outlineLvl w:val="3"/>
        <w:rPr>
          <w:highlight w:val="none"/>
        </w:rPr>
      </w:pPr>
      <w:r>
        <w:rPr>
          <w:rFonts w:ascii="仿宋_GB2312" w:hAnsi="仿宋_GB2312" w:eastAsia="仿宋_GB2312" w:cs="仿宋_GB2312"/>
          <w:b/>
          <w:sz w:val="24"/>
          <w:highlight w:val="none"/>
        </w:rPr>
        <w:t>二-4中小企业声明函</w:t>
      </w:r>
    </w:p>
    <w:p w14:paraId="17D0B8CB">
      <w:pPr>
        <w:pStyle w:val="13"/>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0C26FA6B">
      <w:pPr>
        <w:pStyle w:val="13"/>
        <w:jc w:val="center"/>
        <w:outlineLvl w:val="3"/>
        <w:rPr>
          <w:highlight w:val="none"/>
        </w:rPr>
      </w:pPr>
      <w:r>
        <w:rPr>
          <w:rFonts w:ascii="仿宋_GB2312" w:hAnsi="仿宋_GB2312" w:eastAsia="仿宋_GB2312" w:cs="仿宋_GB2312"/>
          <w:b/>
          <w:sz w:val="24"/>
          <w:highlight w:val="none"/>
        </w:rPr>
        <w:t>中小企业声明函（货物）</w:t>
      </w:r>
    </w:p>
    <w:p w14:paraId="7AF0A0E0">
      <w:pPr>
        <w:pStyle w:val="13"/>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461FEE43">
      <w:pPr>
        <w:pStyle w:val="13"/>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BBCE512">
      <w:pPr>
        <w:pStyle w:val="13"/>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DC8471D">
      <w:pPr>
        <w:pStyle w:val="13"/>
        <w:ind w:firstLine="480"/>
        <w:jc w:val="left"/>
        <w:rPr>
          <w:highlight w:val="none"/>
        </w:rPr>
      </w:pPr>
      <w:r>
        <w:rPr>
          <w:rFonts w:ascii="仿宋_GB2312" w:hAnsi="仿宋_GB2312" w:eastAsia="仿宋_GB2312" w:cs="仿宋_GB2312"/>
          <w:highlight w:val="none"/>
        </w:rPr>
        <w:t>……</w:t>
      </w:r>
    </w:p>
    <w:p w14:paraId="333480BE">
      <w:pPr>
        <w:pStyle w:val="13"/>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6ABB619">
      <w:pPr>
        <w:pStyle w:val="13"/>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7E6EACBA">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E6F5791">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179760E">
      <w:pPr>
        <w:pStyle w:val="13"/>
        <w:ind w:firstLine="480"/>
        <w:jc w:val="left"/>
        <w:rPr>
          <w:highlight w:val="none"/>
        </w:rPr>
      </w:pPr>
      <w:r>
        <w:rPr>
          <w:rFonts w:ascii="仿宋_GB2312" w:hAnsi="仿宋_GB2312" w:eastAsia="仿宋_GB2312" w:cs="仿宋_GB2312"/>
          <w:highlight w:val="none"/>
        </w:rPr>
        <w:t>※注意：</w:t>
      </w:r>
    </w:p>
    <w:p w14:paraId="0515858C">
      <w:pPr>
        <w:pStyle w:val="13"/>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5D827F8B">
      <w:pPr>
        <w:pStyle w:val="13"/>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9877E9">
      <w:pPr>
        <w:pStyle w:val="13"/>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4B931E5">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BA07CA">
      <w:pPr>
        <w:pStyle w:val="13"/>
        <w:jc w:val="center"/>
        <w:outlineLvl w:val="3"/>
        <w:rPr>
          <w:highlight w:val="none"/>
        </w:rPr>
      </w:pPr>
      <w:r>
        <w:rPr>
          <w:rFonts w:ascii="仿宋_GB2312" w:hAnsi="仿宋_GB2312" w:eastAsia="仿宋_GB2312" w:cs="仿宋_GB2312"/>
          <w:b/>
          <w:sz w:val="24"/>
          <w:highlight w:val="none"/>
        </w:rPr>
        <w:t>中小企业声明函（工程、服务）</w:t>
      </w:r>
    </w:p>
    <w:p w14:paraId="1A1B7E59">
      <w:pPr>
        <w:pStyle w:val="13"/>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B05077F">
      <w:pPr>
        <w:pStyle w:val="13"/>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FD33060">
      <w:pPr>
        <w:pStyle w:val="13"/>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CC2A45D">
      <w:pPr>
        <w:pStyle w:val="13"/>
        <w:ind w:firstLine="480"/>
        <w:jc w:val="left"/>
        <w:rPr>
          <w:highlight w:val="none"/>
        </w:rPr>
      </w:pPr>
      <w:r>
        <w:rPr>
          <w:rFonts w:ascii="仿宋_GB2312" w:hAnsi="仿宋_GB2312" w:eastAsia="仿宋_GB2312" w:cs="仿宋_GB2312"/>
          <w:highlight w:val="none"/>
        </w:rPr>
        <w:t>……</w:t>
      </w:r>
    </w:p>
    <w:p w14:paraId="3E7DC09B">
      <w:pPr>
        <w:pStyle w:val="13"/>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6C9703B5">
      <w:pPr>
        <w:pStyle w:val="13"/>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1F768D1">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78969BA">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B4B89AA">
      <w:pPr>
        <w:pStyle w:val="13"/>
        <w:ind w:firstLine="480"/>
        <w:jc w:val="left"/>
        <w:rPr>
          <w:highlight w:val="none"/>
        </w:rPr>
      </w:pPr>
      <w:r>
        <w:rPr>
          <w:rFonts w:ascii="仿宋_GB2312" w:hAnsi="仿宋_GB2312" w:eastAsia="仿宋_GB2312" w:cs="仿宋_GB2312"/>
          <w:highlight w:val="none"/>
        </w:rPr>
        <w:t>※注意：</w:t>
      </w:r>
    </w:p>
    <w:p w14:paraId="682AE593">
      <w:pPr>
        <w:pStyle w:val="13"/>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1F49E13">
      <w:pPr>
        <w:pStyle w:val="13"/>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6CEBDF">
      <w:pPr>
        <w:pStyle w:val="13"/>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BF07FB6">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331F609">
      <w:pPr>
        <w:pStyle w:val="13"/>
        <w:jc w:val="center"/>
        <w:outlineLvl w:val="3"/>
        <w:rPr>
          <w:highlight w:val="none"/>
        </w:rPr>
      </w:pPr>
      <w:r>
        <w:rPr>
          <w:rFonts w:ascii="仿宋_GB2312" w:hAnsi="仿宋_GB2312" w:eastAsia="仿宋_GB2312" w:cs="仿宋_GB2312"/>
          <w:b/>
          <w:sz w:val="24"/>
          <w:highlight w:val="none"/>
        </w:rPr>
        <w:t>残疾人福利性单位声明函</w:t>
      </w:r>
    </w:p>
    <w:p w14:paraId="7C85E374">
      <w:pPr>
        <w:pStyle w:val="13"/>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5BBCE605">
      <w:pPr>
        <w:pStyle w:val="13"/>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D3F5F3D">
      <w:pPr>
        <w:pStyle w:val="13"/>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C63E210">
      <w:pPr>
        <w:pStyle w:val="13"/>
        <w:ind w:firstLine="480"/>
        <w:jc w:val="left"/>
        <w:rPr>
          <w:highlight w:val="none"/>
        </w:rPr>
      </w:pPr>
      <w:r>
        <w:rPr>
          <w:rFonts w:ascii="仿宋_GB2312" w:hAnsi="仿宋_GB2312" w:eastAsia="仿宋_GB2312" w:cs="仿宋_GB2312"/>
          <w:highlight w:val="none"/>
        </w:rPr>
        <w:t>（ ）由本投标人承建的（填写“所投采购包、品目号”）工程</w:t>
      </w:r>
    </w:p>
    <w:p w14:paraId="34B2CBF7">
      <w:pPr>
        <w:pStyle w:val="13"/>
        <w:ind w:firstLine="480"/>
        <w:jc w:val="left"/>
        <w:rPr>
          <w:highlight w:val="none"/>
        </w:rPr>
      </w:pPr>
      <w:r>
        <w:rPr>
          <w:rFonts w:ascii="仿宋_GB2312" w:hAnsi="仿宋_GB2312" w:eastAsia="仿宋_GB2312" w:cs="仿宋_GB2312"/>
          <w:highlight w:val="none"/>
        </w:rPr>
        <w:t>（ ）由本投标人承接的（填写“所投采购包、品目号”）服务；</w:t>
      </w:r>
    </w:p>
    <w:p w14:paraId="29F8D0F3">
      <w:pPr>
        <w:pStyle w:val="13"/>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72671CAC">
      <w:pPr>
        <w:pStyle w:val="13"/>
        <w:ind w:firstLine="480"/>
        <w:jc w:val="left"/>
        <w:rPr>
          <w:highlight w:val="none"/>
        </w:rPr>
      </w:pPr>
      <w:r>
        <w:rPr>
          <w:rFonts w:ascii="仿宋_GB2312" w:hAnsi="仿宋_GB2312" w:eastAsia="仿宋_GB2312" w:cs="仿宋_GB2312"/>
          <w:highlight w:val="none"/>
        </w:rPr>
        <w:t>备注：</w:t>
      </w:r>
    </w:p>
    <w:p w14:paraId="274F05CA">
      <w:pPr>
        <w:pStyle w:val="13"/>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43C39DBD">
      <w:pPr>
        <w:pStyle w:val="13"/>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22BB8E2F">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E48CA17">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710805C">
      <w:pPr>
        <w:pStyle w:val="13"/>
        <w:ind w:firstLine="480"/>
        <w:jc w:val="left"/>
        <w:rPr>
          <w:highlight w:val="none"/>
        </w:rPr>
      </w:pPr>
      <w:r>
        <w:rPr>
          <w:rFonts w:ascii="仿宋_GB2312" w:hAnsi="仿宋_GB2312" w:eastAsia="仿宋_GB2312" w:cs="仿宋_GB2312"/>
          <w:highlight w:val="none"/>
        </w:rPr>
        <w:t>附：</w:t>
      </w:r>
    </w:p>
    <w:p w14:paraId="75EED09C">
      <w:pPr>
        <w:pStyle w:val="13"/>
        <w:jc w:val="center"/>
        <w:outlineLvl w:val="3"/>
        <w:rPr>
          <w:highlight w:val="none"/>
        </w:rPr>
      </w:pPr>
      <w:r>
        <w:rPr>
          <w:rFonts w:ascii="仿宋_GB2312" w:hAnsi="仿宋_GB2312" w:eastAsia="仿宋_GB2312" w:cs="仿宋_GB2312"/>
          <w:b/>
          <w:sz w:val="24"/>
          <w:highlight w:val="none"/>
        </w:rPr>
        <w:t>监狱企业证明材料</w:t>
      </w:r>
    </w:p>
    <w:p w14:paraId="61338802">
      <w:pPr>
        <w:pStyle w:val="13"/>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62931AD7">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E77B51F">
      <w:pPr>
        <w:pStyle w:val="13"/>
        <w:jc w:val="center"/>
        <w:outlineLvl w:val="3"/>
        <w:rPr>
          <w:highlight w:val="none"/>
        </w:rPr>
      </w:pPr>
      <w:r>
        <w:rPr>
          <w:rFonts w:ascii="仿宋_GB2312" w:hAnsi="仿宋_GB2312" w:eastAsia="仿宋_GB2312" w:cs="仿宋_GB2312"/>
          <w:b/>
          <w:sz w:val="24"/>
          <w:highlight w:val="none"/>
        </w:rPr>
        <w:t>二-5联合体协议（若有）</w:t>
      </w:r>
    </w:p>
    <w:p w14:paraId="52D96026">
      <w:pPr>
        <w:pStyle w:val="13"/>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E4F4BEB">
      <w:pPr>
        <w:pStyle w:val="13"/>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09006816">
      <w:pPr>
        <w:pStyle w:val="13"/>
        <w:ind w:firstLine="480"/>
        <w:jc w:val="left"/>
        <w:rPr>
          <w:highlight w:val="none"/>
        </w:rPr>
      </w:pPr>
      <w:r>
        <w:rPr>
          <w:rFonts w:ascii="仿宋_GB2312" w:hAnsi="仿宋_GB2312" w:eastAsia="仿宋_GB2312" w:cs="仿宋_GB2312"/>
          <w:highlight w:val="none"/>
        </w:rPr>
        <w:t>一、联合体各方应承担的工作和义务具体如下：</w:t>
      </w:r>
    </w:p>
    <w:p w14:paraId="5C120BA1">
      <w:pPr>
        <w:pStyle w:val="13"/>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023A356E">
      <w:pPr>
        <w:pStyle w:val="13"/>
        <w:ind w:firstLine="480"/>
        <w:jc w:val="left"/>
        <w:rPr>
          <w:highlight w:val="none"/>
        </w:rPr>
      </w:pPr>
      <w:r>
        <w:rPr>
          <w:rFonts w:ascii="仿宋_GB2312" w:hAnsi="仿宋_GB2312" w:eastAsia="仿宋_GB2312" w:cs="仿宋_GB2312"/>
          <w:highlight w:val="none"/>
        </w:rPr>
        <w:t>2、成员方：</w:t>
      </w:r>
    </w:p>
    <w:p w14:paraId="79E3A492">
      <w:pPr>
        <w:pStyle w:val="13"/>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5F78267F">
      <w:pPr>
        <w:pStyle w:val="13"/>
        <w:ind w:firstLine="480"/>
        <w:jc w:val="left"/>
        <w:rPr>
          <w:highlight w:val="none"/>
        </w:rPr>
      </w:pPr>
      <w:r>
        <w:rPr>
          <w:rFonts w:ascii="仿宋_GB2312" w:hAnsi="仿宋_GB2312" w:eastAsia="仿宋_GB2312" w:cs="仿宋_GB2312"/>
          <w:highlight w:val="none"/>
        </w:rPr>
        <w:t>……</w:t>
      </w:r>
    </w:p>
    <w:p w14:paraId="79086DB6">
      <w:pPr>
        <w:pStyle w:val="13"/>
        <w:ind w:firstLine="480"/>
        <w:jc w:val="left"/>
        <w:rPr>
          <w:highlight w:val="none"/>
        </w:rPr>
      </w:pPr>
      <w:r>
        <w:rPr>
          <w:rFonts w:ascii="仿宋_GB2312" w:hAnsi="仿宋_GB2312" w:eastAsia="仿宋_GB2312" w:cs="仿宋_GB2312"/>
          <w:highlight w:val="none"/>
        </w:rPr>
        <w:t>二、联合体各方的合同金额占比，具体如下：</w:t>
      </w:r>
    </w:p>
    <w:p w14:paraId="474DBE81">
      <w:pPr>
        <w:pStyle w:val="13"/>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5C3423CD">
      <w:pPr>
        <w:pStyle w:val="13"/>
        <w:ind w:firstLine="480"/>
        <w:jc w:val="left"/>
        <w:rPr>
          <w:highlight w:val="none"/>
        </w:rPr>
      </w:pPr>
      <w:r>
        <w:rPr>
          <w:rFonts w:ascii="仿宋_GB2312" w:hAnsi="仿宋_GB2312" w:eastAsia="仿宋_GB2312" w:cs="仿宋_GB2312"/>
          <w:highlight w:val="none"/>
        </w:rPr>
        <w:t>2.成员方：</w:t>
      </w:r>
    </w:p>
    <w:p w14:paraId="348C1995">
      <w:pPr>
        <w:pStyle w:val="13"/>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0A1524A0">
      <w:pPr>
        <w:pStyle w:val="13"/>
        <w:ind w:firstLine="480"/>
        <w:jc w:val="left"/>
        <w:rPr>
          <w:highlight w:val="none"/>
        </w:rPr>
      </w:pPr>
      <w:r>
        <w:rPr>
          <w:rFonts w:ascii="仿宋_GB2312" w:hAnsi="仿宋_GB2312" w:eastAsia="仿宋_GB2312" w:cs="仿宋_GB2312"/>
          <w:highlight w:val="none"/>
        </w:rPr>
        <w:t>……</w:t>
      </w:r>
    </w:p>
    <w:p w14:paraId="47C690F6">
      <w:pPr>
        <w:pStyle w:val="13"/>
        <w:ind w:firstLine="480"/>
        <w:jc w:val="left"/>
        <w:rPr>
          <w:highlight w:val="none"/>
        </w:rPr>
      </w:pPr>
      <w:r>
        <w:rPr>
          <w:rFonts w:ascii="仿宋_GB2312" w:hAnsi="仿宋_GB2312" w:eastAsia="仿宋_GB2312" w:cs="仿宋_GB2312"/>
          <w:highlight w:val="none"/>
        </w:rPr>
        <w:t>三、联合体各方约定：</w:t>
      </w:r>
    </w:p>
    <w:p w14:paraId="225FC2B2">
      <w:pPr>
        <w:pStyle w:val="13"/>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220006F">
      <w:pPr>
        <w:pStyle w:val="13"/>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6BE71609">
      <w:pPr>
        <w:pStyle w:val="13"/>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CBFFBA7">
      <w:pPr>
        <w:pStyle w:val="13"/>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B75AAC0">
      <w:pPr>
        <w:pStyle w:val="13"/>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33FE1B7D">
      <w:pPr>
        <w:pStyle w:val="13"/>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3F8A9EA2">
      <w:pPr>
        <w:pStyle w:val="13"/>
        <w:ind w:firstLine="480"/>
        <w:jc w:val="left"/>
        <w:rPr>
          <w:highlight w:val="none"/>
        </w:rPr>
      </w:pPr>
      <w:r>
        <w:rPr>
          <w:rFonts w:ascii="仿宋_GB2312" w:hAnsi="仿宋_GB2312" w:eastAsia="仿宋_GB2312" w:cs="仿宋_GB2312"/>
          <w:highlight w:val="none"/>
        </w:rPr>
        <w:t>（以下无正文）</w:t>
      </w:r>
    </w:p>
    <w:p w14:paraId="747354DB">
      <w:pPr>
        <w:pStyle w:val="13"/>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13F6BF82">
      <w:pPr>
        <w:pStyle w:val="13"/>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11F4A5AD">
      <w:pPr>
        <w:pStyle w:val="13"/>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2F7059DB">
      <w:pPr>
        <w:pStyle w:val="13"/>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3786DE0C">
      <w:pPr>
        <w:pStyle w:val="13"/>
        <w:ind w:firstLine="480"/>
        <w:jc w:val="left"/>
        <w:rPr>
          <w:highlight w:val="none"/>
        </w:rPr>
      </w:pPr>
      <w:r>
        <w:rPr>
          <w:rFonts w:ascii="仿宋_GB2312" w:hAnsi="仿宋_GB2312" w:eastAsia="仿宋_GB2312" w:cs="仿宋_GB2312"/>
          <w:highlight w:val="none"/>
        </w:rPr>
        <w:t>……</w:t>
      </w:r>
    </w:p>
    <w:p w14:paraId="478E05F4">
      <w:pPr>
        <w:pStyle w:val="13"/>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5B573044">
      <w:pPr>
        <w:pStyle w:val="13"/>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417543FE">
      <w:pPr>
        <w:pStyle w:val="13"/>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77071CBD">
      <w:pPr>
        <w:pStyle w:val="13"/>
        <w:ind w:firstLine="480"/>
        <w:jc w:val="left"/>
        <w:rPr>
          <w:highlight w:val="none"/>
        </w:rPr>
      </w:pPr>
      <w:r>
        <w:rPr>
          <w:rFonts w:ascii="仿宋_GB2312" w:hAnsi="仿宋_GB2312" w:eastAsia="仿宋_GB2312" w:cs="仿宋_GB2312"/>
          <w:highlight w:val="none"/>
        </w:rPr>
        <w:t>※注意：</w:t>
      </w:r>
    </w:p>
    <w:p w14:paraId="304F352D">
      <w:pPr>
        <w:pStyle w:val="13"/>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48CA2F99">
      <w:pPr>
        <w:pStyle w:val="13"/>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07BEA62E">
      <w:pPr>
        <w:pStyle w:val="13"/>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2A84120F">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B9D9EB6">
      <w:pPr>
        <w:pStyle w:val="13"/>
        <w:jc w:val="center"/>
        <w:outlineLvl w:val="3"/>
        <w:rPr>
          <w:highlight w:val="none"/>
        </w:rPr>
      </w:pPr>
      <w:r>
        <w:rPr>
          <w:rFonts w:ascii="仿宋_GB2312" w:hAnsi="仿宋_GB2312" w:eastAsia="仿宋_GB2312" w:cs="仿宋_GB2312"/>
          <w:b/>
          <w:sz w:val="24"/>
          <w:highlight w:val="none"/>
        </w:rPr>
        <w:t>二-6分包意向协议（若有）</w:t>
      </w:r>
    </w:p>
    <w:p w14:paraId="42B520E3">
      <w:pPr>
        <w:pStyle w:val="13"/>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69174797">
      <w:pPr>
        <w:pStyle w:val="13"/>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0FB73674">
      <w:pPr>
        <w:pStyle w:val="13"/>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6AF94E46">
      <w:pPr>
        <w:pStyle w:val="13"/>
        <w:ind w:firstLine="480"/>
        <w:jc w:val="left"/>
        <w:rPr>
          <w:highlight w:val="none"/>
        </w:rPr>
      </w:pPr>
      <w:r>
        <w:rPr>
          <w:rFonts w:ascii="仿宋_GB2312" w:hAnsi="仿宋_GB2312" w:eastAsia="仿宋_GB2312" w:cs="仿宋_GB2312"/>
          <w:highlight w:val="none"/>
        </w:rPr>
        <w:t>一、分包标的</w:t>
      </w:r>
    </w:p>
    <w:p w14:paraId="49618E3D">
      <w:pPr>
        <w:pStyle w:val="13"/>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5A836868">
      <w:pPr>
        <w:pStyle w:val="13"/>
        <w:ind w:firstLine="480"/>
        <w:jc w:val="left"/>
        <w:rPr>
          <w:highlight w:val="none"/>
        </w:rPr>
      </w:pPr>
      <w:r>
        <w:rPr>
          <w:rFonts w:ascii="仿宋_GB2312" w:hAnsi="仿宋_GB2312" w:eastAsia="仿宋_GB2312" w:cs="仿宋_GB2312"/>
          <w:highlight w:val="none"/>
        </w:rPr>
        <w:t>二、分包合同金额占比</w:t>
      </w:r>
    </w:p>
    <w:p w14:paraId="6BB6D56A">
      <w:pPr>
        <w:pStyle w:val="13"/>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22A09686">
      <w:pPr>
        <w:pStyle w:val="13"/>
        <w:ind w:firstLine="480"/>
        <w:jc w:val="left"/>
        <w:rPr>
          <w:highlight w:val="none"/>
        </w:rPr>
      </w:pPr>
      <w:r>
        <w:rPr>
          <w:rFonts w:ascii="仿宋_GB2312" w:hAnsi="仿宋_GB2312" w:eastAsia="仿宋_GB2312" w:cs="仿宋_GB2312"/>
          <w:highlight w:val="none"/>
        </w:rPr>
        <w:t>三、其他条款</w:t>
      </w:r>
    </w:p>
    <w:p w14:paraId="3018B02B">
      <w:pPr>
        <w:pStyle w:val="13"/>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849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06AA88">
            <w:pPr>
              <w:pStyle w:val="13"/>
              <w:jc w:val="left"/>
              <w:rPr>
                <w:highlight w:val="none"/>
              </w:rPr>
            </w:pPr>
            <w:r>
              <w:rPr>
                <w:rFonts w:ascii="仿宋_GB2312" w:hAnsi="仿宋_GB2312" w:eastAsia="仿宋_GB2312" w:cs="仿宋_GB2312"/>
                <w:highlight w:val="none"/>
              </w:rPr>
              <w:t>甲方：</w:t>
            </w:r>
          </w:p>
        </w:tc>
        <w:tc>
          <w:tcPr>
            <w:tcW w:w="4153" w:type="dxa"/>
          </w:tcPr>
          <w:p w14:paraId="78E03842">
            <w:pPr>
              <w:pStyle w:val="13"/>
              <w:jc w:val="left"/>
              <w:rPr>
                <w:highlight w:val="none"/>
              </w:rPr>
            </w:pPr>
            <w:r>
              <w:rPr>
                <w:rFonts w:ascii="仿宋_GB2312" w:hAnsi="仿宋_GB2312" w:eastAsia="仿宋_GB2312" w:cs="仿宋_GB2312"/>
                <w:highlight w:val="none"/>
              </w:rPr>
              <w:t>乙方：</w:t>
            </w:r>
          </w:p>
        </w:tc>
      </w:tr>
      <w:tr w14:paraId="1452F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19E229">
            <w:pPr>
              <w:pStyle w:val="13"/>
              <w:jc w:val="left"/>
              <w:rPr>
                <w:highlight w:val="none"/>
              </w:rPr>
            </w:pPr>
            <w:r>
              <w:rPr>
                <w:rFonts w:ascii="仿宋_GB2312" w:hAnsi="仿宋_GB2312" w:eastAsia="仿宋_GB2312" w:cs="仿宋_GB2312"/>
                <w:highlight w:val="none"/>
              </w:rPr>
              <w:t>住所：</w:t>
            </w:r>
          </w:p>
        </w:tc>
        <w:tc>
          <w:tcPr>
            <w:tcW w:w="4153" w:type="dxa"/>
          </w:tcPr>
          <w:p w14:paraId="2DA8F75F">
            <w:pPr>
              <w:pStyle w:val="13"/>
              <w:jc w:val="left"/>
              <w:rPr>
                <w:highlight w:val="none"/>
              </w:rPr>
            </w:pPr>
            <w:r>
              <w:rPr>
                <w:rFonts w:ascii="仿宋_GB2312" w:hAnsi="仿宋_GB2312" w:eastAsia="仿宋_GB2312" w:cs="仿宋_GB2312"/>
                <w:highlight w:val="none"/>
              </w:rPr>
              <w:t>住所：</w:t>
            </w:r>
          </w:p>
        </w:tc>
      </w:tr>
      <w:tr w14:paraId="44424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C30CC7">
            <w:pPr>
              <w:pStyle w:val="13"/>
              <w:jc w:val="left"/>
              <w:rPr>
                <w:highlight w:val="none"/>
              </w:rPr>
            </w:pPr>
            <w:r>
              <w:rPr>
                <w:rFonts w:ascii="仿宋_GB2312" w:hAnsi="仿宋_GB2312" w:eastAsia="仿宋_GB2312" w:cs="仿宋_GB2312"/>
                <w:highlight w:val="none"/>
              </w:rPr>
              <w:t>单位负责人或委托代理人：</w:t>
            </w:r>
          </w:p>
        </w:tc>
        <w:tc>
          <w:tcPr>
            <w:tcW w:w="4153" w:type="dxa"/>
          </w:tcPr>
          <w:p w14:paraId="6DC6FD61">
            <w:pPr>
              <w:pStyle w:val="13"/>
              <w:jc w:val="left"/>
              <w:rPr>
                <w:highlight w:val="none"/>
              </w:rPr>
            </w:pPr>
            <w:r>
              <w:rPr>
                <w:rFonts w:ascii="仿宋_GB2312" w:hAnsi="仿宋_GB2312" w:eastAsia="仿宋_GB2312" w:cs="仿宋_GB2312"/>
                <w:highlight w:val="none"/>
              </w:rPr>
              <w:t>单位负责人或委托代理人：</w:t>
            </w:r>
          </w:p>
        </w:tc>
      </w:tr>
      <w:tr w14:paraId="7544E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DAC4D3">
            <w:pPr>
              <w:pStyle w:val="13"/>
              <w:jc w:val="left"/>
              <w:rPr>
                <w:highlight w:val="none"/>
              </w:rPr>
            </w:pPr>
            <w:r>
              <w:rPr>
                <w:rFonts w:ascii="仿宋_GB2312" w:hAnsi="仿宋_GB2312" w:eastAsia="仿宋_GB2312" w:cs="仿宋_GB2312"/>
                <w:highlight w:val="none"/>
              </w:rPr>
              <w:t>联系方法：</w:t>
            </w:r>
          </w:p>
        </w:tc>
        <w:tc>
          <w:tcPr>
            <w:tcW w:w="4153" w:type="dxa"/>
          </w:tcPr>
          <w:p w14:paraId="50D7A1DB">
            <w:pPr>
              <w:pStyle w:val="13"/>
              <w:jc w:val="left"/>
              <w:rPr>
                <w:highlight w:val="none"/>
              </w:rPr>
            </w:pPr>
            <w:r>
              <w:rPr>
                <w:rFonts w:ascii="仿宋_GB2312" w:hAnsi="仿宋_GB2312" w:eastAsia="仿宋_GB2312" w:cs="仿宋_GB2312"/>
                <w:highlight w:val="none"/>
              </w:rPr>
              <w:t>联系方法：</w:t>
            </w:r>
          </w:p>
        </w:tc>
      </w:tr>
      <w:tr w14:paraId="2C1CA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09A921">
            <w:pPr>
              <w:pStyle w:val="13"/>
              <w:jc w:val="left"/>
              <w:rPr>
                <w:highlight w:val="none"/>
              </w:rPr>
            </w:pPr>
            <w:r>
              <w:rPr>
                <w:rFonts w:ascii="仿宋_GB2312" w:hAnsi="仿宋_GB2312" w:eastAsia="仿宋_GB2312" w:cs="仿宋_GB2312"/>
                <w:highlight w:val="none"/>
              </w:rPr>
              <w:t>开户银行：</w:t>
            </w:r>
          </w:p>
        </w:tc>
        <w:tc>
          <w:tcPr>
            <w:tcW w:w="4153" w:type="dxa"/>
          </w:tcPr>
          <w:p w14:paraId="3F89DB2F">
            <w:pPr>
              <w:pStyle w:val="13"/>
              <w:jc w:val="left"/>
              <w:rPr>
                <w:highlight w:val="none"/>
              </w:rPr>
            </w:pPr>
            <w:r>
              <w:rPr>
                <w:rFonts w:ascii="仿宋_GB2312" w:hAnsi="仿宋_GB2312" w:eastAsia="仿宋_GB2312" w:cs="仿宋_GB2312"/>
                <w:highlight w:val="none"/>
              </w:rPr>
              <w:t>开户银行：</w:t>
            </w:r>
          </w:p>
        </w:tc>
      </w:tr>
      <w:tr w14:paraId="09C1C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1CA64A">
            <w:pPr>
              <w:pStyle w:val="13"/>
              <w:jc w:val="left"/>
              <w:rPr>
                <w:highlight w:val="none"/>
              </w:rPr>
            </w:pPr>
            <w:r>
              <w:rPr>
                <w:rFonts w:ascii="仿宋_GB2312" w:hAnsi="仿宋_GB2312" w:eastAsia="仿宋_GB2312" w:cs="仿宋_GB2312"/>
                <w:highlight w:val="none"/>
              </w:rPr>
              <w:t>账号：</w:t>
            </w:r>
          </w:p>
        </w:tc>
        <w:tc>
          <w:tcPr>
            <w:tcW w:w="4153" w:type="dxa"/>
          </w:tcPr>
          <w:p w14:paraId="53701155">
            <w:pPr>
              <w:pStyle w:val="13"/>
              <w:jc w:val="left"/>
              <w:rPr>
                <w:highlight w:val="none"/>
              </w:rPr>
            </w:pPr>
            <w:r>
              <w:rPr>
                <w:rFonts w:ascii="仿宋_GB2312" w:hAnsi="仿宋_GB2312" w:eastAsia="仿宋_GB2312" w:cs="仿宋_GB2312"/>
                <w:highlight w:val="none"/>
              </w:rPr>
              <w:t>账号：</w:t>
            </w:r>
          </w:p>
        </w:tc>
      </w:tr>
      <w:tr w14:paraId="275A3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211C4A5">
            <w:pPr>
              <w:pStyle w:val="13"/>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07BDF72B">
            <w:pPr>
              <w:pStyle w:val="13"/>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03920A2E">
      <w:pPr>
        <w:pStyle w:val="13"/>
        <w:ind w:firstLine="480"/>
        <w:jc w:val="left"/>
        <w:rPr>
          <w:highlight w:val="none"/>
        </w:rPr>
      </w:pPr>
      <w:r>
        <w:rPr>
          <w:rFonts w:ascii="仿宋_GB2312" w:hAnsi="仿宋_GB2312" w:eastAsia="仿宋_GB2312" w:cs="仿宋_GB2312"/>
          <w:highlight w:val="none"/>
        </w:rPr>
        <w:t>※注意：</w:t>
      </w:r>
    </w:p>
    <w:p w14:paraId="61CBB375">
      <w:pPr>
        <w:pStyle w:val="13"/>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3F457A6B">
      <w:pPr>
        <w:pStyle w:val="13"/>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2CE3AA4B">
      <w:pPr>
        <w:pStyle w:val="13"/>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45870127">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2EE2593">
      <w:pPr>
        <w:pStyle w:val="13"/>
        <w:jc w:val="center"/>
        <w:outlineLvl w:val="3"/>
        <w:rPr>
          <w:highlight w:val="none"/>
        </w:rPr>
      </w:pPr>
      <w:r>
        <w:rPr>
          <w:rFonts w:ascii="仿宋_GB2312" w:hAnsi="仿宋_GB2312" w:eastAsia="仿宋_GB2312" w:cs="仿宋_GB2312"/>
          <w:b/>
          <w:sz w:val="24"/>
          <w:highlight w:val="none"/>
        </w:rPr>
        <w:t>二-7其他资格证明文件（若有）</w:t>
      </w:r>
    </w:p>
    <w:p w14:paraId="3E512A17">
      <w:pPr>
        <w:pStyle w:val="13"/>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7D0E84A4">
      <w:pPr>
        <w:pStyle w:val="13"/>
        <w:ind w:firstLine="480"/>
        <w:jc w:val="center"/>
        <w:rPr>
          <w:highlight w:val="none"/>
        </w:rPr>
      </w:pPr>
      <w:r>
        <w:rPr>
          <w:rFonts w:ascii="仿宋_GB2312" w:hAnsi="仿宋_GB2312" w:eastAsia="仿宋_GB2312" w:cs="仿宋_GB2312"/>
          <w:highlight w:val="none"/>
        </w:rPr>
        <w:t>编制说明</w:t>
      </w:r>
    </w:p>
    <w:p w14:paraId="7F021C36">
      <w:pPr>
        <w:pStyle w:val="13"/>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637C48EA">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7A54ADD">
      <w:pPr>
        <w:pStyle w:val="13"/>
        <w:jc w:val="center"/>
        <w:outlineLvl w:val="2"/>
        <w:rPr>
          <w:highlight w:val="none"/>
        </w:rPr>
      </w:pPr>
      <w:bookmarkStart w:id="99" w:name="_Toc16254"/>
      <w:r>
        <w:rPr>
          <w:rFonts w:ascii="仿宋_GB2312" w:hAnsi="仿宋_GB2312" w:eastAsia="仿宋_GB2312" w:cs="仿宋_GB2312"/>
          <w:b/>
          <w:sz w:val="28"/>
          <w:highlight w:val="none"/>
        </w:rPr>
        <w:t>三、投标保证金</w:t>
      </w:r>
      <w:bookmarkEnd w:id="99"/>
    </w:p>
    <w:p w14:paraId="24CFEAC0">
      <w:pPr>
        <w:pStyle w:val="13"/>
        <w:ind w:firstLine="480"/>
        <w:jc w:val="center"/>
        <w:rPr>
          <w:highlight w:val="none"/>
        </w:rPr>
      </w:pPr>
      <w:r>
        <w:rPr>
          <w:rFonts w:ascii="仿宋_GB2312" w:hAnsi="仿宋_GB2312" w:eastAsia="仿宋_GB2312" w:cs="仿宋_GB2312"/>
          <w:highlight w:val="none"/>
        </w:rPr>
        <w:t>编制说明</w:t>
      </w:r>
    </w:p>
    <w:p w14:paraId="63F7C1F5">
      <w:pPr>
        <w:pStyle w:val="13"/>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7E36AA49">
      <w:pPr>
        <w:pStyle w:val="13"/>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68F25528">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6D01366">
      <w:pPr>
        <w:pStyle w:val="13"/>
        <w:jc w:val="center"/>
        <w:outlineLvl w:val="2"/>
        <w:rPr>
          <w:highlight w:val="none"/>
        </w:rPr>
      </w:pPr>
      <w:bookmarkStart w:id="100" w:name="_Toc1737"/>
      <w:r>
        <w:rPr>
          <w:rFonts w:ascii="仿宋_GB2312" w:hAnsi="仿宋_GB2312" w:eastAsia="仿宋_GB2312" w:cs="仿宋_GB2312"/>
          <w:b/>
          <w:sz w:val="28"/>
          <w:highlight w:val="none"/>
        </w:rPr>
        <w:t>封面格式(报价部分)</w:t>
      </w:r>
      <w:bookmarkEnd w:id="100"/>
    </w:p>
    <w:p w14:paraId="108FB245">
      <w:pPr>
        <w:pStyle w:val="13"/>
        <w:jc w:val="center"/>
        <w:outlineLvl w:val="0"/>
        <w:rPr>
          <w:highlight w:val="none"/>
        </w:rPr>
      </w:pPr>
      <w:bookmarkStart w:id="101" w:name="_Toc28417"/>
      <w:r>
        <w:rPr>
          <w:rFonts w:ascii="仿宋_GB2312" w:hAnsi="仿宋_GB2312" w:eastAsia="仿宋_GB2312" w:cs="仿宋_GB2312"/>
          <w:b/>
          <w:sz w:val="48"/>
          <w:highlight w:val="none"/>
        </w:rPr>
        <w:t>福建省政府采购投标文件</w:t>
      </w:r>
      <w:bookmarkEnd w:id="101"/>
    </w:p>
    <w:p w14:paraId="37750E3A">
      <w:pPr>
        <w:pStyle w:val="13"/>
        <w:jc w:val="center"/>
        <w:outlineLvl w:val="0"/>
        <w:rPr>
          <w:highlight w:val="none"/>
        </w:rPr>
      </w:pPr>
      <w:bookmarkStart w:id="102" w:name="_Toc5561"/>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bookmarkEnd w:id="102"/>
    </w:p>
    <w:p w14:paraId="4DEFC2CD">
      <w:pPr>
        <w:pStyle w:val="13"/>
        <w:jc w:val="center"/>
        <w:outlineLvl w:val="1"/>
        <w:rPr>
          <w:highlight w:val="none"/>
        </w:rPr>
      </w:pPr>
      <w:bookmarkStart w:id="103" w:name="_Toc30306"/>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bookmarkEnd w:id="103"/>
    </w:p>
    <w:p w14:paraId="273AC7EB">
      <w:pPr>
        <w:pStyle w:val="13"/>
        <w:jc w:val="center"/>
        <w:outlineLvl w:val="2"/>
        <w:rPr>
          <w:highlight w:val="none"/>
        </w:rPr>
      </w:pPr>
      <w:bookmarkStart w:id="104" w:name="_Toc15657"/>
      <w:r>
        <w:rPr>
          <w:rFonts w:ascii="仿宋_GB2312" w:hAnsi="仿宋_GB2312" w:eastAsia="仿宋_GB2312" w:cs="仿宋_GB2312"/>
          <w:b/>
          <w:sz w:val="28"/>
          <w:highlight w:val="none"/>
        </w:rPr>
        <w:t>（项目名称：（由投标人填写）</w:t>
      </w:r>
      <w:bookmarkEnd w:id="104"/>
    </w:p>
    <w:p w14:paraId="6F5F836A">
      <w:pPr>
        <w:pStyle w:val="13"/>
        <w:jc w:val="center"/>
        <w:outlineLvl w:val="2"/>
        <w:rPr>
          <w:highlight w:val="none"/>
        </w:rPr>
      </w:pPr>
      <w:bookmarkStart w:id="105" w:name="_Toc14595"/>
      <w:r>
        <w:rPr>
          <w:rFonts w:ascii="仿宋_GB2312" w:hAnsi="仿宋_GB2312" w:eastAsia="仿宋_GB2312" w:cs="仿宋_GB2312"/>
          <w:b/>
          <w:sz w:val="28"/>
          <w:highlight w:val="none"/>
        </w:rPr>
        <w:t>（备案编号：（由投标人填写）</w:t>
      </w:r>
      <w:bookmarkEnd w:id="105"/>
    </w:p>
    <w:p w14:paraId="79A7A020">
      <w:pPr>
        <w:pStyle w:val="13"/>
        <w:jc w:val="center"/>
        <w:outlineLvl w:val="2"/>
        <w:rPr>
          <w:highlight w:val="none"/>
        </w:rPr>
      </w:pPr>
      <w:bookmarkStart w:id="106" w:name="_Toc30101"/>
      <w:r>
        <w:rPr>
          <w:rFonts w:ascii="仿宋_GB2312" w:hAnsi="仿宋_GB2312" w:eastAsia="仿宋_GB2312" w:cs="仿宋_GB2312"/>
          <w:b/>
          <w:sz w:val="28"/>
          <w:highlight w:val="none"/>
        </w:rPr>
        <w:t>（项目编号：（由投标人填写）</w:t>
      </w:r>
      <w:bookmarkEnd w:id="106"/>
    </w:p>
    <w:p w14:paraId="1D2B033D">
      <w:pPr>
        <w:pStyle w:val="13"/>
        <w:jc w:val="center"/>
        <w:outlineLvl w:val="2"/>
        <w:rPr>
          <w:highlight w:val="none"/>
        </w:rPr>
      </w:pPr>
      <w:bookmarkStart w:id="107" w:name="_Toc3443"/>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bookmarkEnd w:id="107"/>
    </w:p>
    <w:p w14:paraId="7AD2F2B8">
      <w:pPr>
        <w:pStyle w:val="13"/>
        <w:jc w:val="center"/>
        <w:outlineLvl w:val="2"/>
        <w:rPr>
          <w:highlight w:val="none"/>
        </w:rPr>
      </w:pPr>
      <w:bookmarkStart w:id="108" w:name="_Toc845"/>
      <w:r>
        <w:rPr>
          <w:rFonts w:ascii="仿宋_GB2312" w:hAnsi="仿宋_GB2312" w:eastAsia="仿宋_GB2312" w:cs="仿宋_GB2312"/>
          <w:b/>
          <w:sz w:val="28"/>
          <w:highlight w:val="none"/>
        </w:rPr>
        <w:t>投标人：（填写“全称”）</w:t>
      </w:r>
      <w:bookmarkEnd w:id="108"/>
    </w:p>
    <w:p w14:paraId="57BCAD4C">
      <w:pPr>
        <w:pStyle w:val="13"/>
        <w:jc w:val="center"/>
        <w:outlineLvl w:val="2"/>
        <w:rPr>
          <w:highlight w:val="none"/>
        </w:rPr>
      </w:pPr>
      <w:bookmarkStart w:id="109" w:name="_Toc14033"/>
      <w:r>
        <w:rPr>
          <w:rFonts w:ascii="仿宋_GB2312" w:hAnsi="仿宋_GB2312" w:eastAsia="仿宋_GB2312" w:cs="仿宋_GB2312"/>
          <w:b/>
          <w:sz w:val="28"/>
          <w:highlight w:val="none"/>
        </w:rPr>
        <w:t>（由投标人填写）年（由投标人填写）月</w:t>
      </w:r>
      <w:bookmarkEnd w:id="109"/>
    </w:p>
    <w:p w14:paraId="290E10EF">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82DBE8E">
      <w:pPr>
        <w:pStyle w:val="13"/>
        <w:jc w:val="center"/>
        <w:outlineLvl w:val="2"/>
        <w:rPr>
          <w:highlight w:val="none"/>
        </w:rPr>
      </w:pPr>
      <w:bookmarkStart w:id="110" w:name="_Toc13501"/>
      <w:r>
        <w:rPr>
          <w:rFonts w:ascii="仿宋_GB2312" w:hAnsi="仿宋_GB2312" w:eastAsia="仿宋_GB2312" w:cs="仿宋_GB2312"/>
          <w:b/>
          <w:sz w:val="28"/>
          <w:highlight w:val="none"/>
        </w:rPr>
        <w:t>索引</w:t>
      </w:r>
      <w:bookmarkEnd w:id="110"/>
    </w:p>
    <w:p w14:paraId="59BBFCC7">
      <w:pPr>
        <w:pStyle w:val="13"/>
        <w:ind w:firstLine="480"/>
        <w:jc w:val="left"/>
        <w:rPr>
          <w:highlight w:val="none"/>
        </w:rPr>
      </w:pPr>
      <w:r>
        <w:rPr>
          <w:rFonts w:ascii="仿宋_GB2312" w:hAnsi="仿宋_GB2312" w:eastAsia="仿宋_GB2312" w:cs="仿宋_GB2312"/>
          <w:highlight w:val="none"/>
        </w:rPr>
        <w:t>一、开标（报价）一览表</w:t>
      </w:r>
    </w:p>
    <w:p w14:paraId="0EEA8431">
      <w:pPr>
        <w:pStyle w:val="13"/>
        <w:ind w:firstLine="480"/>
        <w:jc w:val="left"/>
        <w:rPr>
          <w:highlight w:val="none"/>
        </w:rPr>
      </w:pPr>
      <w:r>
        <w:rPr>
          <w:rFonts w:ascii="仿宋_GB2312" w:hAnsi="仿宋_GB2312" w:eastAsia="仿宋_GB2312" w:cs="仿宋_GB2312"/>
          <w:highlight w:val="none"/>
        </w:rPr>
        <w:t>二、投标（响应）报价明细表</w:t>
      </w:r>
    </w:p>
    <w:p w14:paraId="1C245914">
      <w:pPr>
        <w:pStyle w:val="13"/>
        <w:ind w:firstLine="480"/>
        <w:jc w:val="left"/>
        <w:rPr>
          <w:highlight w:val="none"/>
        </w:rPr>
      </w:pPr>
      <w:r>
        <w:rPr>
          <w:rFonts w:ascii="仿宋_GB2312" w:hAnsi="仿宋_GB2312" w:eastAsia="仿宋_GB2312" w:cs="仿宋_GB2312"/>
          <w:highlight w:val="none"/>
        </w:rPr>
        <w:t>三、招标文件规定的价格扣除证明材料（若有）</w:t>
      </w:r>
    </w:p>
    <w:p w14:paraId="5D2122C1">
      <w:pPr>
        <w:pStyle w:val="13"/>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F810B1A">
      <w:pPr>
        <w:pStyle w:val="13"/>
        <w:jc w:val="left"/>
        <w:outlineLvl w:val="0"/>
        <w:rPr>
          <w:highlight w:val="none"/>
        </w:rPr>
      </w:pPr>
      <w:bookmarkStart w:id="111" w:name="_Toc10877"/>
      <w:r>
        <w:rPr>
          <w:rFonts w:ascii="仿宋_GB2312" w:hAnsi="仿宋_GB2312" w:eastAsia="仿宋_GB2312" w:cs="仿宋_GB2312"/>
          <w:b/>
          <w:sz w:val="48"/>
          <w:highlight w:val="none"/>
        </w:rPr>
        <w:t>开标（报价）一览表</w:t>
      </w:r>
      <w:bookmarkEnd w:id="111"/>
    </w:p>
    <w:p w14:paraId="1E43C485">
      <w:pPr>
        <w:pStyle w:val="13"/>
        <w:ind w:right="1650"/>
        <w:jc w:val="left"/>
        <w:rPr>
          <w:highlight w:val="none"/>
        </w:rPr>
      </w:pPr>
      <w:r>
        <w:rPr>
          <w:rFonts w:ascii="仿宋_GB2312" w:hAnsi="仿宋_GB2312" w:eastAsia="仿宋_GB2312" w:cs="仿宋_GB2312"/>
          <w:highlight w:val="none"/>
        </w:rPr>
        <w:t>项目编号：[350101]RWZB[GK]2025008</w:t>
      </w:r>
    </w:p>
    <w:p w14:paraId="390CCF49">
      <w:pPr>
        <w:pStyle w:val="13"/>
        <w:spacing w:line="375" w:lineRule="exact"/>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仙游县垃圾分类设备提升改造项目车辆采购</w:t>
      </w:r>
    </w:p>
    <w:p w14:paraId="6DDCEAD5">
      <w:pPr>
        <w:pStyle w:val="13"/>
        <w:spacing w:line="375" w:lineRule="exact"/>
        <w:jc w:val="left"/>
        <w:rPr>
          <w:highlight w:val="none"/>
        </w:rPr>
      </w:pPr>
      <w:r>
        <w:rPr>
          <w:rFonts w:ascii="仿宋_GB2312" w:hAnsi="仿宋_GB2312" w:eastAsia="仿宋_GB2312" w:cs="仿宋_GB2312"/>
          <w:highlight w:val="none"/>
        </w:rPr>
        <w:t>采购包：1(</w:t>
      </w:r>
      <w:r>
        <w:rPr>
          <w:rFonts w:hint="eastAsia" w:ascii="仿宋_GB2312" w:hAnsi="仿宋_GB2312" w:eastAsia="仿宋_GB2312" w:cs="仿宋_GB2312"/>
          <w:highlight w:val="none"/>
          <w:lang w:eastAsia="zh-CN"/>
        </w:rPr>
        <w:t>仙游县垃圾分类设备提升改造项目车辆采购</w:t>
      </w:r>
      <w:r>
        <w:rPr>
          <w:rFonts w:ascii="仿宋_GB2312" w:hAnsi="仿宋_GB2312" w:eastAsia="仿宋_GB2312" w:cs="仿宋_GB2312"/>
          <w:highlight w:val="none"/>
        </w:rPr>
        <w:t>)</w:t>
      </w:r>
    </w:p>
    <w:p w14:paraId="56EA9EF3">
      <w:pPr>
        <w:pStyle w:val="13"/>
        <w:spacing w:line="375" w:lineRule="exact"/>
        <w:jc w:val="left"/>
        <w:rPr>
          <w:highlight w:val="none"/>
        </w:rPr>
      </w:pPr>
      <w:r>
        <w:rPr>
          <w:rFonts w:ascii="仿宋_GB2312" w:hAnsi="仿宋_GB2312" w:eastAsia="仿宋_GB2312" w:cs="仿宋_GB2312"/>
          <w:highlight w:val="none"/>
        </w:rPr>
        <w:t>投标人（供应商）名称：</w:t>
      </w:r>
    </w:p>
    <w:p w14:paraId="141A64C0">
      <w:pPr>
        <w:pStyle w:val="13"/>
        <w:jc w:val="center"/>
        <w:rPr>
          <w:highlight w:val="none"/>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AE43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A0BE1E">
            <w:pPr>
              <w:pStyle w:val="13"/>
              <w:jc w:val="left"/>
              <w:rPr>
                <w:highlight w:val="none"/>
              </w:rPr>
            </w:pPr>
            <w:r>
              <w:rPr>
                <w:rFonts w:ascii="仿宋_GB2312" w:hAnsi="仿宋_GB2312" w:eastAsia="仿宋_GB2312" w:cs="仿宋_GB2312"/>
                <w:highlight w:val="none"/>
              </w:rPr>
              <w:t xml:space="preserve"> 序号</w:t>
            </w:r>
          </w:p>
        </w:tc>
        <w:tc>
          <w:tcPr>
            <w:tcW w:w="1661" w:type="dxa"/>
          </w:tcPr>
          <w:p w14:paraId="4A21A7A4">
            <w:pPr>
              <w:pStyle w:val="13"/>
              <w:jc w:val="left"/>
              <w:rPr>
                <w:highlight w:val="none"/>
              </w:rPr>
            </w:pPr>
            <w:r>
              <w:rPr>
                <w:rFonts w:ascii="仿宋_GB2312" w:hAnsi="仿宋_GB2312" w:eastAsia="仿宋_GB2312" w:cs="仿宋_GB2312"/>
                <w:highlight w:val="none"/>
              </w:rPr>
              <w:t xml:space="preserve"> 报价内容</w:t>
            </w:r>
          </w:p>
        </w:tc>
        <w:tc>
          <w:tcPr>
            <w:tcW w:w="1661" w:type="dxa"/>
          </w:tcPr>
          <w:p w14:paraId="0D92DE4C">
            <w:pPr>
              <w:pStyle w:val="13"/>
              <w:jc w:val="left"/>
              <w:rPr>
                <w:highlight w:val="none"/>
              </w:rPr>
            </w:pPr>
            <w:r>
              <w:rPr>
                <w:rFonts w:ascii="仿宋_GB2312" w:hAnsi="仿宋_GB2312" w:eastAsia="仿宋_GB2312" w:cs="仿宋_GB2312"/>
                <w:highlight w:val="none"/>
              </w:rPr>
              <w:t xml:space="preserve"> 最高限价</w:t>
            </w:r>
          </w:p>
        </w:tc>
        <w:tc>
          <w:tcPr>
            <w:tcW w:w="1661" w:type="dxa"/>
          </w:tcPr>
          <w:p w14:paraId="51692802">
            <w:pPr>
              <w:pStyle w:val="13"/>
              <w:jc w:val="left"/>
              <w:rPr>
                <w:highlight w:val="none"/>
              </w:rPr>
            </w:pPr>
            <w:r>
              <w:rPr>
                <w:rFonts w:ascii="仿宋_GB2312" w:hAnsi="仿宋_GB2312" w:eastAsia="仿宋_GB2312" w:cs="仿宋_GB2312"/>
                <w:highlight w:val="none"/>
              </w:rPr>
              <w:t xml:space="preserve"> 响应报价</w:t>
            </w:r>
          </w:p>
        </w:tc>
        <w:tc>
          <w:tcPr>
            <w:tcW w:w="1661" w:type="dxa"/>
          </w:tcPr>
          <w:p w14:paraId="1364EE53">
            <w:pPr>
              <w:pStyle w:val="13"/>
              <w:jc w:val="left"/>
              <w:rPr>
                <w:highlight w:val="none"/>
              </w:rPr>
            </w:pPr>
            <w:r>
              <w:rPr>
                <w:rFonts w:ascii="仿宋_GB2312" w:hAnsi="仿宋_GB2312" w:eastAsia="仿宋_GB2312" w:cs="仿宋_GB2312"/>
                <w:highlight w:val="none"/>
              </w:rPr>
              <w:t xml:space="preserve"> 价款形式</w:t>
            </w:r>
          </w:p>
        </w:tc>
      </w:tr>
      <w:tr w14:paraId="43EAB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078620">
            <w:pPr>
              <w:pStyle w:val="13"/>
              <w:jc w:val="left"/>
              <w:rPr>
                <w:highlight w:val="none"/>
              </w:rPr>
            </w:pPr>
            <w:r>
              <w:rPr>
                <w:rFonts w:ascii="仿宋_GB2312" w:hAnsi="仿宋_GB2312" w:eastAsia="仿宋_GB2312" w:cs="仿宋_GB2312"/>
                <w:highlight w:val="none"/>
              </w:rPr>
              <w:t xml:space="preserve"> 1</w:t>
            </w:r>
          </w:p>
        </w:tc>
        <w:tc>
          <w:tcPr>
            <w:tcW w:w="1661" w:type="dxa"/>
          </w:tcPr>
          <w:p w14:paraId="666B0976">
            <w:pPr>
              <w:pStyle w:val="13"/>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仙游县垃圾分类设备提升改造项目车辆采购</w:t>
            </w:r>
          </w:p>
        </w:tc>
        <w:tc>
          <w:tcPr>
            <w:tcW w:w="1661" w:type="dxa"/>
          </w:tcPr>
          <w:p w14:paraId="2DC62072">
            <w:pPr>
              <w:pStyle w:val="13"/>
              <w:jc w:val="left"/>
              <w:rPr>
                <w:highlight w:val="none"/>
              </w:rPr>
            </w:pPr>
            <w:r>
              <w:rPr>
                <w:rFonts w:ascii="仿宋_GB2312" w:hAnsi="仿宋_GB2312" w:eastAsia="仿宋_GB2312" w:cs="仿宋_GB2312"/>
                <w:highlight w:val="none"/>
              </w:rPr>
              <w:t xml:space="preserve"> 880000  元</w:t>
            </w:r>
          </w:p>
        </w:tc>
        <w:tc>
          <w:tcPr>
            <w:tcW w:w="1661" w:type="dxa"/>
          </w:tcPr>
          <w:p w14:paraId="6109A561">
            <w:pPr>
              <w:pStyle w:val="13"/>
              <w:jc w:val="left"/>
              <w:rPr>
                <w:highlight w:val="none"/>
              </w:rPr>
            </w:pPr>
            <w:r>
              <w:rPr>
                <w:rFonts w:ascii="仿宋_GB2312" w:hAnsi="仿宋_GB2312" w:eastAsia="仿宋_GB2312" w:cs="仿宋_GB2312"/>
                <w:highlight w:val="none"/>
              </w:rPr>
              <w:t xml:space="preserve"> 「汇总引用」  元</w:t>
            </w:r>
          </w:p>
        </w:tc>
        <w:tc>
          <w:tcPr>
            <w:tcW w:w="1661" w:type="dxa"/>
          </w:tcPr>
          <w:p w14:paraId="387E0E9C">
            <w:pPr>
              <w:pStyle w:val="13"/>
              <w:jc w:val="left"/>
              <w:rPr>
                <w:highlight w:val="none"/>
              </w:rPr>
            </w:pPr>
            <w:r>
              <w:rPr>
                <w:rFonts w:ascii="仿宋_GB2312" w:hAnsi="仿宋_GB2312" w:eastAsia="仿宋_GB2312" w:cs="仿宋_GB2312"/>
                <w:highlight w:val="none"/>
              </w:rPr>
              <w:t xml:space="preserve"> 总价</w:t>
            </w:r>
          </w:p>
        </w:tc>
      </w:tr>
    </w:tbl>
    <w:p w14:paraId="0836CB51">
      <w:pPr>
        <w:pStyle w:val="13"/>
        <w:jc w:val="left"/>
        <w:rPr>
          <w:highlight w:val="none"/>
        </w:rPr>
      </w:pPr>
      <w:r>
        <w:rPr>
          <w:rFonts w:ascii="仿宋_GB2312" w:hAnsi="仿宋_GB2312" w:eastAsia="仿宋_GB2312" w:cs="仿宋_GB2312"/>
          <w:highlight w:val="none"/>
        </w:rPr>
        <w:t>备注：无</w:t>
      </w:r>
    </w:p>
    <w:p w14:paraId="73AD1D1D">
      <w:pPr>
        <w:pStyle w:val="13"/>
        <w:jc w:val="left"/>
        <w:rPr>
          <w:highlight w:val="none"/>
        </w:rPr>
      </w:pPr>
      <w:r>
        <w:rPr>
          <w:rFonts w:ascii="仿宋_GB2312" w:hAnsi="仿宋_GB2312" w:eastAsia="仿宋_GB2312" w:cs="仿宋_GB2312"/>
          <w:highlight w:val="none"/>
        </w:rPr>
        <w:t>时间：     年     月     日</w:t>
      </w:r>
    </w:p>
    <w:p w14:paraId="750BF4A7">
      <w:pPr>
        <w:pStyle w:val="13"/>
        <w:jc w:val="left"/>
        <w:rPr>
          <w:highlight w:val="none"/>
        </w:rPr>
      </w:pPr>
      <w:r>
        <w:rPr>
          <w:rFonts w:ascii="仿宋_GB2312" w:hAnsi="仿宋_GB2312" w:eastAsia="仿宋_GB2312" w:cs="仿宋_GB2312"/>
          <w:highlight w:val="none"/>
        </w:rPr>
        <w:t xml:space="preserve">签章：                     </w:t>
      </w:r>
    </w:p>
    <w:p w14:paraId="4716FA9B">
      <w:pPr>
        <w:pStyle w:val="13"/>
        <w:jc w:val="left"/>
        <w:outlineLvl w:val="0"/>
        <w:rPr>
          <w:highlight w:val="none"/>
        </w:rPr>
      </w:pPr>
      <w:bookmarkStart w:id="112" w:name="_Toc4068"/>
      <w:r>
        <w:rPr>
          <w:rFonts w:ascii="仿宋_GB2312" w:hAnsi="仿宋_GB2312" w:eastAsia="仿宋_GB2312" w:cs="仿宋_GB2312"/>
          <w:b/>
          <w:sz w:val="48"/>
          <w:highlight w:val="none"/>
        </w:rPr>
        <w:t>投标（响应）报价明细表</w:t>
      </w:r>
      <w:bookmarkEnd w:id="112"/>
    </w:p>
    <w:p w14:paraId="76ABD05B">
      <w:pPr>
        <w:pStyle w:val="13"/>
        <w:jc w:val="left"/>
        <w:rPr>
          <w:highlight w:val="none"/>
        </w:rPr>
      </w:pPr>
      <w:r>
        <w:rPr>
          <w:rFonts w:ascii="仿宋_GB2312" w:hAnsi="仿宋_GB2312" w:eastAsia="仿宋_GB2312" w:cs="仿宋_GB2312"/>
          <w:highlight w:val="none"/>
        </w:rPr>
        <w:t>项目编号：[350101]RWZB[GK]2025008</w:t>
      </w:r>
    </w:p>
    <w:p w14:paraId="38E9A19A">
      <w:pPr>
        <w:pStyle w:val="13"/>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仙游县垃圾分类设备提升改造项目车辆采购</w:t>
      </w:r>
    </w:p>
    <w:p w14:paraId="1F0026AF">
      <w:pPr>
        <w:pStyle w:val="13"/>
        <w:jc w:val="left"/>
        <w:rPr>
          <w:rFonts w:hint="eastAsia" w:eastAsia="仿宋_GB2312"/>
          <w:highlight w:val="none"/>
          <w:lang w:eastAsia="zh-CN"/>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eastAsia="zh-CN"/>
        </w:rPr>
        <w:t>仙游县垃圾分类设备提升改造项目车辆采购</w:t>
      </w:r>
    </w:p>
    <w:p w14:paraId="0299A10B">
      <w:pPr>
        <w:pStyle w:val="13"/>
        <w:jc w:val="left"/>
        <w:rPr>
          <w:highlight w:val="none"/>
        </w:rPr>
      </w:pPr>
      <w:r>
        <w:rPr>
          <w:rFonts w:ascii="仿宋_GB2312" w:hAnsi="仿宋_GB2312" w:eastAsia="仿宋_GB2312" w:cs="仿宋_GB2312"/>
          <w:highlight w:val="none"/>
        </w:rPr>
        <w:t>投标人名称：</w:t>
      </w:r>
    </w:p>
    <w:p w14:paraId="6B81EF42">
      <w:pPr>
        <w:pStyle w:val="13"/>
        <w:jc w:val="center"/>
        <w:rPr>
          <w:highlight w:val="none"/>
        </w:rPr>
      </w:pPr>
    </w:p>
    <w:p w14:paraId="1E95A373">
      <w:pPr>
        <w:pStyle w:val="13"/>
        <w:jc w:val="left"/>
        <w:rPr>
          <w:highlight w:val="none"/>
        </w:rPr>
      </w:pPr>
      <w:r>
        <w:rPr>
          <w:rFonts w:ascii="仿宋_GB2312" w:hAnsi="仿宋_GB2312" w:eastAsia="仿宋_GB2312" w:cs="仿宋_GB2312"/>
          <w:highlight w:val="none"/>
        </w:rPr>
        <w:t>合计：</w:t>
      </w:r>
    </w:p>
    <w:p w14:paraId="21613F86">
      <w:pPr>
        <w:pStyle w:val="13"/>
        <w:jc w:val="left"/>
        <w:rPr>
          <w:highlight w:val="none"/>
        </w:rPr>
      </w:pPr>
      <w:r>
        <w:rPr>
          <w:rFonts w:ascii="仿宋_GB2312" w:hAnsi="仿宋_GB2312" w:eastAsia="仿宋_GB2312" w:cs="仿宋_GB2312"/>
          <w:highlight w:val="none"/>
        </w:rPr>
        <w:t>备注：无</w:t>
      </w:r>
    </w:p>
    <w:p w14:paraId="19D9D9D4">
      <w:pPr>
        <w:pStyle w:val="13"/>
        <w:jc w:val="left"/>
        <w:rPr>
          <w:highlight w:val="none"/>
        </w:rPr>
      </w:pPr>
      <w:r>
        <w:rPr>
          <w:rFonts w:ascii="仿宋_GB2312" w:hAnsi="仿宋_GB2312" w:eastAsia="仿宋_GB2312" w:cs="仿宋_GB2312"/>
          <w:highlight w:val="none"/>
        </w:rPr>
        <w:t>时间：     年     月     日</w:t>
      </w:r>
    </w:p>
    <w:p w14:paraId="389CEC2D">
      <w:pPr>
        <w:pStyle w:val="13"/>
        <w:jc w:val="left"/>
        <w:rPr>
          <w:highlight w:val="none"/>
        </w:rPr>
      </w:pPr>
      <w:r>
        <w:rPr>
          <w:rFonts w:ascii="仿宋_GB2312" w:hAnsi="仿宋_GB2312" w:eastAsia="仿宋_GB2312" w:cs="仿宋_GB2312"/>
          <w:highlight w:val="none"/>
        </w:rPr>
        <w:t xml:space="preserve">签章：                     </w:t>
      </w:r>
    </w:p>
    <w:p w14:paraId="02DD99AA">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2AB8853">
      <w:pPr>
        <w:pStyle w:val="13"/>
        <w:jc w:val="center"/>
        <w:outlineLvl w:val="2"/>
        <w:rPr>
          <w:highlight w:val="none"/>
        </w:rPr>
      </w:pPr>
      <w:bookmarkStart w:id="113" w:name="_Toc3118"/>
      <w:r>
        <w:rPr>
          <w:rFonts w:ascii="仿宋_GB2312" w:hAnsi="仿宋_GB2312" w:eastAsia="仿宋_GB2312" w:cs="仿宋_GB2312"/>
          <w:b/>
          <w:sz w:val="28"/>
          <w:highlight w:val="none"/>
        </w:rPr>
        <w:t>三、招标文件规定的价格扣除证明材料（若有）</w:t>
      </w:r>
      <w:bookmarkEnd w:id="113"/>
    </w:p>
    <w:p w14:paraId="464310D3">
      <w:pPr>
        <w:pStyle w:val="13"/>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29CC7D6C">
      <w:pPr>
        <w:pStyle w:val="13"/>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2C98E323">
      <w:pPr>
        <w:pStyle w:val="13"/>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8877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4F1B78">
            <w:pPr>
              <w:rPr>
                <w:highlight w:val="none"/>
              </w:rPr>
            </w:pPr>
          </w:p>
        </w:tc>
        <w:tc>
          <w:tcPr>
            <w:tcW w:w="7122" w:type="dxa"/>
            <w:gridSpan w:val="4"/>
          </w:tcPr>
          <w:p w14:paraId="01598AD7">
            <w:pPr>
              <w:pStyle w:val="13"/>
              <w:jc w:val="center"/>
              <w:rPr>
                <w:highlight w:val="none"/>
              </w:rPr>
            </w:pPr>
            <w:r>
              <w:rPr>
                <w:rFonts w:ascii="仿宋_GB2312" w:hAnsi="仿宋_GB2312" w:eastAsia="仿宋_GB2312" w:cs="仿宋_GB2312"/>
                <w:highlight w:val="none"/>
              </w:rPr>
              <w:t>本采购包内属于节能、环境标志产品情况</w:t>
            </w:r>
          </w:p>
        </w:tc>
      </w:tr>
      <w:tr w14:paraId="5DA14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589FA02">
            <w:pPr>
              <w:pStyle w:val="13"/>
              <w:jc w:val="left"/>
              <w:rPr>
                <w:highlight w:val="none"/>
              </w:rPr>
            </w:pPr>
            <w:r>
              <w:rPr>
                <w:rFonts w:ascii="仿宋_GB2312" w:hAnsi="仿宋_GB2312" w:eastAsia="仿宋_GB2312" w:cs="仿宋_GB2312"/>
                <w:highlight w:val="none"/>
              </w:rPr>
              <w:t>采购包</w:t>
            </w:r>
          </w:p>
        </w:tc>
        <w:tc>
          <w:tcPr>
            <w:tcW w:w="1187" w:type="dxa"/>
          </w:tcPr>
          <w:p w14:paraId="35F9FF53">
            <w:pPr>
              <w:pStyle w:val="13"/>
              <w:jc w:val="left"/>
              <w:rPr>
                <w:highlight w:val="none"/>
              </w:rPr>
            </w:pPr>
            <w:r>
              <w:rPr>
                <w:rFonts w:ascii="仿宋_GB2312" w:hAnsi="仿宋_GB2312" w:eastAsia="仿宋_GB2312" w:cs="仿宋_GB2312"/>
                <w:highlight w:val="none"/>
              </w:rPr>
              <w:t>品目号</w:t>
            </w:r>
          </w:p>
        </w:tc>
        <w:tc>
          <w:tcPr>
            <w:tcW w:w="1187" w:type="dxa"/>
          </w:tcPr>
          <w:p w14:paraId="465B4C33">
            <w:pPr>
              <w:pStyle w:val="13"/>
              <w:jc w:val="left"/>
              <w:rPr>
                <w:highlight w:val="none"/>
              </w:rPr>
            </w:pPr>
            <w:r>
              <w:rPr>
                <w:rFonts w:ascii="仿宋_GB2312" w:hAnsi="仿宋_GB2312" w:eastAsia="仿宋_GB2312" w:cs="仿宋_GB2312"/>
                <w:highlight w:val="none"/>
              </w:rPr>
              <w:t>产品名称</w:t>
            </w:r>
          </w:p>
        </w:tc>
        <w:tc>
          <w:tcPr>
            <w:tcW w:w="1187" w:type="dxa"/>
          </w:tcPr>
          <w:p w14:paraId="333974AC">
            <w:pPr>
              <w:pStyle w:val="13"/>
              <w:jc w:val="left"/>
              <w:rPr>
                <w:highlight w:val="none"/>
              </w:rPr>
            </w:pPr>
            <w:r>
              <w:rPr>
                <w:rFonts w:ascii="仿宋_GB2312" w:hAnsi="仿宋_GB2312" w:eastAsia="仿宋_GB2312" w:cs="仿宋_GB2312"/>
                <w:highlight w:val="none"/>
              </w:rPr>
              <w:t>认证种类</w:t>
            </w:r>
          </w:p>
        </w:tc>
      </w:tr>
      <w:tr w14:paraId="706DA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0F0D36A">
            <w:pPr>
              <w:pStyle w:val="13"/>
              <w:jc w:val="left"/>
              <w:rPr>
                <w:highlight w:val="none"/>
              </w:rPr>
            </w:pPr>
            <w:r>
              <w:rPr>
                <w:rFonts w:ascii="仿宋_GB2312" w:hAnsi="仿宋_GB2312" w:eastAsia="仿宋_GB2312" w:cs="仿宋_GB2312"/>
                <w:highlight w:val="none"/>
              </w:rPr>
              <w:t>*</w:t>
            </w:r>
          </w:p>
        </w:tc>
        <w:tc>
          <w:tcPr>
            <w:tcW w:w="1187" w:type="dxa"/>
          </w:tcPr>
          <w:p w14:paraId="183173C3">
            <w:pPr>
              <w:pStyle w:val="13"/>
              <w:jc w:val="left"/>
              <w:rPr>
                <w:highlight w:val="none"/>
              </w:rPr>
            </w:pPr>
            <w:r>
              <w:rPr>
                <w:rFonts w:ascii="仿宋_GB2312" w:hAnsi="仿宋_GB2312" w:eastAsia="仿宋_GB2312" w:cs="仿宋_GB2312"/>
                <w:highlight w:val="none"/>
              </w:rPr>
              <w:t>*-1</w:t>
            </w:r>
          </w:p>
        </w:tc>
        <w:tc>
          <w:tcPr>
            <w:tcW w:w="1187" w:type="dxa"/>
          </w:tcPr>
          <w:p w14:paraId="2C5137D1">
            <w:pPr>
              <w:rPr>
                <w:highlight w:val="none"/>
              </w:rPr>
            </w:pPr>
          </w:p>
        </w:tc>
        <w:tc>
          <w:tcPr>
            <w:tcW w:w="1187" w:type="dxa"/>
          </w:tcPr>
          <w:p w14:paraId="0A9FA682">
            <w:pPr>
              <w:pStyle w:val="13"/>
              <w:jc w:val="left"/>
              <w:rPr>
                <w:highlight w:val="none"/>
              </w:rPr>
            </w:pPr>
            <w:r>
              <w:rPr>
                <w:rFonts w:ascii="仿宋_GB2312" w:hAnsi="仿宋_GB2312" w:eastAsia="仿宋_GB2312" w:cs="仿宋_GB2312"/>
                <w:highlight w:val="none"/>
              </w:rPr>
              <w:t>供应商自行填写种类，并上传证明附件以便评审查看</w:t>
            </w:r>
          </w:p>
        </w:tc>
      </w:tr>
      <w:tr w14:paraId="4962A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DE1868B">
            <w:pPr>
              <w:rPr>
                <w:highlight w:val="none"/>
              </w:rPr>
            </w:pPr>
          </w:p>
        </w:tc>
        <w:tc>
          <w:tcPr>
            <w:tcW w:w="1187" w:type="dxa"/>
          </w:tcPr>
          <w:p w14:paraId="6C49A99C">
            <w:pPr>
              <w:pStyle w:val="13"/>
              <w:jc w:val="left"/>
              <w:rPr>
                <w:highlight w:val="none"/>
              </w:rPr>
            </w:pPr>
            <w:r>
              <w:rPr>
                <w:rFonts w:ascii="仿宋_GB2312" w:hAnsi="仿宋_GB2312" w:eastAsia="仿宋_GB2312" w:cs="仿宋_GB2312"/>
                <w:highlight w:val="none"/>
              </w:rPr>
              <w:t>…</w:t>
            </w:r>
          </w:p>
          <w:p w14:paraId="4F12ECA3">
            <w:pPr>
              <w:pStyle w:val="13"/>
              <w:jc w:val="left"/>
              <w:rPr>
                <w:highlight w:val="none"/>
              </w:rPr>
            </w:pPr>
          </w:p>
        </w:tc>
        <w:tc>
          <w:tcPr>
            <w:tcW w:w="1187" w:type="dxa"/>
          </w:tcPr>
          <w:p w14:paraId="67C67BC2">
            <w:pPr>
              <w:rPr>
                <w:highlight w:val="none"/>
              </w:rPr>
            </w:pPr>
          </w:p>
        </w:tc>
        <w:tc>
          <w:tcPr>
            <w:tcW w:w="1187" w:type="dxa"/>
          </w:tcPr>
          <w:p w14:paraId="22A2F677">
            <w:pPr>
              <w:rPr>
                <w:highlight w:val="none"/>
              </w:rPr>
            </w:pPr>
          </w:p>
        </w:tc>
      </w:tr>
      <w:tr w14:paraId="2A53A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9C0296B">
            <w:pPr>
              <w:pStyle w:val="13"/>
              <w:jc w:val="left"/>
              <w:rPr>
                <w:highlight w:val="none"/>
              </w:rPr>
            </w:pPr>
            <w:r>
              <w:rPr>
                <w:rFonts w:ascii="仿宋_GB2312" w:hAnsi="仿宋_GB2312" w:eastAsia="仿宋_GB2312" w:cs="仿宋_GB2312"/>
                <w:highlight w:val="none"/>
              </w:rPr>
              <w:t>备注</w:t>
            </w:r>
          </w:p>
        </w:tc>
        <w:tc>
          <w:tcPr>
            <w:tcW w:w="3561" w:type="dxa"/>
            <w:gridSpan w:val="3"/>
          </w:tcPr>
          <w:p w14:paraId="08D002D9">
            <w:pPr>
              <w:pStyle w:val="13"/>
              <w:jc w:val="left"/>
              <w:rPr>
                <w:highlight w:val="none"/>
              </w:rPr>
            </w:pPr>
          </w:p>
        </w:tc>
      </w:tr>
    </w:tbl>
    <w:p w14:paraId="6BE390B0">
      <w:pPr>
        <w:pStyle w:val="13"/>
        <w:jc w:val="left"/>
        <w:rPr>
          <w:highlight w:val="none"/>
        </w:rPr>
      </w:pPr>
      <w:r>
        <w:rPr>
          <w:rFonts w:ascii="仿宋_GB2312" w:hAnsi="仿宋_GB2312" w:eastAsia="仿宋_GB2312" w:cs="仿宋_GB2312"/>
          <w:highlight w:val="none"/>
        </w:rPr>
        <w:t>※注意：</w:t>
      </w:r>
    </w:p>
    <w:p w14:paraId="610CFC82">
      <w:pPr>
        <w:pStyle w:val="13"/>
        <w:ind w:firstLine="480"/>
        <w:jc w:val="left"/>
        <w:rPr>
          <w:highlight w:val="none"/>
        </w:rPr>
      </w:pPr>
      <w:r>
        <w:rPr>
          <w:rFonts w:ascii="仿宋_GB2312" w:hAnsi="仿宋_GB2312" w:eastAsia="仿宋_GB2312" w:cs="仿宋_GB2312"/>
          <w:highlight w:val="none"/>
        </w:rPr>
        <w:t>1、对节能、环境标志产品计算价格扣除时，只依据电子投标文件“投标（响应）报价明细表”以及“优先类节能产品、环境标志产品证明材料（价格扣除适用，若有）”。</w:t>
      </w:r>
    </w:p>
    <w:p w14:paraId="4480D2E5">
      <w:pPr>
        <w:pStyle w:val="13"/>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5AB166F7">
      <w:pPr>
        <w:pStyle w:val="13"/>
        <w:ind w:firstLine="480"/>
        <w:jc w:val="left"/>
        <w:rPr>
          <w:highlight w:val="none"/>
        </w:rPr>
      </w:pPr>
      <w:r>
        <w:rPr>
          <w:rFonts w:ascii="仿宋_GB2312" w:hAnsi="仿宋_GB2312" w:eastAsia="仿宋_GB2312" w:cs="仿宋_GB2312"/>
          <w:highlight w:val="none"/>
        </w:rPr>
        <w:t>3、具体统计、计算：</w:t>
      </w:r>
    </w:p>
    <w:p w14:paraId="3976139B">
      <w:pPr>
        <w:pStyle w:val="13"/>
        <w:ind w:firstLine="480"/>
        <w:jc w:val="left"/>
        <w:rPr>
          <w:highlight w:val="none"/>
        </w:rPr>
      </w:pPr>
      <w:r>
        <w:rPr>
          <w:rFonts w:ascii="仿宋_GB2312" w:hAnsi="仿宋_GB2312" w:eastAsia="仿宋_GB2312" w:cs="仿宋_GB2312"/>
          <w:highlight w:val="none"/>
        </w:rPr>
        <w:t>3.1同一品目中各认证证书不重复计算价格扣除。</w:t>
      </w:r>
    </w:p>
    <w:p w14:paraId="356C50C3">
      <w:pPr>
        <w:pStyle w:val="13"/>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507AE704">
      <w:pPr>
        <w:pStyle w:val="13"/>
        <w:ind w:firstLine="480"/>
        <w:jc w:val="left"/>
        <w:rPr>
          <w:highlight w:val="none"/>
        </w:rPr>
      </w:pPr>
      <w:r>
        <w:rPr>
          <w:rFonts w:ascii="仿宋_GB2312" w:hAnsi="仿宋_GB2312" w:eastAsia="仿宋_GB2312" w:cs="仿宋_GB2312"/>
          <w:highlight w:val="none"/>
        </w:rPr>
        <w:t>3.3投标人(供应商)按照采购文件要求认真统计、计算。</w:t>
      </w:r>
    </w:p>
    <w:p w14:paraId="3CA138FB">
      <w:pPr>
        <w:pStyle w:val="13"/>
        <w:ind w:firstLine="480"/>
        <w:jc w:val="left"/>
        <w:rPr>
          <w:highlight w:val="none"/>
        </w:rPr>
      </w:pPr>
      <w:r>
        <w:rPr>
          <w:rFonts w:ascii="仿宋_GB2312" w:hAnsi="仿宋_GB2312" w:eastAsia="仿宋_GB2312" w:cs="仿宋_GB2312"/>
          <w:highlight w:val="none"/>
        </w:rPr>
        <w:t>3.4若无节能、环境标志产品，不填写本表。</w:t>
      </w:r>
    </w:p>
    <w:p w14:paraId="467D9675">
      <w:pPr>
        <w:pStyle w:val="13"/>
        <w:ind w:firstLine="480"/>
        <w:jc w:val="left"/>
        <w:rPr>
          <w:highlight w:val="none"/>
        </w:rPr>
      </w:pPr>
      <w:r>
        <w:rPr>
          <w:rFonts w:ascii="仿宋_GB2312" w:hAnsi="仿宋_GB2312" w:eastAsia="仿宋_GB2312" w:cs="仿宋_GB2312"/>
          <w:highlight w:val="none"/>
        </w:rPr>
        <w:t>3.5强制类节能产品不享受价格扣除。</w:t>
      </w:r>
    </w:p>
    <w:p w14:paraId="4AEF8D9D">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921C565">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1368D7A">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EB9B569">
      <w:pPr>
        <w:pStyle w:val="13"/>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512A829B">
      <w:pPr>
        <w:pStyle w:val="13"/>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16DD0211">
      <w:pPr>
        <w:pStyle w:val="13"/>
        <w:jc w:val="center"/>
        <w:outlineLvl w:val="3"/>
        <w:rPr>
          <w:highlight w:val="none"/>
        </w:rPr>
      </w:pPr>
      <w:r>
        <w:rPr>
          <w:rFonts w:ascii="仿宋_GB2312" w:hAnsi="仿宋_GB2312" w:eastAsia="仿宋_GB2312" w:cs="仿宋_GB2312"/>
          <w:b/>
          <w:sz w:val="24"/>
          <w:highlight w:val="none"/>
        </w:rPr>
        <w:t>三-2-①中小企业声明函（价格扣除适用，若有）</w:t>
      </w:r>
    </w:p>
    <w:p w14:paraId="3A65DDDB">
      <w:pPr>
        <w:pStyle w:val="13"/>
        <w:jc w:val="center"/>
        <w:outlineLvl w:val="3"/>
        <w:rPr>
          <w:highlight w:val="none"/>
        </w:rPr>
      </w:pPr>
      <w:r>
        <w:rPr>
          <w:rFonts w:ascii="仿宋_GB2312" w:hAnsi="仿宋_GB2312" w:eastAsia="仿宋_GB2312" w:cs="仿宋_GB2312"/>
          <w:b/>
          <w:sz w:val="24"/>
          <w:highlight w:val="none"/>
        </w:rPr>
        <w:t>中小企业声明函（货物）</w:t>
      </w:r>
    </w:p>
    <w:p w14:paraId="3E1270B8">
      <w:pPr>
        <w:pStyle w:val="13"/>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43212DC6">
      <w:pPr>
        <w:pStyle w:val="13"/>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DB968D5">
      <w:pPr>
        <w:pStyle w:val="13"/>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03D98E7B">
      <w:pPr>
        <w:pStyle w:val="13"/>
        <w:ind w:firstLine="480"/>
        <w:jc w:val="left"/>
        <w:rPr>
          <w:highlight w:val="none"/>
        </w:rPr>
      </w:pPr>
      <w:r>
        <w:rPr>
          <w:rFonts w:ascii="仿宋_GB2312" w:hAnsi="仿宋_GB2312" w:eastAsia="仿宋_GB2312" w:cs="仿宋_GB2312"/>
          <w:highlight w:val="none"/>
        </w:rPr>
        <w:t>……</w:t>
      </w:r>
    </w:p>
    <w:p w14:paraId="7546F88E">
      <w:pPr>
        <w:pStyle w:val="13"/>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139435C6">
      <w:pPr>
        <w:pStyle w:val="13"/>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0E74BD20">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96D92D3">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2BC3163">
      <w:pPr>
        <w:pStyle w:val="13"/>
        <w:ind w:firstLine="480"/>
        <w:jc w:val="left"/>
        <w:rPr>
          <w:highlight w:val="none"/>
        </w:rPr>
      </w:pPr>
      <w:r>
        <w:rPr>
          <w:rFonts w:ascii="仿宋_GB2312" w:hAnsi="仿宋_GB2312" w:eastAsia="仿宋_GB2312" w:cs="仿宋_GB2312"/>
          <w:highlight w:val="none"/>
        </w:rPr>
        <w:t>※注意：</w:t>
      </w:r>
    </w:p>
    <w:p w14:paraId="7BF0354F">
      <w:pPr>
        <w:pStyle w:val="13"/>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6844496F">
      <w:pPr>
        <w:pStyle w:val="13"/>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E2866DD">
      <w:pPr>
        <w:pStyle w:val="13"/>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7E05791">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96F279F">
      <w:pPr>
        <w:pStyle w:val="13"/>
        <w:jc w:val="center"/>
        <w:outlineLvl w:val="3"/>
        <w:rPr>
          <w:highlight w:val="none"/>
        </w:rPr>
      </w:pPr>
      <w:r>
        <w:rPr>
          <w:rFonts w:ascii="仿宋_GB2312" w:hAnsi="仿宋_GB2312" w:eastAsia="仿宋_GB2312" w:cs="仿宋_GB2312"/>
          <w:b/>
          <w:sz w:val="24"/>
          <w:highlight w:val="none"/>
        </w:rPr>
        <w:t>中小企业声明函（工程、服务）</w:t>
      </w:r>
    </w:p>
    <w:p w14:paraId="19C723F6">
      <w:pPr>
        <w:pStyle w:val="13"/>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550D78E">
      <w:pPr>
        <w:pStyle w:val="13"/>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99248CB">
      <w:pPr>
        <w:pStyle w:val="13"/>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FC8F923">
      <w:pPr>
        <w:pStyle w:val="13"/>
        <w:ind w:firstLine="480"/>
        <w:jc w:val="left"/>
        <w:rPr>
          <w:highlight w:val="none"/>
        </w:rPr>
      </w:pPr>
      <w:r>
        <w:rPr>
          <w:rFonts w:ascii="仿宋_GB2312" w:hAnsi="仿宋_GB2312" w:eastAsia="仿宋_GB2312" w:cs="仿宋_GB2312"/>
          <w:highlight w:val="none"/>
        </w:rPr>
        <w:t>……</w:t>
      </w:r>
    </w:p>
    <w:p w14:paraId="2AC231CD">
      <w:pPr>
        <w:pStyle w:val="13"/>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7C7FC77">
      <w:pPr>
        <w:pStyle w:val="13"/>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44FB3E92">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BADC56F">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8A6A7D2">
      <w:pPr>
        <w:pStyle w:val="13"/>
        <w:ind w:firstLine="480"/>
        <w:jc w:val="left"/>
        <w:rPr>
          <w:highlight w:val="none"/>
        </w:rPr>
      </w:pPr>
      <w:r>
        <w:rPr>
          <w:rFonts w:ascii="仿宋_GB2312" w:hAnsi="仿宋_GB2312" w:eastAsia="仿宋_GB2312" w:cs="仿宋_GB2312"/>
          <w:highlight w:val="none"/>
        </w:rPr>
        <w:t>※注意：</w:t>
      </w:r>
    </w:p>
    <w:p w14:paraId="64B11CF2">
      <w:pPr>
        <w:pStyle w:val="13"/>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30D56CFC">
      <w:pPr>
        <w:pStyle w:val="13"/>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078F5BC">
      <w:pPr>
        <w:pStyle w:val="13"/>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1ECFDB">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0B16042">
      <w:pPr>
        <w:pStyle w:val="13"/>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54D406B8">
      <w:pPr>
        <w:pStyle w:val="13"/>
        <w:ind w:firstLine="480"/>
        <w:jc w:val="center"/>
        <w:rPr>
          <w:highlight w:val="none"/>
        </w:rPr>
      </w:pPr>
      <w:r>
        <w:rPr>
          <w:rFonts w:ascii="仿宋_GB2312" w:hAnsi="仿宋_GB2312" w:eastAsia="仿宋_GB2312" w:cs="仿宋_GB2312"/>
          <w:highlight w:val="none"/>
        </w:rPr>
        <w:t>编制说明</w:t>
      </w:r>
    </w:p>
    <w:p w14:paraId="40DDBD84">
      <w:pPr>
        <w:pStyle w:val="13"/>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21AFBBC0">
      <w:pPr>
        <w:pStyle w:val="13"/>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03F23113">
      <w:pPr>
        <w:pStyle w:val="13"/>
        <w:ind w:firstLine="480"/>
        <w:jc w:val="left"/>
        <w:rPr>
          <w:highlight w:val="none"/>
        </w:rPr>
      </w:pPr>
      <w:r>
        <w:rPr>
          <w:rFonts w:ascii="仿宋_GB2312" w:hAnsi="仿宋_GB2312" w:eastAsia="仿宋_GB2312" w:cs="仿宋_GB2312"/>
          <w:highlight w:val="none"/>
        </w:rPr>
        <w:t>附：</w:t>
      </w:r>
    </w:p>
    <w:p w14:paraId="24B7FFD6">
      <w:pPr>
        <w:pStyle w:val="13"/>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2107F0E7">
      <w:pPr>
        <w:pStyle w:val="13"/>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5552256">
      <w:pPr>
        <w:pStyle w:val="13"/>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36C739B">
      <w:pPr>
        <w:pStyle w:val="13"/>
        <w:ind w:firstLine="480"/>
        <w:jc w:val="left"/>
        <w:rPr>
          <w:highlight w:val="none"/>
        </w:rPr>
      </w:pPr>
      <w:r>
        <w:rPr>
          <w:rFonts w:ascii="仿宋_GB2312" w:hAnsi="仿宋_GB2312" w:eastAsia="仿宋_GB2312" w:cs="仿宋_GB2312"/>
          <w:highlight w:val="none"/>
        </w:rPr>
        <w:t>（ ）由本投标人承建的（填写“所投采购包、品目号”）工程</w:t>
      </w:r>
    </w:p>
    <w:p w14:paraId="3C7810CC">
      <w:pPr>
        <w:pStyle w:val="13"/>
        <w:ind w:firstLine="480"/>
        <w:jc w:val="left"/>
        <w:rPr>
          <w:highlight w:val="none"/>
        </w:rPr>
      </w:pPr>
      <w:r>
        <w:rPr>
          <w:rFonts w:ascii="仿宋_GB2312" w:hAnsi="仿宋_GB2312" w:eastAsia="仿宋_GB2312" w:cs="仿宋_GB2312"/>
          <w:highlight w:val="none"/>
        </w:rPr>
        <w:t>（ ）由本投标人承接的（填写“所投采购包、品目号”）服务；</w:t>
      </w:r>
    </w:p>
    <w:p w14:paraId="02517499">
      <w:pPr>
        <w:pStyle w:val="13"/>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7F1C6FBC">
      <w:pPr>
        <w:pStyle w:val="13"/>
        <w:ind w:firstLine="480"/>
        <w:jc w:val="left"/>
        <w:rPr>
          <w:highlight w:val="none"/>
        </w:rPr>
      </w:pPr>
      <w:r>
        <w:rPr>
          <w:rFonts w:ascii="仿宋_GB2312" w:hAnsi="仿宋_GB2312" w:eastAsia="仿宋_GB2312" w:cs="仿宋_GB2312"/>
          <w:highlight w:val="none"/>
        </w:rPr>
        <w:t>备注：</w:t>
      </w:r>
    </w:p>
    <w:p w14:paraId="7D574B6B">
      <w:pPr>
        <w:pStyle w:val="13"/>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3F810831">
      <w:pPr>
        <w:pStyle w:val="13"/>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002DB841">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2DAAE64">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7065081">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499A141">
      <w:pPr>
        <w:pStyle w:val="13"/>
        <w:ind w:firstLine="480"/>
        <w:jc w:val="left"/>
        <w:rPr>
          <w:highlight w:val="none"/>
        </w:rPr>
      </w:pPr>
      <w:r>
        <w:rPr>
          <w:rFonts w:ascii="仿宋_GB2312" w:hAnsi="仿宋_GB2312" w:eastAsia="仿宋_GB2312" w:cs="仿宋_GB2312"/>
          <w:highlight w:val="none"/>
        </w:rPr>
        <w:t>附：</w:t>
      </w:r>
    </w:p>
    <w:p w14:paraId="4A00EF5B">
      <w:pPr>
        <w:pStyle w:val="13"/>
        <w:jc w:val="center"/>
        <w:outlineLvl w:val="3"/>
        <w:rPr>
          <w:highlight w:val="none"/>
        </w:rPr>
      </w:pPr>
      <w:r>
        <w:rPr>
          <w:rFonts w:ascii="仿宋_GB2312" w:hAnsi="仿宋_GB2312" w:eastAsia="仿宋_GB2312" w:cs="仿宋_GB2312"/>
          <w:b/>
          <w:sz w:val="24"/>
          <w:highlight w:val="none"/>
        </w:rPr>
        <w:t>监狱企业证明材料</w:t>
      </w:r>
    </w:p>
    <w:p w14:paraId="71D75BCD">
      <w:pPr>
        <w:pStyle w:val="13"/>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41C96433">
      <w:pPr>
        <w:pStyle w:val="13"/>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4BAC110">
      <w:pPr>
        <w:pStyle w:val="13"/>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2E9F3267">
      <w:pPr>
        <w:pStyle w:val="13"/>
        <w:ind w:firstLine="480"/>
        <w:jc w:val="center"/>
        <w:rPr>
          <w:highlight w:val="none"/>
        </w:rPr>
      </w:pPr>
      <w:r>
        <w:rPr>
          <w:rFonts w:ascii="仿宋_GB2312" w:hAnsi="仿宋_GB2312" w:eastAsia="仿宋_GB2312" w:cs="仿宋_GB2312"/>
          <w:highlight w:val="none"/>
        </w:rPr>
        <w:t>编制说明</w:t>
      </w:r>
    </w:p>
    <w:p w14:paraId="1C642427">
      <w:pPr>
        <w:pStyle w:val="13"/>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7F24CFC4">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AC27F8A">
      <w:pPr>
        <w:pStyle w:val="13"/>
        <w:jc w:val="center"/>
        <w:outlineLvl w:val="2"/>
        <w:rPr>
          <w:highlight w:val="none"/>
        </w:rPr>
      </w:pPr>
      <w:bookmarkStart w:id="114" w:name="_Toc20609"/>
      <w:r>
        <w:rPr>
          <w:rFonts w:ascii="仿宋_GB2312" w:hAnsi="仿宋_GB2312" w:eastAsia="仿宋_GB2312" w:cs="仿宋_GB2312"/>
          <w:b/>
          <w:sz w:val="28"/>
          <w:highlight w:val="none"/>
        </w:rPr>
        <w:t>封面格式(技术商务部分)</w:t>
      </w:r>
      <w:bookmarkEnd w:id="114"/>
    </w:p>
    <w:p w14:paraId="2A4EFFEA">
      <w:pPr>
        <w:pStyle w:val="13"/>
        <w:jc w:val="center"/>
        <w:outlineLvl w:val="0"/>
        <w:rPr>
          <w:highlight w:val="none"/>
        </w:rPr>
      </w:pPr>
      <w:bookmarkStart w:id="115" w:name="_Toc23527"/>
      <w:r>
        <w:rPr>
          <w:rFonts w:ascii="仿宋_GB2312" w:hAnsi="仿宋_GB2312" w:eastAsia="仿宋_GB2312" w:cs="仿宋_GB2312"/>
          <w:b/>
          <w:sz w:val="48"/>
          <w:highlight w:val="none"/>
        </w:rPr>
        <w:t>福建省政府采购投标文件</w:t>
      </w:r>
      <w:bookmarkEnd w:id="115"/>
    </w:p>
    <w:p w14:paraId="71612D80">
      <w:pPr>
        <w:pStyle w:val="13"/>
        <w:jc w:val="center"/>
        <w:outlineLvl w:val="0"/>
        <w:rPr>
          <w:highlight w:val="none"/>
        </w:rPr>
      </w:pPr>
      <w:bookmarkStart w:id="116" w:name="_Toc25799"/>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bookmarkEnd w:id="116"/>
    </w:p>
    <w:p w14:paraId="1A96314A">
      <w:pPr>
        <w:pStyle w:val="13"/>
        <w:jc w:val="center"/>
        <w:outlineLvl w:val="1"/>
        <w:rPr>
          <w:highlight w:val="none"/>
        </w:rPr>
      </w:pPr>
      <w:bookmarkStart w:id="117" w:name="_Toc27744"/>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bookmarkEnd w:id="117"/>
    </w:p>
    <w:p w14:paraId="77D979D5">
      <w:pPr>
        <w:pStyle w:val="13"/>
        <w:jc w:val="center"/>
        <w:outlineLvl w:val="2"/>
        <w:rPr>
          <w:highlight w:val="none"/>
        </w:rPr>
      </w:pPr>
      <w:bookmarkStart w:id="118" w:name="_Toc17559"/>
      <w:r>
        <w:rPr>
          <w:rFonts w:ascii="仿宋_GB2312" w:hAnsi="仿宋_GB2312" w:eastAsia="仿宋_GB2312" w:cs="仿宋_GB2312"/>
          <w:b/>
          <w:sz w:val="28"/>
          <w:highlight w:val="none"/>
        </w:rPr>
        <w:t>（项目名称：（由投标人填写）</w:t>
      </w:r>
      <w:bookmarkEnd w:id="118"/>
    </w:p>
    <w:p w14:paraId="64DDBA41">
      <w:pPr>
        <w:pStyle w:val="13"/>
        <w:jc w:val="center"/>
        <w:outlineLvl w:val="2"/>
        <w:rPr>
          <w:highlight w:val="none"/>
        </w:rPr>
      </w:pPr>
      <w:bookmarkStart w:id="119" w:name="_Toc11739"/>
      <w:r>
        <w:rPr>
          <w:rFonts w:ascii="仿宋_GB2312" w:hAnsi="仿宋_GB2312" w:eastAsia="仿宋_GB2312" w:cs="仿宋_GB2312"/>
          <w:b/>
          <w:sz w:val="28"/>
          <w:highlight w:val="none"/>
        </w:rPr>
        <w:t>（备案编号：（由投标人填写）</w:t>
      </w:r>
      <w:bookmarkEnd w:id="119"/>
    </w:p>
    <w:p w14:paraId="1C7261A5">
      <w:pPr>
        <w:pStyle w:val="13"/>
        <w:jc w:val="center"/>
        <w:outlineLvl w:val="2"/>
        <w:rPr>
          <w:highlight w:val="none"/>
        </w:rPr>
      </w:pPr>
      <w:bookmarkStart w:id="120" w:name="_Toc8074"/>
      <w:r>
        <w:rPr>
          <w:rFonts w:ascii="仿宋_GB2312" w:hAnsi="仿宋_GB2312" w:eastAsia="仿宋_GB2312" w:cs="仿宋_GB2312"/>
          <w:b/>
          <w:sz w:val="28"/>
          <w:highlight w:val="none"/>
        </w:rPr>
        <w:t>（项目编号：（由投标人填写）</w:t>
      </w:r>
      <w:bookmarkEnd w:id="120"/>
    </w:p>
    <w:p w14:paraId="5E0424EF">
      <w:pPr>
        <w:pStyle w:val="13"/>
        <w:jc w:val="center"/>
        <w:outlineLvl w:val="2"/>
        <w:rPr>
          <w:highlight w:val="none"/>
        </w:rPr>
      </w:pPr>
      <w:bookmarkStart w:id="121" w:name="_Toc30845"/>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bookmarkEnd w:id="121"/>
    </w:p>
    <w:p w14:paraId="5C10BBA0">
      <w:pPr>
        <w:pStyle w:val="13"/>
        <w:jc w:val="center"/>
        <w:outlineLvl w:val="2"/>
        <w:rPr>
          <w:highlight w:val="none"/>
        </w:rPr>
      </w:pPr>
      <w:bookmarkStart w:id="122" w:name="_Toc85"/>
      <w:r>
        <w:rPr>
          <w:rFonts w:ascii="仿宋_GB2312" w:hAnsi="仿宋_GB2312" w:eastAsia="仿宋_GB2312" w:cs="仿宋_GB2312"/>
          <w:b/>
          <w:sz w:val="28"/>
          <w:highlight w:val="none"/>
        </w:rPr>
        <w:t>投标人：（填写“全称”）</w:t>
      </w:r>
      <w:bookmarkEnd w:id="122"/>
    </w:p>
    <w:p w14:paraId="3D68B2FD">
      <w:pPr>
        <w:pStyle w:val="13"/>
        <w:jc w:val="center"/>
        <w:outlineLvl w:val="2"/>
        <w:rPr>
          <w:highlight w:val="none"/>
        </w:rPr>
      </w:pPr>
      <w:bookmarkStart w:id="123" w:name="_Toc6823"/>
      <w:r>
        <w:rPr>
          <w:rFonts w:ascii="仿宋_GB2312" w:hAnsi="仿宋_GB2312" w:eastAsia="仿宋_GB2312" w:cs="仿宋_GB2312"/>
          <w:b/>
          <w:sz w:val="28"/>
          <w:highlight w:val="none"/>
        </w:rPr>
        <w:t>（由投标人填写）年（由投标人填写）月</w:t>
      </w:r>
      <w:bookmarkEnd w:id="123"/>
    </w:p>
    <w:p w14:paraId="27D18FFA">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CE055D">
      <w:pPr>
        <w:pStyle w:val="13"/>
        <w:jc w:val="center"/>
        <w:outlineLvl w:val="2"/>
        <w:rPr>
          <w:highlight w:val="none"/>
        </w:rPr>
      </w:pPr>
      <w:bookmarkStart w:id="124" w:name="_Toc14416"/>
      <w:r>
        <w:rPr>
          <w:rFonts w:ascii="仿宋_GB2312" w:hAnsi="仿宋_GB2312" w:eastAsia="仿宋_GB2312" w:cs="仿宋_GB2312"/>
          <w:b/>
          <w:sz w:val="28"/>
          <w:highlight w:val="none"/>
        </w:rPr>
        <w:t>索引</w:t>
      </w:r>
      <w:bookmarkEnd w:id="124"/>
    </w:p>
    <w:p w14:paraId="0D4B639A">
      <w:pPr>
        <w:pStyle w:val="13"/>
        <w:ind w:firstLine="480"/>
        <w:jc w:val="left"/>
        <w:rPr>
          <w:highlight w:val="none"/>
        </w:rPr>
      </w:pPr>
      <w:r>
        <w:rPr>
          <w:rFonts w:ascii="仿宋_GB2312" w:hAnsi="仿宋_GB2312" w:eastAsia="仿宋_GB2312" w:cs="仿宋_GB2312"/>
          <w:highlight w:val="none"/>
        </w:rPr>
        <w:t>一、标的说明一览表</w:t>
      </w:r>
    </w:p>
    <w:p w14:paraId="69DA945A">
      <w:pPr>
        <w:pStyle w:val="13"/>
        <w:ind w:firstLine="480"/>
        <w:jc w:val="left"/>
        <w:rPr>
          <w:highlight w:val="none"/>
        </w:rPr>
      </w:pPr>
      <w:r>
        <w:rPr>
          <w:rFonts w:ascii="仿宋_GB2312" w:hAnsi="仿宋_GB2312" w:eastAsia="仿宋_GB2312" w:cs="仿宋_GB2312"/>
          <w:highlight w:val="none"/>
        </w:rPr>
        <w:t>二、技术和服务要求响应表</w:t>
      </w:r>
    </w:p>
    <w:p w14:paraId="57C41454">
      <w:pPr>
        <w:pStyle w:val="13"/>
        <w:ind w:firstLine="480"/>
        <w:jc w:val="left"/>
        <w:rPr>
          <w:highlight w:val="none"/>
        </w:rPr>
      </w:pPr>
      <w:r>
        <w:rPr>
          <w:rFonts w:ascii="仿宋_GB2312" w:hAnsi="仿宋_GB2312" w:eastAsia="仿宋_GB2312" w:cs="仿宋_GB2312"/>
          <w:highlight w:val="none"/>
        </w:rPr>
        <w:t>三、商务条件响应表</w:t>
      </w:r>
    </w:p>
    <w:p w14:paraId="6EE9E3A3">
      <w:pPr>
        <w:pStyle w:val="13"/>
        <w:ind w:firstLine="480"/>
        <w:jc w:val="left"/>
        <w:rPr>
          <w:highlight w:val="none"/>
        </w:rPr>
      </w:pPr>
      <w:r>
        <w:rPr>
          <w:rFonts w:ascii="仿宋_GB2312" w:hAnsi="仿宋_GB2312" w:eastAsia="仿宋_GB2312" w:cs="仿宋_GB2312"/>
          <w:highlight w:val="none"/>
        </w:rPr>
        <w:t>四、投标人提交的其他资料（若有）</w:t>
      </w:r>
    </w:p>
    <w:p w14:paraId="53A187B8">
      <w:pPr>
        <w:pStyle w:val="13"/>
        <w:ind w:firstLine="480"/>
        <w:jc w:val="left"/>
        <w:rPr>
          <w:highlight w:val="none"/>
        </w:rPr>
      </w:pPr>
      <w:r>
        <w:rPr>
          <w:rFonts w:ascii="仿宋_GB2312" w:hAnsi="仿宋_GB2312" w:eastAsia="仿宋_GB2312" w:cs="仿宋_GB2312"/>
          <w:highlight w:val="none"/>
        </w:rPr>
        <w:t>※注意</w:t>
      </w:r>
    </w:p>
    <w:p w14:paraId="2A514E9A">
      <w:pPr>
        <w:pStyle w:val="13"/>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4F11DD22">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09546C9">
      <w:pPr>
        <w:pStyle w:val="13"/>
        <w:jc w:val="center"/>
        <w:outlineLvl w:val="2"/>
        <w:rPr>
          <w:highlight w:val="none"/>
        </w:rPr>
      </w:pPr>
      <w:bookmarkStart w:id="125" w:name="_Toc21221"/>
      <w:r>
        <w:rPr>
          <w:rFonts w:ascii="仿宋_GB2312" w:hAnsi="仿宋_GB2312" w:eastAsia="仿宋_GB2312" w:cs="仿宋_GB2312"/>
          <w:b/>
          <w:sz w:val="28"/>
          <w:highlight w:val="none"/>
        </w:rPr>
        <w:t>一、标的说明一览表</w:t>
      </w:r>
      <w:bookmarkEnd w:id="125"/>
    </w:p>
    <w:p w14:paraId="55CDC6AD">
      <w:pPr>
        <w:pStyle w:val="13"/>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8BB2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79E508D">
            <w:pPr>
              <w:pStyle w:val="13"/>
              <w:jc w:val="left"/>
              <w:rPr>
                <w:highlight w:val="none"/>
              </w:rPr>
            </w:pPr>
            <w:r>
              <w:rPr>
                <w:rFonts w:ascii="仿宋_GB2312" w:hAnsi="仿宋_GB2312" w:eastAsia="仿宋_GB2312" w:cs="仿宋_GB2312"/>
                <w:highlight w:val="none"/>
              </w:rPr>
              <w:t>采购包</w:t>
            </w:r>
          </w:p>
        </w:tc>
        <w:tc>
          <w:tcPr>
            <w:tcW w:w="1187" w:type="dxa"/>
          </w:tcPr>
          <w:p w14:paraId="4C78575A">
            <w:pPr>
              <w:pStyle w:val="13"/>
              <w:jc w:val="left"/>
              <w:rPr>
                <w:highlight w:val="none"/>
              </w:rPr>
            </w:pPr>
            <w:r>
              <w:rPr>
                <w:rFonts w:ascii="仿宋_GB2312" w:hAnsi="仿宋_GB2312" w:eastAsia="仿宋_GB2312" w:cs="仿宋_GB2312"/>
                <w:highlight w:val="none"/>
              </w:rPr>
              <w:t>品目号</w:t>
            </w:r>
          </w:p>
        </w:tc>
        <w:tc>
          <w:tcPr>
            <w:tcW w:w="1187" w:type="dxa"/>
          </w:tcPr>
          <w:p w14:paraId="7F7D7738">
            <w:pPr>
              <w:pStyle w:val="13"/>
              <w:jc w:val="left"/>
              <w:rPr>
                <w:highlight w:val="none"/>
              </w:rPr>
            </w:pPr>
            <w:r>
              <w:rPr>
                <w:rFonts w:ascii="仿宋_GB2312" w:hAnsi="仿宋_GB2312" w:eastAsia="仿宋_GB2312" w:cs="仿宋_GB2312"/>
                <w:highlight w:val="none"/>
              </w:rPr>
              <w:t>投标标的</w:t>
            </w:r>
          </w:p>
        </w:tc>
        <w:tc>
          <w:tcPr>
            <w:tcW w:w="1187" w:type="dxa"/>
          </w:tcPr>
          <w:p w14:paraId="4953E145">
            <w:pPr>
              <w:pStyle w:val="13"/>
              <w:jc w:val="left"/>
              <w:rPr>
                <w:highlight w:val="none"/>
              </w:rPr>
            </w:pPr>
            <w:r>
              <w:rPr>
                <w:rFonts w:ascii="仿宋_GB2312" w:hAnsi="仿宋_GB2312" w:eastAsia="仿宋_GB2312" w:cs="仿宋_GB2312"/>
                <w:highlight w:val="none"/>
              </w:rPr>
              <w:t>数量</w:t>
            </w:r>
          </w:p>
        </w:tc>
        <w:tc>
          <w:tcPr>
            <w:tcW w:w="1187" w:type="dxa"/>
          </w:tcPr>
          <w:p w14:paraId="7E137615">
            <w:pPr>
              <w:pStyle w:val="13"/>
              <w:jc w:val="left"/>
              <w:rPr>
                <w:highlight w:val="none"/>
              </w:rPr>
            </w:pPr>
            <w:r>
              <w:rPr>
                <w:rFonts w:ascii="仿宋_GB2312" w:hAnsi="仿宋_GB2312" w:eastAsia="仿宋_GB2312" w:cs="仿宋_GB2312"/>
                <w:highlight w:val="none"/>
              </w:rPr>
              <w:t>规格</w:t>
            </w:r>
          </w:p>
        </w:tc>
        <w:tc>
          <w:tcPr>
            <w:tcW w:w="1187" w:type="dxa"/>
          </w:tcPr>
          <w:p w14:paraId="7BFB3F8A">
            <w:pPr>
              <w:pStyle w:val="13"/>
              <w:jc w:val="left"/>
              <w:rPr>
                <w:highlight w:val="none"/>
              </w:rPr>
            </w:pPr>
            <w:r>
              <w:rPr>
                <w:rFonts w:ascii="仿宋_GB2312" w:hAnsi="仿宋_GB2312" w:eastAsia="仿宋_GB2312" w:cs="仿宋_GB2312"/>
                <w:highlight w:val="none"/>
              </w:rPr>
              <w:t>来源地</w:t>
            </w:r>
          </w:p>
        </w:tc>
        <w:tc>
          <w:tcPr>
            <w:tcW w:w="1187" w:type="dxa"/>
          </w:tcPr>
          <w:p w14:paraId="78E775A7">
            <w:pPr>
              <w:pStyle w:val="13"/>
              <w:jc w:val="left"/>
              <w:rPr>
                <w:highlight w:val="none"/>
              </w:rPr>
            </w:pPr>
            <w:r>
              <w:rPr>
                <w:rFonts w:ascii="仿宋_GB2312" w:hAnsi="仿宋_GB2312" w:eastAsia="仿宋_GB2312" w:cs="仿宋_GB2312"/>
                <w:highlight w:val="none"/>
              </w:rPr>
              <w:t>备注</w:t>
            </w:r>
          </w:p>
        </w:tc>
      </w:tr>
      <w:tr w14:paraId="349C4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FBDA7CA">
            <w:pPr>
              <w:pStyle w:val="13"/>
              <w:jc w:val="left"/>
              <w:rPr>
                <w:highlight w:val="none"/>
              </w:rPr>
            </w:pPr>
            <w:r>
              <w:rPr>
                <w:rFonts w:ascii="仿宋_GB2312" w:hAnsi="仿宋_GB2312" w:eastAsia="仿宋_GB2312" w:cs="仿宋_GB2312"/>
                <w:highlight w:val="none"/>
              </w:rPr>
              <w:t>*</w:t>
            </w:r>
          </w:p>
        </w:tc>
        <w:tc>
          <w:tcPr>
            <w:tcW w:w="1187" w:type="dxa"/>
          </w:tcPr>
          <w:p w14:paraId="35AA8B6A">
            <w:pPr>
              <w:pStyle w:val="13"/>
              <w:jc w:val="left"/>
              <w:rPr>
                <w:highlight w:val="none"/>
              </w:rPr>
            </w:pPr>
            <w:r>
              <w:rPr>
                <w:rFonts w:ascii="仿宋_GB2312" w:hAnsi="仿宋_GB2312" w:eastAsia="仿宋_GB2312" w:cs="仿宋_GB2312"/>
                <w:highlight w:val="none"/>
              </w:rPr>
              <w:t>*-1</w:t>
            </w:r>
          </w:p>
        </w:tc>
        <w:tc>
          <w:tcPr>
            <w:tcW w:w="1187" w:type="dxa"/>
          </w:tcPr>
          <w:p w14:paraId="495BBC3D">
            <w:pPr>
              <w:rPr>
                <w:highlight w:val="none"/>
              </w:rPr>
            </w:pPr>
          </w:p>
        </w:tc>
        <w:tc>
          <w:tcPr>
            <w:tcW w:w="1187" w:type="dxa"/>
          </w:tcPr>
          <w:p w14:paraId="50D49C38">
            <w:pPr>
              <w:rPr>
                <w:highlight w:val="none"/>
              </w:rPr>
            </w:pPr>
          </w:p>
        </w:tc>
        <w:tc>
          <w:tcPr>
            <w:tcW w:w="1187" w:type="dxa"/>
          </w:tcPr>
          <w:p w14:paraId="45DFDBF2">
            <w:pPr>
              <w:rPr>
                <w:highlight w:val="none"/>
              </w:rPr>
            </w:pPr>
          </w:p>
        </w:tc>
        <w:tc>
          <w:tcPr>
            <w:tcW w:w="1187" w:type="dxa"/>
          </w:tcPr>
          <w:p w14:paraId="6B60073A">
            <w:pPr>
              <w:rPr>
                <w:highlight w:val="none"/>
              </w:rPr>
            </w:pPr>
          </w:p>
        </w:tc>
      </w:tr>
      <w:tr w14:paraId="6DF6E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B757914">
            <w:pPr>
              <w:rPr>
                <w:highlight w:val="none"/>
              </w:rPr>
            </w:pPr>
          </w:p>
        </w:tc>
        <w:tc>
          <w:tcPr>
            <w:tcW w:w="1187" w:type="dxa"/>
          </w:tcPr>
          <w:p w14:paraId="2C5A93C0">
            <w:pPr>
              <w:pStyle w:val="13"/>
              <w:jc w:val="left"/>
              <w:rPr>
                <w:highlight w:val="none"/>
              </w:rPr>
            </w:pPr>
            <w:r>
              <w:rPr>
                <w:rFonts w:ascii="仿宋_GB2312" w:hAnsi="仿宋_GB2312" w:eastAsia="仿宋_GB2312" w:cs="仿宋_GB2312"/>
                <w:highlight w:val="none"/>
              </w:rPr>
              <w:t>…</w:t>
            </w:r>
          </w:p>
        </w:tc>
        <w:tc>
          <w:tcPr>
            <w:tcW w:w="1187" w:type="dxa"/>
          </w:tcPr>
          <w:p w14:paraId="624B726D">
            <w:pPr>
              <w:rPr>
                <w:highlight w:val="none"/>
              </w:rPr>
            </w:pPr>
          </w:p>
        </w:tc>
        <w:tc>
          <w:tcPr>
            <w:tcW w:w="1187" w:type="dxa"/>
          </w:tcPr>
          <w:p w14:paraId="7B936E40">
            <w:pPr>
              <w:rPr>
                <w:highlight w:val="none"/>
              </w:rPr>
            </w:pPr>
          </w:p>
        </w:tc>
        <w:tc>
          <w:tcPr>
            <w:tcW w:w="1187" w:type="dxa"/>
          </w:tcPr>
          <w:p w14:paraId="459D86E1">
            <w:pPr>
              <w:rPr>
                <w:highlight w:val="none"/>
              </w:rPr>
            </w:pPr>
          </w:p>
        </w:tc>
        <w:tc>
          <w:tcPr>
            <w:tcW w:w="1187" w:type="dxa"/>
          </w:tcPr>
          <w:p w14:paraId="48B0C0E8">
            <w:pPr>
              <w:rPr>
                <w:highlight w:val="none"/>
              </w:rPr>
            </w:pPr>
          </w:p>
        </w:tc>
      </w:tr>
      <w:tr w14:paraId="0C821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5D27A61">
            <w:pPr>
              <w:pStyle w:val="13"/>
              <w:jc w:val="left"/>
              <w:rPr>
                <w:highlight w:val="none"/>
              </w:rPr>
            </w:pPr>
            <w:r>
              <w:rPr>
                <w:rFonts w:ascii="仿宋_GB2312" w:hAnsi="仿宋_GB2312" w:eastAsia="仿宋_GB2312" w:cs="仿宋_GB2312"/>
                <w:highlight w:val="none"/>
              </w:rPr>
              <w:t>…</w:t>
            </w:r>
          </w:p>
        </w:tc>
        <w:tc>
          <w:tcPr>
            <w:tcW w:w="1187" w:type="dxa"/>
          </w:tcPr>
          <w:p w14:paraId="7E2E6A17">
            <w:pPr>
              <w:rPr>
                <w:highlight w:val="none"/>
              </w:rPr>
            </w:pPr>
          </w:p>
        </w:tc>
        <w:tc>
          <w:tcPr>
            <w:tcW w:w="1187" w:type="dxa"/>
          </w:tcPr>
          <w:p w14:paraId="53E52633">
            <w:pPr>
              <w:rPr>
                <w:highlight w:val="none"/>
              </w:rPr>
            </w:pPr>
          </w:p>
        </w:tc>
        <w:tc>
          <w:tcPr>
            <w:tcW w:w="1187" w:type="dxa"/>
          </w:tcPr>
          <w:p w14:paraId="451B850D">
            <w:pPr>
              <w:rPr>
                <w:highlight w:val="none"/>
              </w:rPr>
            </w:pPr>
          </w:p>
        </w:tc>
        <w:tc>
          <w:tcPr>
            <w:tcW w:w="1187" w:type="dxa"/>
          </w:tcPr>
          <w:p w14:paraId="51A503B2">
            <w:pPr>
              <w:rPr>
                <w:highlight w:val="none"/>
              </w:rPr>
            </w:pPr>
          </w:p>
        </w:tc>
        <w:tc>
          <w:tcPr>
            <w:tcW w:w="1187" w:type="dxa"/>
          </w:tcPr>
          <w:p w14:paraId="15AFA68D">
            <w:pPr>
              <w:rPr>
                <w:highlight w:val="none"/>
              </w:rPr>
            </w:pPr>
          </w:p>
        </w:tc>
      </w:tr>
    </w:tbl>
    <w:p w14:paraId="3A210BF1">
      <w:pPr>
        <w:pStyle w:val="13"/>
        <w:ind w:firstLine="480"/>
        <w:jc w:val="left"/>
        <w:rPr>
          <w:highlight w:val="none"/>
        </w:rPr>
      </w:pPr>
      <w:r>
        <w:rPr>
          <w:rFonts w:ascii="仿宋_GB2312" w:hAnsi="仿宋_GB2312" w:eastAsia="仿宋_GB2312" w:cs="仿宋_GB2312"/>
          <w:highlight w:val="none"/>
        </w:rPr>
        <w:t>※注意：</w:t>
      </w:r>
    </w:p>
    <w:p w14:paraId="1B83293E">
      <w:pPr>
        <w:pStyle w:val="13"/>
        <w:ind w:firstLine="480"/>
        <w:jc w:val="left"/>
        <w:rPr>
          <w:highlight w:val="none"/>
        </w:rPr>
      </w:pPr>
      <w:r>
        <w:rPr>
          <w:rFonts w:ascii="仿宋_GB2312" w:hAnsi="仿宋_GB2312" w:eastAsia="仿宋_GB2312" w:cs="仿宋_GB2312"/>
          <w:highlight w:val="none"/>
        </w:rPr>
        <w:t>1、本表应按照下列规定填写：</w:t>
      </w:r>
    </w:p>
    <w:p w14:paraId="0194B347">
      <w:pPr>
        <w:pStyle w:val="13"/>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593CF6A9">
      <w:pPr>
        <w:pStyle w:val="13"/>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C5BBBE4">
      <w:pPr>
        <w:pStyle w:val="13"/>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4EA1F737">
      <w:pPr>
        <w:pStyle w:val="13"/>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0D38F833">
      <w:pPr>
        <w:pStyle w:val="13"/>
        <w:ind w:firstLine="480"/>
        <w:jc w:val="left"/>
        <w:rPr>
          <w:highlight w:val="none"/>
        </w:rPr>
      </w:pPr>
      <w:r>
        <w:rPr>
          <w:rFonts w:ascii="仿宋_GB2312" w:hAnsi="仿宋_GB2312" w:eastAsia="仿宋_GB2312" w:cs="仿宋_GB2312"/>
          <w:highlight w:val="none"/>
        </w:rPr>
        <w:t>3、电子投标文件中涉及“投标标的”、“数量”、“规格”、“来源地”的内容若不一致，应以本表为准。</w:t>
      </w:r>
    </w:p>
    <w:p w14:paraId="767E9027">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18C1E7D">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61A8BDD">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ABDAA70">
      <w:pPr>
        <w:pStyle w:val="13"/>
        <w:jc w:val="center"/>
        <w:outlineLvl w:val="2"/>
        <w:rPr>
          <w:highlight w:val="none"/>
        </w:rPr>
      </w:pPr>
      <w:bookmarkStart w:id="126" w:name="_Toc15395"/>
      <w:r>
        <w:rPr>
          <w:rFonts w:ascii="仿宋_GB2312" w:hAnsi="仿宋_GB2312" w:eastAsia="仿宋_GB2312" w:cs="仿宋_GB2312"/>
          <w:b/>
          <w:sz w:val="28"/>
          <w:highlight w:val="none"/>
        </w:rPr>
        <w:t>二、技术和服务要求响应表</w:t>
      </w:r>
      <w:bookmarkEnd w:id="126"/>
    </w:p>
    <w:p w14:paraId="557656B6">
      <w:pPr>
        <w:pStyle w:val="13"/>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579D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29E32A">
            <w:pPr>
              <w:pStyle w:val="13"/>
              <w:jc w:val="left"/>
              <w:rPr>
                <w:highlight w:val="none"/>
              </w:rPr>
            </w:pPr>
            <w:r>
              <w:rPr>
                <w:rFonts w:ascii="仿宋_GB2312" w:hAnsi="仿宋_GB2312" w:eastAsia="仿宋_GB2312" w:cs="仿宋_GB2312"/>
                <w:highlight w:val="none"/>
              </w:rPr>
              <w:t>采购包</w:t>
            </w:r>
          </w:p>
        </w:tc>
        <w:tc>
          <w:tcPr>
            <w:tcW w:w="1661" w:type="dxa"/>
          </w:tcPr>
          <w:p w14:paraId="2C8E1311">
            <w:pPr>
              <w:pStyle w:val="13"/>
              <w:jc w:val="left"/>
              <w:rPr>
                <w:highlight w:val="none"/>
              </w:rPr>
            </w:pPr>
            <w:r>
              <w:rPr>
                <w:rFonts w:ascii="仿宋_GB2312" w:hAnsi="仿宋_GB2312" w:eastAsia="仿宋_GB2312" w:cs="仿宋_GB2312"/>
                <w:highlight w:val="none"/>
              </w:rPr>
              <w:t>品目号</w:t>
            </w:r>
          </w:p>
        </w:tc>
        <w:tc>
          <w:tcPr>
            <w:tcW w:w="1661" w:type="dxa"/>
          </w:tcPr>
          <w:p w14:paraId="6995BF61">
            <w:pPr>
              <w:pStyle w:val="13"/>
              <w:jc w:val="left"/>
              <w:rPr>
                <w:highlight w:val="none"/>
              </w:rPr>
            </w:pPr>
            <w:r>
              <w:rPr>
                <w:rFonts w:ascii="仿宋_GB2312" w:hAnsi="仿宋_GB2312" w:eastAsia="仿宋_GB2312" w:cs="仿宋_GB2312"/>
                <w:highlight w:val="none"/>
              </w:rPr>
              <w:t>技术和服务要求</w:t>
            </w:r>
          </w:p>
        </w:tc>
        <w:tc>
          <w:tcPr>
            <w:tcW w:w="1661" w:type="dxa"/>
          </w:tcPr>
          <w:p w14:paraId="307EC610">
            <w:pPr>
              <w:pStyle w:val="13"/>
              <w:jc w:val="left"/>
              <w:rPr>
                <w:highlight w:val="none"/>
              </w:rPr>
            </w:pPr>
            <w:r>
              <w:rPr>
                <w:rFonts w:ascii="仿宋_GB2312" w:hAnsi="仿宋_GB2312" w:eastAsia="仿宋_GB2312" w:cs="仿宋_GB2312"/>
                <w:highlight w:val="none"/>
              </w:rPr>
              <w:t>投标响应</w:t>
            </w:r>
          </w:p>
        </w:tc>
        <w:tc>
          <w:tcPr>
            <w:tcW w:w="1661" w:type="dxa"/>
          </w:tcPr>
          <w:p w14:paraId="6B2D1A55">
            <w:pPr>
              <w:pStyle w:val="13"/>
              <w:jc w:val="left"/>
              <w:rPr>
                <w:highlight w:val="none"/>
              </w:rPr>
            </w:pPr>
            <w:r>
              <w:rPr>
                <w:rFonts w:ascii="仿宋_GB2312" w:hAnsi="仿宋_GB2312" w:eastAsia="仿宋_GB2312" w:cs="仿宋_GB2312"/>
                <w:highlight w:val="none"/>
              </w:rPr>
              <w:t>是否偏离及说明</w:t>
            </w:r>
          </w:p>
        </w:tc>
      </w:tr>
      <w:tr w14:paraId="1A1A4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B092E05">
            <w:pPr>
              <w:pStyle w:val="13"/>
              <w:jc w:val="left"/>
              <w:rPr>
                <w:highlight w:val="none"/>
              </w:rPr>
            </w:pPr>
            <w:r>
              <w:rPr>
                <w:rFonts w:ascii="仿宋_GB2312" w:hAnsi="仿宋_GB2312" w:eastAsia="仿宋_GB2312" w:cs="仿宋_GB2312"/>
                <w:highlight w:val="none"/>
              </w:rPr>
              <w:t>*</w:t>
            </w:r>
          </w:p>
        </w:tc>
        <w:tc>
          <w:tcPr>
            <w:tcW w:w="1661" w:type="dxa"/>
          </w:tcPr>
          <w:p w14:paraId="7E7FF4BB">
            <w:pPr>
              <w:pStyle w:val="13"/>
              <w:jc w:val="left"/>
              <w:rPr>
                <w:highlight w:val="none"/>
              </w:rPr>
            </w:pPr>
            <w:r>
              <w:rPr>
                <w:rFonts w:ascii="仿宋_GB2312" w:hAnsi="仿宋_GB2312" w:eastAsia="仿宋_GB2312" w:cs="仿宋_GB2312"/>
                <w:highlight w:val="none"/>
              </w:rPr>
              <w:t>*-1</w:t>
            </w:r>
          </w:p>
        </w:tc>
        <w:tc>
          <w:tcPr>
            <w:tcW w:w="1661" w:type="dxa"/>
          </w:tcPr>
          <w:p w14:paraId="32D682E3">
            <w:pPr>
              <w:rPr>
                <w:highlight w:val="none"/>
              </w:rPr>
            </w:pPr>
          </w:p>
        </w:tc>
        <w:tc>
          <w:tcPr>
            <w:tcW w:w="1661" w:type="dxa"/>
          </w:tcPr>
          <w:p w14:paraId="4FB9C620">
            <w:pPr>
              <w:rPr>
                <w:highlight w:val="none"/>
              </w:rPr>
            </w:pPr>
          </w:p>
        </w:tc>
        <w:tc>
          <w:tcPr>
            <w:tcW w:w="1661" w:type="dxa"/>
          </w:tcPr>
          <w:p w14:paraId="476B4A89">
            <w:pPr>
              <w:rPr>
                <w:highlight w:val="none"/>
              </w:rPr>
            </w:pPr>
          </w:p>
        </w:tc>
      </w:tr>
      <w:tr w14:paraId="63FDE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EEFE14F">
            <w:pPr>
              <w:rPr>
                <w:highlight w:val="none"/>
              </w:rPr>
            </w:pPr>
          </w:p>
        </w:tc>
        <w:tc>
          <w:tcPr>
            <w:tcW w:w="1661" w:type="dxa"/>
          </w:tcPr>
          <w:p w14:paraId="4137FC18">
            <w:pPr>
              <w:pStyle w:val="13"/>
              <w:jc w:val="left"/>
              <w:rPr>
                <w:highlight w:val="none"/>
              </w:rPr>
            </w:pPr>
            <w:r>
              <w:rPr>
                <w:rFonts w:ascii="仿宋_GB2312" w:hAnsi="仿宋_GB2312" w:eastAsia="仿宋_GB2312" w:cs="仿宋_GB2312"/>
                <w:highlight w:val="none"/>
              </w:rPr>
              <w:t>…</w:t>
            </w:r>
          </w:p>
        </w:tc>
        <w:tc>
          <w:tcPr>
            <w:tcW w:w="1661" w:type="dxa"/>
          </w:tcPr>
          <w:p w14:paraId="38EF602A">
            <w:pPr>
              <w:rPr>
                <w:highlight w:val="none"/>
              </w:rPr>
            </w:pPr>
          </w:p>
        </w:tc>
        <w:tc>
          <w:tcPr>
            <w:tcW w:w="1661" w:type="dxa"/>
          </w:tcPr>
          <w:p w14:paraId="1D51E89C">
            <w:pPr>
              <w:rPr>
                <w:highlight w:val="none"/>
              </w:rPr>
            </w:pPr>
          </w:p>
        </w:tc>
        <w:tc>
          <w:tcPr>
            <w:tcW w:w="1661" w:type="dxa"/>
          </w:tcPr>
          <w:p w14:paraId="62C84F72">
            <w:pPr>
              <w:rPr>
                <w:highlight w:val="none"/>
              </w:rPr>
            </w:pPr>
          </w:p>
        </w:tc>
      </w:tr>
      <w:tr w14:paraId="208FB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826CD9">
            <w:pPr>
              <w:pStyle w:val="13"/>
              <w:jc w:val="left"/>
              <w:rPr>
                <w:highlight w:val="none"/>
              </w:rPr>
            </w:pPr>
            <w:r>
              <w:rPr>
                <w:rFonts w:ascii="仿宋_GB2312" w:hAnsi="仿宋_GB2312" w:eastAsia="仿宋_GB2312" w:cs="仿宋_GB2312"/>
                <w:highlight w:val="none"/>
              </w:rPr>
              <w:t>…</w:t>
            </w:r>
          </w:p>
        </w:tc>
        <w:tc>
          <w:tcPr>
            <w:tcW w:w="1661" w:type="dxa"/>
          </w:tcPr>
          <w:p w14:paraId="0A3E5C2C">
            <w:pPr>
              <w:rPr>
                <w:highlight w:val="none"/>
              </w:rPr>
            </w:pPr>
          </w:p>
        </w:tc>
        <w:tc>
          <w:tcPr>
            <w:tcW w:w="1661" w:type="dxa"/>
          </w:tcPr>
          <w:p w14:paraId="3C46DB52">
            <w:pPr>
              <w:rPr>
                <w:highlight w:val="none"/>
              </w:rPr>
            </w:pPr>
          </w:p>
        </w:tc>
        <w:tc>
          <w:tcPr>
            <w:tcW w:w="1661" w:type="dxa"/>
          </w:tcPr>
          <w:p w14:paraId="7835E196">
            <w:pPr>
              <w:rPr>
                <w:highlight w:val="none"/>
              </w:rPr>
            </w:pPr>
          </w:p>
        </w:tc>
        <w:tc>
          <w:tcPr>
            <w:tcW w:w="1661" w:type="dxa"/>
          </w:tcPr>
          <w:p w14:paraId="4E06E687">
            <w:pPr>
              <w:rPr>
                <w:highlight w:val="none"/>
              </w:rPr>
            </w:pPr>
          </w:p>
        </w:tc>
      </w:tr>
    </w:tbl>
    <w:p w14:paraId="034D60F2">
      <w:pPr>
        <w:pStyle w:val="13"/>
        <w:ind w:firstLine="480"/>
        <w:jc w:val="left"/>
        <w:rPr>
          <w:highlight w:val="none"/>
        </w:rPr>
      </w:pPr>
      <w:r>
        <w:rPr>
          <w:rFonts w:ascii="仿宋_GB2312" w:hAnsi="仿宋_GB2312" w:eastAsia="仿宋_GB2312" w:cs="仿宋_GB2312"/>
          <w:highlight w:val="none"/>
        </w:rPr>
        <w:t>※注意：</w:t>
      </w:r>
    </w:p>
    <w:p w14:paraId="739669B0">
      <w:pPr>
        <w:pStyle w:val="13"/>
        <w:ind w:firstLine="480"/>
        <w:jc w:val="left"/>
        <w:rPr>
          <w:highlight w:val="none"/>
        </w:rPr>
      </w:pPr>
      <w:r>
        <w:rPr>
          <w:rFonts w:ascii="仿宋_GB2312" w:hAnsi="仿宋_GB2312" w:eastAsia="仿宋_GB2312" w:cs="仿宋_GB2312"/>
          <w:highlight w:val="none"/>
        </w:rPr>
        <w:t>1、本表应按照下列规定填写：</w:t>
      </w:r>
    </w:p>
    <w:p w14:paraId="348F8104">
      <w:pPr>
        <w:pStyle w:val="13"/>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772105B5">
      <w:pPr>
        <w:pStyle w:val="13"/>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C38D580">
      <w:pPr>
        <w:pStyle w:val="13"/>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12B41BA9">
      <w:pPr>
        <w:pStyle w:val="13"/>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1DBB7656">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0F64090">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3E0007A">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0E42F6">
      <w:pPr>
        <w:pStyle w:val="13"/>
        <w:jc w:val="center"/>
        <w:outlineLvl w:val="2"/>
        <w:rPr>
          <w:highlight w:val="none"/>
        </w:rPr>
      </w:pPr>
      <w:bookmarkStart w:id="127" w:name="_Toc23139"/>
      <w:r>
        <w:rPr>
          <w:rFonts w:ascii="仿宋_GB2312" w:hAnsi="仿宋_GB2312" w:eastAsia="仿宋_GB2312" w:cs="仿宋_GB2312"/>
          <w:b/>
          <w:sz w:val="28"/>
          <w:highlight w:val="none"/>
        </w:rPr>
        <w:t>三、商务条件响应表</w:t>
      </w:r>
      <w:bookmarkEnd w:id="127"/>
    </w:p>
    <w:p w14:paraId="44521410">
      <w:pPr>
        <w:pStyle w:val="13"/>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A548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3B330597">
            <w:pPr>
              <w:pStyle w:val="13"/>
              <w:jc w:val="left"/>
              <w:rPr>
                <w:highlight w:val="none"/>
              </w:rPr>
            </w:pPr>
            <w:r>
              <w:rPr>
                <w:rFonts w:ascii="仿宋_GB2312" w:hAnsi="仿宋_GB2312" w:eastAsia="仿宋_GB2312" w:cs="仿宋_GB2312"/>
                <w:highlight w:val="none"/>
              </w:rPr>
              <w:t>采购包</w:t>
            </w:r>
          </w:p>
        </w:tc>
        <w:tc>
          <w:tcPr>
            <w:tcW w:w="1661" w:type="dxa"/>
          </w:tcPr>
          <w:p w14:paraId="4FBF648E">
            <w:pPr>
              <w:pStyle w:val="13"/>
              <w:jc w:val="left"/>
              <w:rPr>
                <w:highlight w:val="none"/>
              </w:rPr>
            </w:pPr>
            <w:r>
              <w:rPr>
                <w:rFonts w:ascii="仿宋_GB2312" w:hAnsi="仿宋_GB2312" w:eastAsia="仿宋_GB2312" w:cs="仿宋_GB2312"/>
                <w:highlight w:val="none"/>
              </w:rPr>
              <w:t>品目号</w:t>
            </w:r>
          </w:p>
        </w:tc>
        <w:tc>
          <w:tcPr>
            <w:tcW w:w="1661" w:type="dxa"/>
          </w:tcPr>
          <w:p w14:paraId="71251279">
            <w:pPr>
              <w:pStyle w:val="13"/>
              <w:jc w:val="left"/>
              <w:rPr>
                <w:highlight w:val="none"/>
              </w:rPr>
            </w:pPr>
            <w:r>
              <w:rPr>
                <w:rFonts w:ascii="仿宋_GB2312" w:hAnsi="仿宋_GB2312" w:eastAsia="仿宋_GB2312" w:cs="仿宋_GB2312"/>
                <w:highlight w:val="none"/>
              </w:rPr>
              <w:t>商务条件</w:t>
            </w:r>
          </w:p>
        </w:tc>
        <w:tc>
          <w:tcPr>
            <w:tcW w:w="1661" w:type="dxa"/>
          </w:tcPr>
          <w:p w14:paraId="069A8792">
            <w:pPr>
              <w:pStyle w:val="13"/>
              <w:jc w:val="left"/>
              <w:rPr>
                <w:highlight w:val="none"/>
              </w:rPr>
            </w:pPr>
            <w:r>
              <w:rPr>
                <w:rFonts w:ascii="仿宋_GB2312" w:hAnsi="仿宋_GB2312" w:eastAsia="仿宋_GB2312" w:cs="仿宋_GB2312"/>
                <w:highlight w:val="none"/>
              </w:rPr>
              <w:t>投标响应</w:t>
            </w:r>
          </w:p>
        </w:tc>
        <w:tc>
          <w:tcPr>
            <w:tcW w:w="1661" w:type="dxa"/>
          </w:tcPr>
          <w:p w14:paraId="59CC86ED">
            <w:pPr>
              <w:pStyle w:val="13"/>
              <w:jc w:val="left"/>
              <w:rPr>
                <w:highlight w:val="none"/>
              </w:rPr>
            </w:pPr>
            <w:r>
              <w:rPr>
                <w:rFonts w:ascii="仿宋_GB2312" w:hAnsi="仿宋_GB2312" w:eastAsia="仿宋_GB2312" w:cs="仿宋_GB2312"/>
                <w:highlight w:val="none"/>
              </w:rPr>
              <w:t>是否偏离及说明</w:t>
            </w:r>
          </w:p>
        </w:tc>
      </w:tr>
      <w:tr w14:paraId="01E63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7F69464">
            <w:pPr>
              <w:pStyle w:val="13"/>
              <w:jc w:val="left"/>
              <w:rPr>
                <w:highlight w:val="none"/>
              </w:rPr>
            </w:pPr>
            <w:r>
              <w:rPr>
                <w:rFonts w:ascii="仿宋_GB2312" w:hAnsi="仿宋_GB2312" w:eastAsia="仿宋_GB2312" w:cs="仿宋_GB2312"/>
                <w:highlight w:val="none"/>
              </w:rPr>
              <w:t>*</w:t>
            </w:r>
          </w:p>
        </w:tc>
        <w:tc>
          <w:tcPr>
            <w:tcW w:w="1661" w:type="dxa"/>
          </w:tcPr>
          <w:p w14:paraId="341C2B55">
            <w:pPr>
              <w:pStyle w:val="13"/>
              <w:jc w:val="left"/>
              <w:rPr>
                <w:highlight w:val="none"/>
              </w:rPr>
            </w:pPr>
            <w:r>
              <w:rPr>
                <w:rFonts w:ascii="仿宋_GB2312" w:hAnsi="仿宋_GB2312" w:eastAsia="仿宋_GB2312" w:cs="仿宋_GB2312"/>
                <w:highlight w:val="none"/>
              </w:rPr>
              <w:t>*-1</w:t>
            </w:r>
          </w:p>
        </w:tc>
        <w:tc>
          <w:tcPr>
            <w:tcW w:w="1661" w:type="dxa"/>
          </w:tcPr>
          <w:p w14:paraId="5DC4DBA6">
            <w:pPr>
              <w:rPr>
                <w:highlight w:val="none"/>
              </w:rPr>
            </w:pPr>
          </w:p>
        </w:tc>
        <w:tc>
          <w:tcPr>
            <w:tcW w:w="1661" w:type="dxa"/>
          </w:tcPr>
          <w:p w14:paraId="667B270E">
            <w:pPr>
              <w:rPr>
                <w:highlight w:val="none"/>
              </w:rPr>
            </w:pPr>
          </w:p>
        </w:tc>
        <w:tc>
          <w:tcPr>
            <w:tcW w:w="1661" w:type="dxa"/>
          </w:tcPr>
          <w:p w14:paraId="487DC14E">
            <w:pPr>
              <w:rPr>
                <w:highlight w:val="none"/>
              </w:rPr>
            </w:pPr>
          </w:p>
        </w:tc>
      </w:tr>
      <w:tr w14:paraId="51156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5FB296A">
            <w:pPr>
              <w:rPr>
                <w:highlight w:val="none"/>
              </w:rPr>
            </w:pPr>
          </w:p>
        </w:tc>
        <w:tc>
          <w:tcPr>
            <w:tcW w:w="1661" w:type="dxa"/>
          </w:tcPr>
          <w:p w14:paraId="10804042">
            <w:pPr>
              <w:pStyle w:val="13"/>
              <w:jc w:val="left"/>
              <w:rPr>
                <w:highlight w:val="none"/>
              </w:rPr>
            </w:pPr>
            <w:r>
              <w:rPr>
                <w:rFonts w:ascii="仿宋_GB2312" w:hAnsi="仿宋_GB2312" w:eastAsia="仿宋_GB2312" w:cs="仿宋_GB2312"/>
                <w:highlight w:val="none"/>
              </w:rPr>
              <w:t>…</w:t>
            </w:r>
          </w:p>
        </w:tc>
        <w:tc>
          <w:tcPr>
            <w:tcW w:w="1661" w:type="dxa"/>
          </w:tcPr>
          <w:p w14:paraId="5F95FD40">
            <w:pPr>
              <w:rPr>
                <w:highlight w:val="none"/>
              </w:rPr>
            </w:pPr>
          </w:p>
        </w:tc>
        <w:tc>
          <w:tcPr>
            <w:tcW w:w="1661" w:type="dxa"/>
          </w:tcPr>
          <w:p w14:paraId="4C2701E4">
            <w:pPr>
              <w:rPr>
                <w:highlight w:val="none"/>
              </w:rPr>
            </w:pPr>
          </w:p>
        </w:tc>
        <w:tc>
          <w:tcPr>
            <w:tcW w:w="1661" w:type="dxa"/>
          </w:tcPr>
          <w:p w14:paraId="4344F8E2">
            <w:pPr>
              <w:rPr>
                <w:highlight w:val="none"/>
              </w:rPr>
            </w:pPr>
          </w:p>
        </w:tc>
      </w:tr>
      <w:tr w14:paraId="3C98A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E13261">
            <w:pPr>
              <w:pStyle w:val="13"/>
              <w:jc w:val="left"/>
              <w:rPr>
                <w:highlight w:val="none"/>
              </w:rPr>
            </w:pPr>
            <w:r>
              <w:rPr>
                <w:rFonts w:ascii="仿宋_GB2312" w:hAnsi="仿宋_GB2312" w:eastAsia="仿宋_GB2312" w:cs="仿宋_GB2312"/>
                <w:highlight w:val="none"/>
              </w:rPr>
              <w:t>…</w:t>
            </w:r>
          </w:p>
        </w:tc>
        <w:tc>
          <w:tcPr>
            <w:tcW w:w="1661" w:type="dxa"/>
          </w:tcPr>
          <w:p w14:paraId="69C4385B">
            <w:pPr>
              <w:rPr>
                <w:highlight w:val="none"/>
              </w:rPr>
            </w:pPr>
          </w:p>
        </w:tc>
        <w:tc>
          <w:tcPr>
            <w:tcW w:w="1661" w:type="dxa"/>
          </w:tcPr>
          <w:p w14:paraId="39CD749B">
            <w:pPr>
              <w:rPr>
                <w:highlight w:val="none"/>
              </w:rPr>
            </w:pPr>
          </w:p>
        </w:tc>
        <w:tc>
          <w:tcPr>
            <w:tcW w:w="1661" w:type="dxa"/>
          </w:tcPr>
          <w:p w14:paraId="25B96C75">
            <w:pPr>
              <w:rPr>
                <w:highlight w:val="none"/>
              </w:rPr>
            </w:pPr>
          </w:p>
        </w:tc>
        <w:tc>
          <w:tcPr>
            <w:tcW w:w="1661" w:type="dxa"/>
          </w:tcPr>
          <w:p w14:paraId="44CD6779">
            <w:pPr>
              <w:rPr>
                <w:highlight w:val="none"/>
              </w:rPr>
            </w:pPr>
          </w:p>
        </w:tc>
      </w:tr>
    </w:tbl>
    <w:p w14:paraId="02B6D65F">
      <w:pPr>
        <w:pStyle w:val="13"/>
        <w:ind w:firstLine="480"/>
        <w:jc w:val="left"/>
        <w:rPr>
          <w:highlight w:val="none"/>
        </w:rPr>
      </w:pPr>
      <w:r>
        <w:rPr>
          <w:rFonts w:ascii="仿宋_GB2312" w:hAnsi="仿宋_GB2312" w:eastAsia="仿宋_GB2312" w:cs="仿宋_GB2312"/>
          <w:highlight w:val="none"/>
        </w:rPr>
        <w:t>※注意：</w:t>
      </w:r>
    </w:p>
    <w:p w14:paraId="370BCD77">
      <w:pPr>
        <w:pStyle w:val="13"/>
        <w:ind w:firstLine="480"/>
        <w:jc w:val="left"/>
        <w:rPr>
          <w:highlight w:val="none"/>
        </w:rPr>
      </w:pPr>
      <w:r>
        <w:rPr>
          <w:rFonts w:ascii="仿宋_GB2312" w:hAnsi="仿宋_GB2312" w:eastAsia="仿宋_GB2312" w:cs="仿宋_GB2312"/>
          <w:highlight w:val="none"/>
        </w:rPr>
        <w:t>1、本表应按照下列规定填写：</w:t>
      </w:r>
    </w:p>
    <w:p w14:paraId="1F2D4343">
      <w:pPr>
        <w:pStyle w:val="13"/>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4C92642B">
      <w:pPr>
        <w:pStyle w:val="13"/>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15F59A13">
      <w:pPr>
        <w:pStyle w:val="13"/>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22B8EA0C">
      <w:pPr>
        <w:pStyle w:val="13"/>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6ECD88A4">
      <w:pPr>
        <w:pStyle w:val="13"/>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87A18AC">
      <w:pPr>
        <w:pStyle w:val="13"/>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8AA16F9">
      <w:pPr>
        <w:pStyle w:val="13"/>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1A1F830">
      <w:pPr>
        <w:pStyle w:val="13"/>
        <w:jc w:val="center"/>
        <w:outlineLvl w:val="2"/>
        <w:rPr>
          <w:highlight w:val="none"/>
        </w:rPr>
      </w:pPr>
      <w:bookmarkStart w:id="128" w:name="_Toc8932"/>
      <w:r>
        <w:rPr>
          <w:rFonts w:ascii="仿宋_GB2312" w:hAnsi="仿宋_GB2312" w:eastAsia="仿宋_GB2312" w:cs="仿宋_GB2312"/>
          <w:b/>
          <w:sz w:val="28"/>
          <w:highlight w:val="none"/>
        </w:rPr>
        <w:t>四、投标人提交的其他资料（若有）</w:t>
      </w:r>
      <w:bookmarkEnd w:id="128"/>
    </w:p>
    <w:p w14:paraId="3F49A5B3">
      <w:pPr>
        <w:pStyle w:val="13"/>
        <w:ind w:firstLine="480"/>
        <w:jc w:val="center"/>
        <w:rPr>
          <w:highlight w:val="none"/>
        </w:rPr>
      </w:pPr>
      <w:r>
        <w:rPr>
          <w:rFonts w:ascii="仿宋_GB2312" w:hAnsi="仿宋_GB2312" w:eastAsia="仿宋_GB2312" w:cs="仿宋_GB2312"/>
          <w:highlight w:val="none"/>
        </w:rPr>
        <w:t>编制说明</w:t>
      </w:r>
    </w:p>
    <w:p w14:paraId="4A4013F9">
      <w:pPr>
        <w:pStyle w:val="13"/>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567DC944">
      <w:pPr>
        <w:pStyle w:val="13"/>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50A143F9">
      <w:pPr>
        <w:pStyle w:val="13"/>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C2D4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9150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A9150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237A6E"/>
    <w:rsid w:val="00F04644"/>
    <w:rsid w:val="04090D29"/>
    <w:rsid w:val="0422003D"/>
    <w:rsid w:val="056D056D"/>
    <w:rsid w:val="05F15F19"/>
    <w:rsid w:val="066F4F70"/>
    <w:rsid w:val="068D4178"/>
    <w:rsid w:val="06A44147"/>
    <w:rsid w:val="07771C45"/>
    <w:rsid w:val="07E21FBD"/>
    <w:rsid w:val="089D5EE4"/>
    <w:rsid w:val="09A11A04"/>
    <w:rsid w:val="09D04097"/>
    <w:rsid w:val="0A2C7DEA"/>
    <w:rsid w:val="0A402FCB"/>
    <w:rsid w:val="0A424D3F"/>
    <w:rsid w:val="0AD007F3"/>
    <w:rsid w:val="0CC41FB8"/>
    <w:rsid w:val="11C150B0"/>
    <w:rsid w:val="13CA1B57"/>
    <w:rsid w:val="146B158C"/>
    <w:rsid w:val="155D4CB6"/>
    <w:rsid w:val="175C51BC"/>
    <w:rsid w:val="17643BC7"/>
    <w:rsid w:val="177F50ED"/>
    <w:rsid w:val="18BC348E"/>
    <w:rsid w:val="18F82453"/>
    <w:rsid w:val="1A6425C5"/>
    <w:rsid w:val="1A660F51"/>
    <w:rsid w:val="1AA92CF1"/>
    <w:rsid w:val="1ABD74B2"/>
    <w:rsid w:val="1B5559DD"/>
    <w:rsid w:val="1BEC4D61"/>
    <w:rsid w:val="1BFF347E"/>
    <w:rsid w:val="1BFFA09B"/>
    <w:rsid w:val="1ED41ADC"/>
    <w:rsid w:val="1FF73B2B"/>
    <w:rsid w:val="21393E68"/>
    <w:rsid w:val="21701F90"/>
    <w:rsid w:val="23516694"/>
    <w:rsid w:val="23DE54DA"/>
    <w:rsid w:val="248C5333"/>
    <w:rsid w:val="26241FF1"/>
    <w:rsid w:val="274371DA"/>
    <w:rsid w:val="29453D02"/>
    <w:rsid w:val="296D5007"/>
    <w:rsid w:val="29A22F02"/>
    <w:rsid w:val="2A88659C"/>
    <w:rsid w:val="2A9A2444"/>
    <w:rsid w:val="2ABC7FF4"/>
    <w:rsid w:val="2B942D1F"/>
    <w:rsid w:val="2D13367F"/>
    <w:rsid w:val="2D524C40"/>
    <w:rsid w:val="2D7C3ED8"/>
    <w:rsid w:val="2E474078"/>
    <w:rsid w:val="2EC851B9"/>
    <w:rsid w:val="2EE63891"/>
    <w:rsid w:val="2F4658B2"/>
    <w:rsid w:val="2FE51945"/>
    <w:rsid w:val="300C37CC"/>
    <w:rsid w:val="3010543C"/>
    <w:rsid w:val="30987AC8"/>
    <w:rsid w:val="30CA3DF0"/>
    <w:rsid w:val="31216E03"/>
    <w:rsid w:val="316F5DC0"/>
    <w:rsid w:val="3183362C"/>
    <w:rsid w:val="319F2BE6"/>
    <w:rsid w:val="32220018"/>
    <w:rsid w:val="32742E07"/>
    <w:rsid w:val="327F6F04"/>
    <w:rsid w:val="32E53E60"/>
    <w:rsid w:val="33BF2903"/>
    <w:rsid w:val="34AF4725"/>
    <w:rsid w:val="34BE2568"/>
    <w:rsid w:val="34D4366F"/>
    <w:rsid w:val="34E940DB"/>
    <w:rsid w:val="362501D5"/>
    <w:rsid w:val="36447107"/>
    <w:rsid w:val="3667128C"/>
    <w:rsid w:val="37506CF6"/>
    <w:rsid w:val="384F0C8B"/>
    <w:rsid w:val="39B214DA"/>
    <w:rsid w:val="39B36A66"/>
    <w:rsid w:val="3B00217F"/>
    <w:rsid w:val="3BFF1E8C"/>
    <w:rsid w:val="3C8A7F52"/>
    <w:rsid w:val="3CBB3EEA"/>
    <w:rsid w:val="3D804EB1"/>
    <w:rsid w:val="3DAC5CA6"/>
    <w:rsid w:val="3DCF5B72"/>
    <w:rsid w:val="3DF12049"/>
    <w:rsid w:val="3FD78B52"/>
    <w:rsid w:val="3FD80FD4"/>
    <w:rsid w:val="40294A5E"/>
    <w:rsid w:val="40372BCD"/>
    <w:rsid w:val="409232FC"/>
    <w:rsid w:val="41394BC4"/>
    <w:rsid w:val="41F159FA"/>
    <w:rsid w:val="425F59DD"/>
    <w:rsid w:val="43453875"/>
    <w:rsid w:val="43DD4E0B"/>
    <w:rsid w:val="449E4334"/>
    <w:rsid w:val="453E3FCF"/>
    <w:rsid w:val="45BD7EF6"/>
    <w:rsid w:val="472802A4"/>
    <w:rsid w:val="478709C9"/>
    <w:rsid w:val="481F2805"/>
    <w:rsid w:val="48D2515B"/>
    <w:rsid w:val="49C5081B"/>
    <w:rsid w:val="49F92273"/>
    <w:rsid w:val="4A563B69"/>
    <w:rsid w:val="4ADB7BCB"/>
    <w:rsid w:val="4B756569"/>
    <w:rsid w:val="4BB01472"/>
    <w:rsid w:val="4C184E0F"/>
    <w:rsid w:val="4CD44FFC"/>
    <w:rsid w:val="4CFD6F13"/>
    <w:rsid w:val="4D023B34"/>
    <w:rsid w:val="4E261AA5"/>
    <w:rsid w:val="4ECA68D4"/>
    <w:rsid w:val="50850D04"/>
    <w:rsid w:val="50AF18DD"/>
    <w:rsid w:val="51625BBC"/>
    <w:rsid w:val="52CF15C7"/>
    <w:rsid w:val="53B52B8D"/>
    <w:rsid w:val="548117E3"/>
    <w:rsid w:val="54BC17E7"/>
    <w:rsid w:val="55326F81"/>
    <w:rsid w:val="554D5B69"/>
    <w:rsid w:val="55E71B19"/>
    <w:rsid w:val="55EA33B8"/>
    <w:rsid w:val="56B7773E"/>
    <w:rsid w:val="574940AA"/>
    <w:rsid w:val="583E104C"/>
    <w:rsid w:val="58455884"/>
    <w:rsid w:val="591231DD"/>
    <w:rsid w:val="59F053EE"/>
    <w:rsid w:val="5A3B0686"/>
    <w:rsid w:val="5B960017"/>
    <w:rsid w:val="5C8E2CEF"/>
    <w:rsid w:val="5DD13EF2"/>
    <w:rsid w:val="5DD24E5D"/>
    <w:rsid w:val="5EE25574"/>
    <w:rsid w:val="608966E2"/>
    <w:rsid w:val="625C73EB"/>
    <w:rsid w:val="62D16101"/>
    <w:rsid w:val="62E21FE6"/>
    <w:rsid w:val="633040F9"/>
    <w:rsid w:val="639A2FD9"/>
    <w:rsid w:val="63CE1131"/>
    <w:rsid w:val="645C7B76"/>
    <w:rsid w:val="64843174"/>
    <w:rsid w:val="64FF7394"/>
    <w:rsid w:val="656AF1C9"/>
    <w:rsid w:val="66261249"/>
    <w:rsid w:val="67204E8B"/>
    <w:rsid w:val="68BD5EA5"/>
    <w:rsid w:val="694671C5"/>
    <w:rsid w:val="6A342DAB"/>
    <w:rsid w:val="6A9516EC"/>
    <w:rsid w:val="6ACA7767"/>
    <w:rsid w:val="6B6C4B43"/>
    <w:rsid w:val="6B6F63E1"/>
    <w:rsid w:val="6BE07334"/>
    <w:rsid w:val="6DD66262"/>
    <w:rsid w:val="6DF952CC"/>
    <w:rsid w:val="6FFFB904"/>
    <w:rsid w:val="700036B7"/>
    <w:rsid w:val="705838E8"/>
    <w:rsid w:val="70E14550"/>
    <w:rsid w:val="71397275"/>
    <w:rsid w:val="71F77C3E"/>
    <w:rsid w:val="747F4B7A"/>
    <w:rsid w:val="74B17A6A"/>
    <w:rsid w:val="7614600B"/>
    <w:rsid w:val="765863F0"/>
    <w:rsid w:val="767E1B39"/>
    <w:rsid w:val="775546DD"/>
    <w:rsid w:val="77E31DD9"/>
    <w:rsid w:val="77F79321"/>
    <w:rsid w:val="782E7754"/>
    <w:rsid w:val="793B7903"/>
    <w:rsid w:val="79927481"/>
    <w:rsid w:val="79BA39D9"/>
    <w:rsid w:val="7A17626C"/>
    <w:rsid w:val="7AE42F84"/>
    <w:rsid w:val="7B347D00"/>
    <w:rsid w:val="7B5C5325"/>
    <w:rsid w:val="7B67FA6A"/>
    <w:rsid w:val="7B6C3306"/>
    <w:rsid w:val="7B9627CC"/>
    <w:rsid w:val="7BC94AC7"/>
    <w:rsid w:val="7BD753A6"/>
    <w:rsid w:val="7C1032C9"/>
    <w:rsid w:val="7C5D2266"/>
    <w:rsid w:val="7C7750F6"/>
    <w:rsid w:val="7CD923D0"/>
    <w:rsid w:val="7D383243"/>
    <w:rsid w:val="7D5D42EC"/>
    <w:rsid w:val="7E8A1D6F"/>
    <w:rsid w:val="7FFE60A8"/>
    <w:rsid w:val="B5FFF00F"/>
    <w:rsid w:val="BBBF7779"/>
    <w:rsid w:val="D57F6C8D"/>
    <w:rsid w:val="DAAF3137"/>
    <w:rsid w:val="DEFDB57F"/>
    <w:rsid w:val="EBE3E8BE"/>
    <w:rsid w:val="F6DDC3E9"/>
    <w:rsid w:val="F6FBE716"/>
    <w:rsid w:val="F7FF1FF5"/>
    <w:rsid w:val="FCDFE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qFormat/>
    <w:uiPriority w:val="0"/>
    <w:rPr>
      <w:b/>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paragraph" w:customStyle="1" w:styleId="14">
    <w:name w:val="Table Text"/>
    <w:basedOn w:val="1"/>
    <w:semiHidden/>
    <w:qFormat/>
    <w:uiPriority w:val="0"/>
    <w:rPr>
      <w:rFonts w:ascii="宋体" w:hAnsi="宋体" w:eastAsia="宋体" w:cs="宋体"/>
      <w:sz w:val="23"/>
      <w:szCs w:val="23"/>
      <w:lang w:val="en-US" w:eastAsia="en-US" w:bidi="ar-SA"/>
    </w:rPr>
  </w:style>
  <w:style w:type="character" w:customStyle="1" w:styleId="15">
    <w:name w:val="font11"/>
    <w:basedOn w:val="11"/>
    <w:qFormat/>
    <w:uiPriority w:val="0"/>
    <w:rPr>
      <w:rFonts w:hint="eastAsia" w:ascii="宋体" w:hAnsi="宋体" w:eastAsia="宋体" w:cs="宋体"/>
      <w:color w:val="000000"/>
      <w:sz w:val="22"/>
      <w:szCs w:val="22"/>
      <w:u w:val="none"/>
    </w:rPr>
  </w:style>
  <w:style w:type="character" w:customStyle="1" w:styleId="16">
    <w:name w:val="font61"/>
    <w:basedOn w:val="11"/>
    <w:qFormat/>
    <w:uiPriority w:val="0"/>
    <w:rPr>
      <w:rFonts w:ascii="方正书宋_GBK" w:hAnsi="方正书宋_GBK" w:eastAsia="方正书宋_GBK" w:cs="方正书宋_GBK"/>
      <w:color w:val="000000"/>
      <w:sz w:val="24"/>
      <w:szCs w:val="24"/>
      <w:u w:val="none"/>
    </w:rPr>
  </w:style>
  <w:style w:type="character" w:customStyle="1" w:styleId="17">
    <w:name w:val="font21"/>
    <w:basedOn w:val="11"/>
    <w:qFormat/>
    <w:uiPriority w:val="0"/>
    <w:rPr>
      <w:rFonts w:hint="default" w:ascii="仿宋_GB2312" w:eastAsia="仿宋_GB2312" w:cs="仿宋_GB2312"/>
      <w:color w:val="000000"/>
      <w:sz w:val="24"/>
      <w:szCs w:val="24"/>
      <w:u w:val="none"/>
    </w:rPr>
  </w:style>
  <w:style w:type="character" w:customStyle="1" w:styleId="18">
    <w:name w:val="font71"/>
    <w:basedOn w:val="11"/>
    <w:qFormat/>
    <w:uiPriority w:val="0"/>
    <w:rPr>
      <w:rFonts w:hint="default" w:ascii="仿宋_GB2312" w:eastAsia="仿宋_GB2312" w:cs="仿宋_GB2312"/>
      <w:color w:val="000000"/>
      <w:sz w:val="24"/>
      <w:szCs w:val="24"/>
      <w:u w:val="none"/>
      <w:vertAlign w:val="superscript"/>
    </w:rPr>
  </w:style>
  <w:style w:type="character" w:customStyle="1" w:styleId="19">
    <w:name w:val="font01"/>
    <w:basedOn w:val="11"/>
    <w:qFormat/>
    <w:uiPriority w:val="0"/>
    <w:rPr>
      <w:rFonts w:hint="eastAsia" w:ascii="宋体" w:hAnsi="宋体" w:eastAsia="宋体" w:cs="宋体"/>
      <w:color w:val="000000"/>
      <w:sz w:val="24"/>
      <w:szCs w:val="24"/>
      <w:u w:val="none"/>
    </w:rPr>
  </w:style>
  <w:style w:type="character" w:customStyle="1" w:styleId="20">
    <w:name w:val="font91"/>
    <w:basedOn w:val="11"/>
    <w:qFormat/>
    <w:uiPriority w:val="0"/>
    <w:rPr>
      <w:rFonts w:ascii="方正书宋_GBK" w:hAnsi="方正书宋_GBK" w:eastAsia="方正书宋_GBK" w:cs="方正书宋_GBK"/>
      <w:color w:val="000000"/>
      <w:sz w:val="24"/>
      <w:szCs w:val="24"/>
      <w:u w:val="none"/>
    </w:rPr>
  </w:style>
  <w:style w:type="character" w:customStyle="1" w:styleId="21">
    <w:name w:val="font101"/>
    <w:basedOn w:val="11"/>
    <w:qFormat/>
    <w:uiPriority w:val="0"/>
    <w:rPr>
      <w:rFonts w:hint="default" w:ascii="仿宋_GB2312" w:eastAsia="仿宋_GB2312" w:cs="仿宋_GB2312"/>
      <w:color w:val="000000"/>
      <w:sz w:val="24"/>
      <w:szCs w:val="24"/>
      <w:u w:val="none"/>
      <w:vertAlign w:val="superscript"/>
    </w:rPr>
  </w:style>
  <w:style w:type="character" w:customStyle="1" w:styleId="22">
    <w:name w:val="font112"/>
    <w:basedOn w:val="11"/>
    <w:qFormat/>
    <w:uiPriority w:val="0"/>
    <w:rPr>
      <w:rFonts w:hint="default" w:ascii="方正书宋_GBK" w:hAnsi="方正书宋_GBK" w:eastAsia="方正书宋_GBK" w:cs="方正书宋_GBK"/>
      <w:color w:val="000000"/>
      <w:sz w:val="24"/>
      <w:szCs w:val="24"/>
      <w:u w:val="none"/>
    </w:rPr>
  </w:style>
  <w:style w:type="character" w:customStyle="1" w:styleId="23">
    <w:name w:val="font81"/>
    <w:basedOn w:val="11"/>
    <w:qFormat/>
    <w:uiPriority w:val="0"/>
    <w:rPr>
      <w:rFonts w:hint="default" w:ascii="东文宋体" w:hAnsi="东文宋体" w:eastAsia="东文宋体" w:cs="东文宋体"/>
      <w:color w:val="000000"/>
      <w:sz w:val="24"/>
      <w:szCs w:val="24"/>
      <w:u w:val="none"/>
    </w:rPr>
  </w:style>
  <w:style w:type="character" w:customStyle="1" w:styleId="24">
    <w:name w:val="font121"/>
    <w:basedOn w:val="11"/>
    <w:qFormat/>
    <w:uiPriority w:val="0"/>
    <w:rPr>
      <w:rFonts w:ascii="DejaVu Sans" w:hAnsi="DejaVu Sans" w:eastAsia="DejaVu Sans" w:cs="DejaVu Sans"/>
      <w:color w:val="000000"/>
      <w:sz w:val="22"/>
      <w:szCs w:val="22"/>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2280</Words>
  <Characters>2758</Characters>
  <Lines>0</Lines>
  <Paragraphs>0</Paragraphs>
  <TotalTime>20</TotalTime>
  <ScaleCrop>false</ScaleCrop>
  <LinksUpToDate>false</LinksUpToDate>
  <CharactersWithSpaces>2797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administrator</dc:creator>
  <cp:lastModifiedBy>lxt</cp:lastModifiedBy>
  <dcterms:modified xsi:type="dcterms:W3CDTF">2025-10-02T09:57:29Z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1DF11BE3B0614F7593793AC4C15C213C_12</vt:lpwstr>
  </property>
  <property fmtid="{D5CDD505-2E9C-101B-9397-08002B2CF9AE}" pid="4" name="KSOTemplateDocerSaveRecord">
    <vt:lpwstr>eyJoZGlkIjoiOWQ2ZWExMDIwMTAyNTlkY2I3MDQ0MGE2NzkwYzQ5NGQiLCJ1c2VySWQiOiIxOTk0MjI1OTkifQ==</vt:lpwstr>
  </property>
</Properties>
</file>